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3DE" w:rsidRDefault="00672C86" w:rsidP="00672C86">
      <w:pPr>
        <w:jc w:val="center"/>
        <w:rPr>
          <w:rFonts w:ascii="標楷體" w:eastAsia="標楷體" w:hAnsi="標楷體"/>
        </w:rPr>
      </w:pPr>
      <w:r w:rsidRPr="00002A91">
        <w:rPr>
          <w:rFonts w:ascii="標楷體" w:eastAsia="標楷體" w:hAnsi="標楷體" w:hint="eastAsia"/>
          <w:b/>
          <w:sz w:val="32"/>
          <w:szCs w:val="32"/>
        </w:rPr>
        <w:t>高雄市政府</w:t>
      </w:r>
      <w:r>
        <w:rPr>
          <w:rFonts w:ascii="標楷體" w:eastAsia="標楷體" w:hAnsi="標楷體" w:hint="eastAsia"/>
          <w:b/>
          <w:sz w:val="32"/>
          <w:szCs w:val="32"/>
        </w:rPr>
        <w:t>水利局勞務</w:t>
      </w:r>
      <w:r w:rsidRPr="00002A91">
        <w:rPr>
          <w:rFonts w:ascii="標楷體" w:eastAsia="標楷體" w:hAnsi="標楷體" w:hint="eastAsia"/>
          <w:b/>
          <w:sz w:val="32"/>
          <w:szCs w:val="32"/>
        </w:rPr>
        <w:t>採購投標須知</w:t>
      </w:r>
      <w:r w:rsidRPr="00666B65">
        <w:rPr>
          <w:rFonts w:ascii="標楷體" w:eastAsia="標楷體" w:hAnsi="標楷體" w:hint="eastAsia"/>
        </w:rPr>
        <w:t>(最低標</w:t>
      </w:r>
      <w:proofErr w:type="gramStart"/>
      <w:r w:rsidRPr="00666B65">
        <w:rPr>
          <w:rFonts w:ascii="標楷體" w:eastAsia="標楷體" w:hAnsi="標楷體" w:hint="eastAsia"/>
        </w:rPr>
        <w:t>決標用</w:t>
      </w:r>
      <w:proofErr w:type="gramEnd"/>
      <w:r w:rsidRPr="00666B65">
        <w:rPr>
          <w:rFonts w:ascii="標楷體" w:eastAsia="標楷體" w:hAnsi="標楷體" w:hint="eastAsia"/>
        </w:rPr>
        <w:t>)</w:t>
      </w:r>
    </w:p>
    <w:p w:rsidR="00672C86" w:rsidRDefault="00672C86" w:rsidP="00672C86">
      <w:pPr>
        <w:jc w:val="right"/>
        <w:rPr>
          <w:rFonts w:ascii="標楷體" w:eastAsia="標楷體" w:hAnsi="標楷體"/>
          <w:b/>
          <w:sz w:val="20"/>
          <w:szCs w:val="20"/>
        </w:rPr>
      </w:pPr>
      <w:r>
        <w:rPr>
          <w:rFonts w:ascii="標楷體" w:eastAsia="標楷體" w:hAnsi="標楷體" w:hint="eastAsia"/>
          <w:b/>
          <w:sz w:val="20"/>
          <w:szCs w:val="20"/>
        </w:rPr>
        <w:t>100年04月18日高市水利字第1000017061號訂頒</w:t>
      </w:r>
    </w:p>
    <w:p w:rsidR="00672C86" w:rsidRPr="00672C86" w:rsidRDefault="007B0ADA" w:rsidP="00B9213F">
      <w:pPr>
        <w:wordWrap w:val="0"/>
        <w:jc w:val="right"/>
        <w:rPr>
          <w:rFonts w:ascii="標楷體" w:eastAsia="標楷體" w:hAnsi="標楷體"/>
          <w:b/>
          <w:sz w:val="20"/>
          <w:szCs w:val="20"/>
        </w:rPr>
      </w:pPr>
      <w:r w:rsidRPr="00A826CE">
        <w:rPr>
          <w:rFonts w:eastAsia="標楷體"/>
          <w:b/>
          <w:color w:val="FF0000"/>
          <w:sz w:val="20"/>
          <w:szCs w:val="20"/>
        </w:rPr>
        <w:t>11</w:t>
      </w:r>
      <w:r>
        <w:rPr>
          <w:rFonts w:eastAsia="標楷體" w:hint="eastAsia"/>
          <w:b/>
          <w:color w:val="FF0000"/>
          <w:sz w:val="20"/>
          <w:szCs w:val="20"/>
        </w:rPr>
        <w:t>5</w:t>
      </w:r>
      <w:r w:rsidRPr="00A826CE">
        <w:rPr>
          <w:rFonts w:eastAsia="標楷體" w:hint="eastAsia"/>
          <w:b/>
          <w:color w:val="FF0000"/>
          <w:sz w:val="20"/>
          <w:szCs w:val="20"/>
        </w:rPr>
        <w:t>年</w:t>
      </w:r>
      <w:r>
        <w:rPr>
          <w:rFonts w:eastAsia="標楷體" w:hint="eastAsia"/>
          <w:b/>
          <w:color w:val="FF0000"/>
          <w:sz w:val="20"/>
          <w:szCs w:val="20"/>
        </w:rPr>
        <w:t>10</w:t>
      </w:r>
      <w:r w:rsidRPr="00A826CE">
        <w:rPr>
          <w:rFonts w:eastAsia="標楷體" w:hint="eastAsia"/>
          <w:b/>
          <w:color w:val="FF0000"/>
          <w:sz w:val="20"/>
          <w:szCs w:val="20"/>
        </w:rPr>
        <w:t>月</w:t>
      </w:r>
      <w:r>
        <w:rPr>
          <w:rFonts w:eastAsia="標楷體" w:hint="eastAsia"/>
          <w:b/>
          <w:color w:val="FF0000"/>
          <w:sz w:val="20"/>
          <w:szCs w:val="20"/>
        </w:rPr>
        <w:t>12</w:t>
      </w:r>
      <w:r w:rsidRPr="00A826CE">
        <w:rPr>
          <w:rFonts w:eastAsia="標楷體" w:hint="eastAsia"/>
          <w:b/>
          <w:color w:val="FF0000"/>
          <w:sz w:val="20"/>
          <w:szCs w:val="20"/>
        </w:rPr>
        <w:t>日高市水秘字第</w:t>
      </w:r>
      <w:r>
        <w:rPr>
          <w:rFonts w:eastAsia="標楷體" w:hint="eastAsia"/>
          <w:b/>
          <w:color w:val="FF0000"/>
          <w:sz w:val="20"/>
          <w:szCs w:val="20"/>
        </w:rPr>
        <w:t>11538504800</w:t>
      </w:r>
      <w:r w:rsidRPr="00A826CE">
        <w:rPr>
          <w:rFonts w:eastAsia="標楷體" w:hint="eastAsia"/>
          <w:b/>
          <w:color w:val="FF0000"/>
          <w:sz w:val="20"/>
          <w:szCs w:val="20"/>
        </w:rPr>
        <w:t>號修訂</w:t>
      </w:r>
    </w:p>
    <w:p w:rsidR="00672C86" w:rsidRPr="00A22E10" w:rsidRDefault="00672C86" w:rsidP="00672C86">
      <w:pPr>
        <w:pStyle w:val="a3"/>
        <w:numPr>
          <w:ilvl w:val="0"/>
          <w:numId w:val="1"/>
        </w:numPr>
        <w:ind w:leftChars="0"/>
        <w:rPr>
          <w:rFonts w:ascii="標楷體" w:eastAsia="標楷體" w:hAnsi="標楷體"/>
        </w:rPr>
      </w:pPr>
      <w:r w:rsidRPr="00A22E10">
        <w:rPr>
          <w:rFonts w:ascii="標楷體" w:eastAsia="標楷體" w:hAnsi="標楷體" w:hint="eastAsia"/>
        </w:rPr>
        <w:t>標案名稱：(詳如補充須知)</w:t>
      </w:r>
    </w:p>
    <w:p w:rsidR="00672C86" w:rsidRPr="00A22E10"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預算金額：(詳如補充須知)</w:t>
      </w:r>
    </w:p>
    <w:p w:rsidR="00672C86" w:rsidRPr="00A22E10"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法令依據：政府採購法(以下簡稱採購法)。</w:t>
      </w:r>
    </w:p>
    <w:p w:rsidR="00672C86" w:rsidRPr="00A22E10"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本採購非共同供應契約。</w:t>
      </w:r>
    </w:p>
    <w:p w:rsidR="00672C86" w:rsidRPr="00A22E10"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本採購為</w:t>
      </w:r>
      <w:r w:rsidRPr="00A22E10">
        <w:rPr>
          <w:rFonts w:ascii="標楷體" w:eastAsia="標楷體" w:hAnsi="標楷體" w:hint="eastAsia"/>
          <w:snapToGrid w:val="0"/>
          <w:color w:val="000000"/>
          <w:szCs w:val="24"/>
          <w:lang w:val="af-ZA"/>
        </w:rPr>
        <w:t>□</w:t>
      </w:r>
      <w:r w:rsidRPr="00A22E10">
        <w:rPr>
          <w:rFonts w:ascii="標楷體" w:eastAsia="標楷體" w:hAnsi="標楷體" w:hint="eastAsia"/>
          <w:lang w:val="af-ZA"/>
        </w:rPr>
        <w:t>分批</w:t>
      </w:r>
      <w:r w:rsidRPr="00A22E10">
        <w:rPr>
          <w:rFonts w:ascii="標楷體" w:eastAsia="標楷體" w:hAnsi="標楷體" w:hint="eastAsia"/>
          <w:snapToGrid w:val="0"/>
          <w:color w:val="000000"/>
          <w:szCs w:val="24"/>
          <w:lang w:val="af-ZA"/>
        </w:rPr>
        <w:t>□</w:t>
      </w:r>
      <w:r w:rsidRPr="00A22E10">
        <w:rPr>
          <w:rFonts w:ascii="標楷體" w:eastAsia="標楷體" w:hAnsi="標楷體" w:hint="eastAsia"/>
        </w:rPr>
        <w:t>未分批辦理。</w:t>
      </w:r>
    </w:p>
    <w:p w:rsidR="00672C86" w:rsidRPr="00A22E10"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本採購非以統包辦理招標。</w:t>
      </w:r>
    </w:p>
    <w:p w:rsidR="00672C86" w:rsidRPr="00A22E10"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本採購不允許提出替代方案。</w:t>
      </w:r>
    </w:p>
    <w:p w:rsidR="00672C86"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szCs w:val="24"/>
        </w:rPr>
        <w:t>本局提供之文件：</w:t>
      </w:r>
    </w:p>
    <w:p w:rsidR="00A22E10" w:rsidRPr="00A22E10" w:rsidRDefault="00A22E10" w:rsidP="001C72D6">
      <w:pPr>
        <w:pStyle w:val="a3"/>
        <w:numPr>
          <w:ilvl w:val="0"/>
          <w:numId w:val="2"/>
        </w:numPr>
        <w:ind w:leftChars="0" w:left="851" w:hanging="567"/>
        <w:rPr>
          <w:rFonts w:ascii="標楷體" w:eastAsia="標楷體" w:hAnsi="標楷體"/>
        </w:rPr>
      </w:pPr>
      <w:r w:rsidRPr="00A22E10">
        <w:rPr>
          <w:rFonts w:ascii="標楷體" w:eastAsia="標楷體" w:hAnsi="標楷體" w:hint="eastAsia"/>
        </w:rPr>
        <w:t>招標公告。</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本投標須知及補充須知。</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投標外封套及標單封。</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投標</w:t>
      </w:r>
      <w:proofErr w:type="gramStart"/>
      <w:r w:rsidRPr="00A22E10">
        <w:rPr>
          <w:rFonts w:ascii="標楷體" w:eastAsia="標楷體" w:hAnsi="標楷體" w:hint="eastAsia"/>
        </w:rPr>
        <w:t>標</w:t>
      </w:r>
      <w:proofErr w:type="gramEnd"/>
      <w:r w:rsidRPr="00A22E10">
        <w:rPr>
          <w:rFonts w:ascii="標楷體" w:eastAsia="標楷體" w:hAnsi="標楷體" w:hint="eastAsia"/>
        </w:rPr>
        <w:t>單。</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投標廠商聲明書。</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退還</w:t>
      </w:r>
      <w:proofErr w:type="gramStart"/>
      <w:r w:rsidRPr="00A22E10">
        <w:rPr>
          <w:rFonts w:ascii="標楷體" w:eastAsia="標楷體" w:hAnsi="標楷體" w:hint="eastAsia"/>
        </w:rPr>
        <w:t>押</w:t>
      </w:r>
      <w:proofErr w:type="gramEnd"/>
      <w:r w:rsidRPr="00A22E10">
        <w:rPr>
          <w:rFonts w:ascii="標楷體" w:eastAsia="標楷體" w:hAnsi="標楷體" w:hint="eastAsia"/>
        </w:rPr>
        <w:t>標金申請書(</w:t>
      </w:r>
      <w:proofErr w:type="gramStart"/>
      <w:r w:rsidRPr="00A22E10">
        <w:rPr>
          <w:rFonts w:ascii="標楷體" w:eastAsia="標楷體" w:hAnsi="標楷體" w:hint="eastAsia"/>
        </w:rPr>
        <w:t>兼切結</w:t>
      </w:r>
      <w:proofErr w:type="gramEnd"/>
      <w:r w:rsidRPr="00A22E10">
        <w:rPr>
          <w:rFonts w:ascii="標楷體" w:eastAsia="標楷體" w:hAnsi="標楷體" w:hint="eastAsia"/>
        </w:rPr>
        <w:t>書)。(</w:t>
      </w:r>
      <w:proofErr w:type="gramStart"/>
      <w:r w:rsidRPr="00A22E10">
        <w:rPr>
          <w:rFonts w:ascii="標楷體" w:eastAsia="標楷體" w:hAnsi="標楷體" w:hint="eastAsia"/>
        </w:rPr>
        <w:t>免押標金</w:t>
      </w:r>
      <w:proofErr w:type="gramEnd"/>
      <w:r w:rsidRPr="00A22E10">
        <w:rPr>
          <w:rFonts w:ascii="標楷體" w:eastAsia="標楷體" w:hAnsi="標楷體" w:hint="eastAsia"/>
        </w:rPr>
        <w:t>者免附)</w:t>
      </w:r>
    </w:p>
    <w:p w:rsidR="00A22E10" w:rsidRPr="006D4722"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契約條款。</w:t>
      </w:r>
    </w:p>
    <w:p w:rsidR="006D4722" w:rsidRPr="006D4722" w:rsidRDefault="006D4722" w:rsidP="006D4722">
      <w:pPr>
        <w:pStyle w:val="a3"/>
        <w:spacing w:line="400" w:lineRule="exact"/>
        <w:ind w:leftChars="0" w:left="600"/>
        <w:jc w:val="both"/>
        <w:rPr>
          <w:rFonts w:ascii="標楷體" w:eastAsia="標楷體" w:hAnsi="標楷體"/>
          <w:szCs w:val="24"/>
        </w:rPr>
      </w:pPr>
      <w:proofErr w:type="gramStart"/>
      <w:r w:rsidRPr="006D4722">
        <w:rPr>
          <w:rFonts w:ascii="標楷體" w:eastAsia="標楷體" w:hAnsi="標楷體" w:hint="eastAsia"/>
          <w:color w:val="FF0000"/>
          <w:u w:val="single"/>
        </w:rPr>
        <w:t>█</w:t>
      </w:r>
      <w:proofErr w:type="gramEnd"/>
      <w:r w:rsidRPr="006D4722">
        <w:rPr>
          <w:rFonts w:eastAsia="標楷體" w:hint="eastAsia"/>
          <w:color w:val="FF0000"/>
          <w:u w:val="single"/>
        </w:rPr>
        <w:t>採購契約範本附記條款特別聲明。</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投標廠商印模單。</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代理出席授權書。</w:t>
      </w:r>
    </w:p>
    <w:p w:rsidR="00A22E10" w:rsidRPr="00A22E10" w:rsidRDefault="00A22E10" w:rsidP="001C72D6">
      <w:pPr>
        <w:pStyle w:val="a3"/>
        <w:numPr>
          <w:ilvl w:val="0"/>
          <w:numId w:val="2"/>
        </w:numPr>
        <w:ind w:leftChars="0" w:left="851" w:hanging="567"/>
        <w:rPr>
          <w:rFonts w:ascii="標楷體" w:eastAsia="標楷體" w:hAnsi="標楷體"/>
          <w:szCs w:val="24"/>
        </w:rPr>
      </w:pPr>
      <w:r w:rsidRPr="00A22E10">
        <w:rPr>
          <w:rFonts w:ascii="標楷體" w:eastAsia="標楷體" w:hAnsi="標楷體" w:hint="eastAsia"/>
        </w:rPr>
        <w:t>現金繳納</w:t>
      </w:r>
      <w:proofErr w:type="gramStart"/>
      <w:r w:rsidRPr="00A22E10">
        <w:rPr>
          <w:rFonts w:ascii="標楷體" w:eastAsia="標楷體" w:hAnsi="標楷體" w:hint="eastAsia"/>
        </w:rPr>
        <w:t>押</w:t>
      </w:r>
      <w:proofErr w:type="gramEnd"/>
      <w:r w:rsidRPr="00A22E10">
        <w:rPr>
          <w:rFonts w:ascii="標楷體" w:eastAsia="標楷體" w:hAnsi="標楷體" w:hint="eastAsia"/>
        </w:rPr>
        <w:t>標金五聯單。(</w:t>
      </w:r>
      <w:proofErr w:type="gramStart"/>
      <w:r w:rsidRPr="00A22E10">
        <w:rPr>
          <w:rFonts w:ascii="標楷體" w:eastAsia="標楷體" w:hAnsi="標楷體" w:hint="eastAsia"/>
        </w:rPr>
        <w:t>免押標金</w:t>
      </w:r>
      <w:proofErr w:type="gramEnd"/>
      <w:r w:rsidRPr="00A22E10">
        <w:rPr>
          <w:rFonts w:ascii="標楷體" w:eastAsia="標楷體" w:hAnsi="標楷體" w:hint="eastAsia"/>
        </w:rPr>
        <w:t>者免附)</w:t>
      </w:r>
    </w:p>
    <w:p w:rsidR="00A22E10" w:rsidRPr="00A22E10" w:rsidRDefault="00A22E10" w:rsidP="001C72D6">
      <w:pPr>
        <w:pStyle w:val="a3"/>
        <w:numPr>
          <w:ilvl w:val="0"/>
          <w:numId w:val="2"/>
        </w:numPr>
        <w:ind w:leftChars="0" w:left="1135" w:hanging="851"/>
        <w:rPr>
          <w:rFonts w:ascii="標楷體" w:eastAsia="標楷體" w:hAnsi="標楷體"/>
          <w:szCs w:val="24"/>
        </w:rPr>
      </w:pPr>
      <w:r w:rsidRPr="00A22E10">
        <w:rPr>
          <w:rFonts w:ascii="標楷體" w:eastAsia="標楷體" w:hAnsi="標楷體" w:hint="eastAsia"/>
        </w:rPr>
        <w:t>著作權權利移轉同意書。(契約標的未涉著作權者免附)</w:t>
      </w:r>
    </w:p>
    <w:p w:rsidR="00A22E10" w:rsidRPr="00A22E10" w:rsidRDefault="00A22E10" w:rsidP="001C72D6">
      <w:pPr>
        <w:pStyle w:val="a3"/>
        <w:numPr>
          <w:ilvl w:val="0"/>
          <w:numId w:val="2"/>
        </w:numPr>
        <w:ind w:leftChars="0" w:left="1135" w:hanging="851"/>
        <w:rPr>
          <w:rFonts w:ascii="標楷體" w:eastAsia="標楷體" w:hAnsi="標楷體"/>
          <w:szCs w:val="24"/>
        </w:rPr>
      </w:pPr>
      <w:r w:rsidRPr="00A22E10">
        <w:rPr>
          <w:rFonts w:ascii="標楷體" w:eastAsia="標楷體" w:hAnsi="標楷體" w:hint="eastAsia"/>
        </w:rPr>
        <w:t>同意書、切結書</w:t>
      </w:r>
      <w:r w:rsidRPr="00A22E10">
        <w:rPr>
          <w:rFonts w:ascii="標楷體" w:eastAsia="標楷體" w:hAnsi="標楷體"/>
        </w:rPr>
        <w:t>1</w:t>
      </w:r>
      <w:r w:rsidRPr="00A22E10">
        <w:rPr>
          <w:rFonts w:ascii="標楷體" w:eastAsia="標楷體" w:hAnsi="標楷體" w:hint="eastAsia"/>
        </w:rPr>
        <w:t>〜</w:t>
      </w:r>
      <w:r w:rsidRPr="00A22E10">
        <w:rPr>
          <w:rFonts w:ascii="標楷體" w:eastAsia="標楷體" w:hAnsi="標楷體"/>
        </w:rPr>
        <w:t>2</w:t>
      </w:r>
      <w:r w:rsidRPr="00A22E10">
        <w:rPr>
          <w:rFonts w:ascii="標楷體" w:eastAsia="標楷體" w:hAnsi="標楷體" w:hint="eastAsia"/>
        </w:rPr>
        <w:t>。</w:t>
      </w:r>
    </w:p>
    <w:p w:rsidR="00A22E10" w:rsidRPr="00A22E10" w:rsidRDefault="00A22E10" w:rsidP="001C72D6">
      <w:pPr>
        <w:pStyle w:val="a3"/>
        <w:numPr>
          <w:ilvl w:val="0"/>
          <w:numId w:val="2"/>
        </w:numPr>
        <w:ind w:leftChars="0" w:left="1135" w:hanging="851"/>
        <w:rPr>
          <w:rFonts w:ascii="標楷體" w:eastAsia="標楷體" w:hAnsi="標楷體"/>
          <w:szCs w:val="24"/>
        </w:rPr>
      </w:pPr>
      <w:r w:rsidRPr="00A22E10">
        <w:rPr>
          <w:rFonts w:ascii="標楷體" w:eastAsia="標楷體" w:hAnsi="標楷體" w:hint="eastAsia"/>
        </w:rPr>
        <w:t>投標專用章授權書。(以大小章投標者免附)</w:t>
      </w:r>
    </w:p>
    <w:p w:rsidR="00A22E10" w:rsidRPr="00A22E10" w:rsidRDefault="00A22E10" w:rsidP="001C72D6">
      <w:pPr>
        <w:pStyle w:val="a3"/>
        <w:numPr>
          <w:ilvl w:val="0"/>
          <w:numId w:val="2"/>
        </w:numPr>
        <w:ind w:leftChars="0" w:left="1135" w:hanging="851"/>
        <w:rPr>
          <w:rFonts w:ascii="標楷體" w:eastAsia="標楷體" w:hAnsi="標楷體"/>
          <w:szCs w:val="24"/>
        </w:rPr>
      </w:pPr>
      <w:r w:rsidRPr="00A22E10">
        <w:rPr>
          <w:rFonts w:ascii="標楷體" w:eastAsia="標楷體" w:hAnsi="標楷體" w:hint="eastAsia"/>
        </w:rPr>
        <w:t>其他補充說明或補充規定。</w:t>
      </w:r>
    </w:p>
    <w:p w:rsidR="00672C86" w:rsidRPr="008A0583"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招標方式為：（請勾選項目）</w:t>
      </w:r>
    </w:p>
    <w:p w:rsidR="008A0583" w:rsidRPr="008A0583" w:rsidRDefault="008A0583" w:rsidP="008A0583">
      <w:pPr>
        <w:ind w:firstLineChars="118" w:firstLine="283"/>
        <w:rPr>
          <w:rFonts w:ascii="標楷體" w:eastAsia="標楷體" w:hAnsi="標楷體"/>
        </w:rPr>
      </w:pPr>
      <w:r w:rsidRPr="008A0583">
        <w:rPr>
          <w:rFonts w:ascii="標楷體" w:eastAsia="標楷體" w:hAnsi="標楷體" w:hint="eastAsia"/>
          <w:lang w:val="af-ZA"/>
        </w:rPr>
        <w:t>□公開招標</w:t>
      </w:r>
      <w:r w:rsidRPr="008A0583">
        <w:rPr>
          <w:rFonts w:ascii="標楷體" w:eastAsia="標楷體" w:hAnsi="標楷體" w:hint="eastAsia"/>
        </w:rPr>
        <w:t>。</w:t>
      </w:r>
    </w:p>
    <w:p w:rsidR="008A0583" w:rsidRPr="008A0583" w:rsidRDefault="008A0583" w:rsidP="008A0583">
      <w:pPr>
        <w:ind w:leftChars="118" w:left="566" w:hangingChars="118" w:hanging="283"/>
        <w:rPr>
          <w:rFonts w:ascii="標楷體" w:eastAsia="標楷體" w:hAnsi="標楷體"/>
          <w:szCs w:val="24"/>
        </w:rPr>
      </w:pPr>
      <w:r w:rsidRPr="008A0583">
        <w:rPr>
          <w:rFonts w:ascii="標楷體" w:eastAsia="標楷體" w:hAnsi="標楷體" w:hint="eastAsia"/>
        </w:rPr>
        <w:t>□依據中央機關未達公告金額採購招標辦法第2條第1項第3款及第3項規定辦理，如未達三家廠商投標，</w:t>
      </w:r>
      <w:proofErr w:type="gramStart"/>
      <w:r w:rsidRPr="008A0583">
        <w:rPr>
          <w:rFonts w:ascii="標楷體" w:eastAsia="標楷體" w:hAnsi="標楷體" w:hint="eastAsia"/>
        </w:rPr>
        <w:t>逕</w:t>
      </w:r>
      <w:proofErr w:type="gramEnd"/>
      <w:r w:rsidRPr="008A0583">
        <w:rPr>
          <w:rFonts w:ascii="標楷體" w:eastAsia="標楷體" w:hAnsi="標楷體" w:hint="eastAsia"/>
        </w:rPr>
        <w:t>依「中央機關未達公告金額採購招標辦法」第3條規定，當場改</w:t>
      </w:r>
      <w:proofErr w:type="gramStart"/>
      <w:r w:rsidRPr="008A0583">
        <w:rPr>
          <w:rFonts w:ascii="標楷體" w:eastAsia="標楷體" w:hAnsi="標楷體" w:hint="eastAsia"/>
        </w:rPr>
        <w:t>採</w:t>
      </w:r>
      <w:proofErr w:type="gramEnd"/>
      <w:r w:rsidRPr="008A0583">
        <w:rPr>
          <w:rFonts w:ascii="標楷體" w:eastAsia="標楷體" w:hAnsi="標楷體" w:hint="eastAsia"/>
        </w:rPr>
        <w:t>限制性招標。</w:t>
      </w:r>
    </w:p>
    <w:p w:rsidR="00672C86" w:rsidRPr="00AA4996" w:rsidRDefault="00672C86" w:rsidP="00672C86">
      <w:pPr>
        <w:pStyle w:val="a3"/>
        <w:numPr>
          <w:ilvl w:val="0"/>
          <w:numId w:val="1"/>
        </w:numPr>
        <w:ind w:leftChars="0"/>
        <w:rPr>
          <w:rFonts w:ascii="標楷體" w:eastAsia="標楷體" w:hAnsi="標楷體"/>
          <w:szCs w:val="24"/>
        </w:rPr>
      </w:pPr>
      <w:r w:rsidRPr="00A22E10">
        <w:rPr>
          <w:rFonts w:ascii="標楷體" w:eastAsia="標楷體" w:hAnsi="標楷體" w:hint="eastAsia"/>
        </w:rPr>
        <w:t>領標作業：</w:t>
      </w:r>
    </w:p>
    <w:p w:rsidR="00AA4996" w:rsidRPr="00AA4996" w:rsidRDefault="00AA4996" w:rsidP="001C72D6">
      <w:pPr>
        <w:pStyle w:val="a3"/>
        <w:numPr>
          <w:ilvl w:val="0"/>
          <w:numId w:val="3"/>
        </w:numPr>
        <w:ind w:leftChars="0" w:left="851" w:hanging="567"/>
        <w:rPr>
          <w:rFonts w:ascii="標楷體" w:eastAsia="標楷體" w:hAnsi="標楷體"/>
        </w:rPr>
      </w:pPr>
      <w:r w:rsidRPr="00AA4996">
        <w:rPr>
          <w:rFonts w:ascii="標楷體" w:eastAsia="標楷體" w:hAnsi="標楷體" w:hint="eastAsia"/>
        </w:rPr>
        <w:t>領標期限：自公告日起至截止收件期限止（詳如公告資料）。</w:t>
      </w:r>
    </w:p>
    <w:p w:rsidR="00AA4996" w:rsidRPr="00AA4996" w:rsidRDefault="00AA4996" w:rsidP="001C72D6">
      <w:pPr>
        <w:pStyle w:val="a3"/>
        <w:numPr>
          <w:ilvl w:val="0"/>
          <w:numId w:val="3"/>
        </w:numPr>
        <w:ind w:leftChars="0" w:left="851" w:hanging="567"/>
        <w:rPr>
          <w:rFonts w:ascii="標楷體" w:eastAsia="標楷體" w:hAnsi="標楷體"/>
        </w:rPr>
      </w:pPr>
      <w:r w:rsidRPr="00AA4996">
        <w:rPr>
          <w:rFonts w:ascii="標楷體" w:eastAsia="標楷體" w:hAnsi="標楷體" w:hint="eastAsia"/>
        </w:rPr>
        <w:t>領標方式：電子領標：網址http://web.pcc.gov.tw/。</w:t>
      </w:r>
    </w:p>
    <w:p w:rsidR="00672C86" w:rsidRPr="00A22E10"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電子</w:t>
      </w:r>
      <w:proofErr w:type="gramStart"/>
      <w:r w:rsidRPr="00A22E10">
        <w:rPr>
          <w:rFonts w:ascii="標楷體" w:eastAsia="標楷體" w:hAnsi="標楷體" w:hint="eastAsia"/>
        </w:rPr>
        <w:t>領標請自行</w:t>
      </w:r>
      <w:proofErr w:type="gramEnd"/>
      <w:r w:rsidRPr="00A22E10">
        <w:rPr>
          <w:rFonts w:ascii="標楷體" w:eastAsia="標楷體" w:hAnsi="標楷體" w:hint="eastAsia"/>
        </w:rPr>
        <w:t>考量下載時程，不論投標或得標與否，招標文件工本費概不退還。若屬本局因素刊登無法決標公告者，電子領標之廠商由政府電子採購網系統自動退費；本局於再行辦理招標時，電子領標之廠商如欲繼續參加投標者請重新領標。</w:t>
      </w:r>
    </w:p>
    <w:p w:rsidR="00672C86" w:rsidRPr="00A22E10"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投標廠商應詳為檢閱點清本局所發之招標文件，如有遺漏，應即請本局補足。廠商對招標文件內容有疑義者，應自公告或邀標日起等標期之四分之一(其尾數不足1日者，以1日計)期限前，以書面向本局請求釋疑。本局對前述疑義之處理結果，應於截止投標</w:t>
      </w:r>
      <w:r w:rsidRPr="00A22E10">
        <w:rPr>
          <w:rFonts w:ascii="標楷體" w:eastAsia="標楷體" w:hAnsi="標楷體" w:hint="eastAsia"/>
        </w:rPr>
        <w:lastRenderedPageBreak/>
        <w:t>日前1日，以書面答復請求釋疑之廠商，必要時得公告之；其涉及變更或補充招標文件內容者，應另行公告，並視需要延長等標期。</w:t>
      </w:r>
    </w:p>
    <w:p w:rsidR="00672C86" w:rsidRPr="00DF2EB0"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投標廠商資格條件及應備文件：</w:t>
      </w:r>
    </w:p>
    <w:p w:rsidR="00DF2EB0" w:rsidRPr="00DF2EB0" w:rsidRDefault="00DF2EB0" w:rsidP="00DF2EB0">
      <w:pPr>
        <w:ind w:firstLineChars="177" w:firstLine="425"/>
        <w:rPr>
          <w:rFonts w:ascii="標楷體" w:eastAsia="標楷體" w:hAnsi="標楷體"/>
        </w:rPr>
      </w:pPr>
      <w:r w:rsidRPr="00DF2EB0">
        <w:rPr>
          <w:rFonts w:ascii="標楷體" w:eastAsia="標楷體" w:hAnsi="標楷體" w:hint="eastAsia"/>
        </w:rPr>
        <w:t>□本採購案不允許共同投標。</w:t>
      </w:r>
    </w:p>
    <w:p w:rsidR="00DF2EB0" w:rsidRPr="00DF2EB0" w:rsidRDefault="00DF2EB0" w:rsidP="00DF2EB0">
      <w:pPr>
        <w:ind w:leftChars="177" w:left="708" w:hangingChars="118" w:hanging="283"/>
        <w:rPr>
          <w:rFonts w:ascii="標楷體" w:eastAsia="標楷體" w:hAnsi="標楷體"/>
        </w:rPr>
      </w:pPr>
      <w:r w:rsidRPr="00DF2EB0">
        <w:rPr>
          <w:rFonts w:ascii="標楷體" w:eastAsia="標楷體" w:hAnsi="標楷體" w:hint="eastAsia"/>
        </w:rPr>
        <w:t>□本採購案允許共同投標。(允許共同投標者，由本局參考「共同投標辦法」於補充須知另訂規範。)</w:t>
      </w:r>
    </w:p>
    <w:p w:rsidR="00DF2EB0" w:rsidRPr="00DF2EB0" w:rsidRDefault="00DF2EB0" w:rsidP="00DF2EB0">
      <w:pPr>
        <w:ind w:leftChars="178" w:left="708" w:hangingChars="117" w:hanging="281"/>
        <w:rPr>
          <w:rFonts w:ascii="標楷體" w:eastAsia="標楷體" w:hAnsi="標楷體"/>
        </w:rPr>
      </w:pPr>
      <w:r w:rsidRPr="00DF2EB0">
        <w:rPr>
          <w:rFonts w:ascii="標楷體" w:eastAsia="標楷體" w:hAnsi="標楷體" w:hint="eastAsia"/>
        </w:rPr>
        <w:t>□</w:t>
      </w:r>
      <w:r w:rsidR="00C23023" w:rsidRPr="00DF2EB0">
        <w:rPr>
          <w:rFonts w:ascii="標楷體" w:eastAsia="標楷體" w:hAnsi="標楷體" w:hint="eastAsia"/>
        </w:rPr>
        <w:t>本採購屬經濟部</w:t>
      </w:r>
      <w:r w:rsidR="00C23023" w:rsidRPr="006D4722">
        <w:rPr>
          <w:rFonts w:ascii="標楷體" w:eastAsia="標楷體" w:hAnsi="標楷體" w:hint="eastAsia"/>
          <w:szCs w:val="24"/>
        </w:rPr>
        <w:t>(投資審議司)</w:t>
      </w:r>
      <w:r w:rsidR="00C23023" w:rsidRPr="006D4722">
        <w:rPr>
          <w:rFonts w:ascii="標楷體" w:eastAsia="標楷體" w:hAnsi="標楷體" w:hint="eastAsia"/>
        </w:rPr>
        <w:t>公告「具敏感性或國安(</w:t>
      </w:r>
      <w:proofErr w:type="gramStart"/>
      <w:r w:rsidR="00C23023" w:rsidRPr="006D4722">
        <w:rPr>
          <w:rFonts w:ascii="標楷體" w:eastAsia="標楷體" w:hAnsi="標楷體" w:hint="eastAsia"/>
        </w:rPr>
        <w:t>含資安</w:t>
      </w:r>
      <w:proofErr w:type="gramEnd"/>
      <w:r w:rsidR="00C23023" w:rsidRPr="006D4722">
        <w:rPr>
          <w:rFonts w:ascii="標楷體" w:eastAsia="標楷體" w:hAnsi="標楷體" w:hint="eastAsia"/>
        </w:rPr>
        <w:t>)疑慮之業務範疇」之資訊服務採購，廠商不得為大陸地區廠商、第三地區含陸資成分廠商及經濟部</w:t>
      </w:r>
      <w:r w:rsidR="00C23023" w:rsidRPr="006D4722">
        <w:rPr>
          <w:rFonts w:ascii="標楷體" w:eastAsia="標楷體" w:hAnsi="標楷體" w:hint="eastAsia"/>
          <w:szCs w:val="24"/>
        </w:rPr>
        <w:t>(投資審議司)</w:t>
      </w:r>
      <w:r w:rsidR="00C23023" w:rsidRPr="006D4722">
        <w:rPr>
          <w:rFonts w:ascii="標楷體" w:eastAsia="標楷體" w:hAnsi="標楷體" w:hint="eastAsia"/>
        </w:rPr>
        <w:t>公告之陸資資訊服務業者。(上開業務範疇及陸資資訊服務業清單公開於經濟部</w:t>
      </w:r>
      <w:r w:rsidR="00C23023" w:rsidRPr="006D4722">
        <w:rPr>
          <w:rFonts w:ascii="標楷體" w:eastAsia="標楷體" w:hAnsi="標楷體" w:hint="eastAsia"/>
          <w:szCs w:val="24"/>
        </w:rPr>
        <w:t>(投資審議司)</w:t>
      </w:r>
      <w:r w:rsidR="00C23023" w:rsidRPr="006D4722">
        <w:rPr>
          <w:rFonts w:ascii="標楷體" w:eastAsia="標楷體" w:hAnsi="標楷體" w:hint="eastAsia"/>
        </w:rPr>
        <w:t>網站；政府電子採購網</w:t>
      </w:r>
      <w:proofErr w:type="gramStart"/>
      <w:r w:rsidR="00C23023" w:rsidRPr="006D4722">
        <w:rPr>
          <w:rFonts w:ascii="標楷體" w:eastAsia="標楷體" w:hAnsi="標楷體" w:hint="eastAsia"/>
        </w:rPr>
        <w:t>（</w:t>
      </w:r>
      <w:proofErr w:type="gramEnd"/>
      <w:r w:rsidR="00C23023" w:rsidRPr="006D4722">
        <w:rPr>
          <w:rFonts w:ascii="標楷體" w:eastAsia="標楷體" w:hAnsi="標楷體"/>
        </w:rPr>
        <w:fldChar w:fldCharType="begin"/>
      </w:r>
      <w:r w:rsidR="00C23023" w:rsidRPr="006D4722">
        <w:rPr>
          <w:rFonts w:ascii="標楷體" w:eastAsia="標楷體" w:hAnsi="標楷體"/>
        </w:rPr>
        <w:instrText>HYPERLINK "https://web.pcc.gov.tw</w:instrText>
      </w:r>
      <w:r w:rsidR="00C23023" w:rsidRPr="006D4722">
        <w:rPr>
          <w:rFonts w:ascii="標楷體" w:eastAsia="標楷體" w:hAnsi="標楷體" w:hint="eastAsia"/>
        </w:rPr>
        <w:instrText>）/相關連結/</w:instrText>
      </w:r>
      <w:r w:rsidR="00C23023" w:rsidRPr="006D4722">
        <w:rPr>
          <w:rFonts w:ascii="標楷體" w:eastAsia="標楷體" w:hAnsi="標楷體"/>
        </w:rPr>
        <w:instrText>"</w:instrText>
      </w:r>
      <w:r w:rsidR="00C23023" w:rsidRPr="006D4722">
        <w:rPr>
          <w:rFonts w:ascii="標楷體" w:eastAsia="標楷體" w:hAnsi="標楷體"/>
        </w:rPr>
        <w:fldChar w:fldCharType="separate"/>
      </w:r>
      <w:r w:rsidR="00C23023" w:rsidRPr="006D4722">
        <w:rPr>
          <w:rFonts w:ascii="標楷體" w:eastAsia="標楷體" w:hAnsi="標楷體"/>
        </w:rPr>
        <w:t>https://web.pcc.gov.tw</w:t>
      </w:r>
      <w:r w:rsidR="00C23023" w:rsidRPr="006D4722">
        <w:rPr>
          <w:rFonts w:ascii="標楷體" w:eastAsia="標楷體" w:hAnsi="標楷體" w:hint="eastAsia"/>
        </w:rPr>
        <w:t>）/相關連結/</w:t>
      </w:r>
      <w:r w:rsidR="00C23023" w:rsidRPr="006D4722">
        <w:rPr>
          <w:rFonts w:ascii="標楷體" w:eastAsia="標楷體" w:hAnsi="標楷體"/>
        </w:rPr>
        <w:fldChar w:fldCharType="end"/>
      </w:r>
      <w:r w:rsidR="00C23023" w:rsidRPr="006D4722">
        <w:rPr>
          <w:rFonts w:ascii="標楷體" w:eastAsia="標楷體" w:hAnsi="標楷體" w:hint="eastAsia"/>
        </w:rPr>
        <w:t>其他/</w:t>
      </w:r>
      <w:r w:rsidR="00C23023" w:rsidRPr="006D4722">
        <w:rPr>
          <w:rFonts w:ascii="標楷體" w:eastAsia="標楷體" w:hAnsi="標楷體" w:hint="eastAsia"/>
          <w:szCs w:val="24"/>
        </w:rPr>
        <w:t>經濟部(投資審議司)</w:t>
      </w:r>
      <w:r w:rsidR="00C23023" w:rsidRPr="006D4722">
        <w:rPr>
          <w:rFonts w:ascii="標楷體" w:eastAsia="標楷體" w:hAnsi="標楷體" w:hint="eastAsia"/>
        </w:rPr>
        <w:t>公告陸資資訊)。</w:t>
      </w:r>
      <w:proofErr w:type="gramStart"/>
      <w:r w:rsidRPr="00DF2EB0">
        <w:rPr>
          <w:rFonts w:ascii="標楷體" w:eastAsia="標楷體" w:hAnsi="標楷體" w:hint="eastAsia"/>
        </w:rPr>
        <w:t>（註</w:t>
      </w:r>
      <w:proofErr w:type="gramEnd"/>
      <w:r w:rsidRPr="00DF2EB0">
        <w:rPr>
          <w:rFonts w:ascii="標楷體" w:eastAsia="標楷體" w:hAnsi="標楷體" w:hint="eastAsia"/>
        </w:rPr>
        <w:t>：適用條約或協定之採購案，</w:t>
      </w:r>
      <w:proofErr w:type="gramStart"/>
      <w:r w:rsidRPr="00DF2EB0">
        <w:rPr>
          <w:rFonts w:ascii="標楷體" w:eastAsia="標楷體" w:hAnsi="標楷體" w:hint="eastAsia"/>
        </w:rPr>
        <w:t>如勾選本</w:t>
      </w:r>
      <w:proofErr w:type="gramEnd"/>
      <w:r w:rsidRPr="00DF2EB0">
        <w:rPr>
          <w:rFonts w:ascii="標楷體" w:eastAsia="標楷體" w:hAnsi="標楷體" w:hint="eastAsia"/>
        </w:rPr>
        <w:t>項者，請依GPA第3條規定辦理</w:t>
      </w:r>
      <w:proofErr w:type="gramStart"/>
      <w:r w:rsidRPr="00DF2EB0">
        <w:rPr>
          <w:rFonts w:ascii="標楷體" w:eastAsia="標楷體" w:hAnsi="標楷體" w:hint="eastAsia"/>
        </w:rPr>
        <w:t>）</w:t>
      </w:r>
      <w:proofErr w:type="gramEnd"/>
    </w:p>
    <w:p w:rsidR="00DF2EB0" w:rsidRPr="00DF2EB0" w:rsidRDefault="00DF2EB0" w:rsidP="00DF2EB0">
      <w:pPr>
        <w:ind w:leftChars="177" w:left="708" w:hangingChars="118" w:hanging="283"/>
        <w:rPr>
          <w:rFonts w:ascii="標楷體" w:eastAsia="標楷體" w:hAnsi="標楷體"/>
        </w:rPr>
      </w:pPr>
      <w:r w:rsidRPr="00DF2EB0">
        <w:rPr>
          <w:rFonts w:ascii="標楷體" w:eastAsia="標楷體" w:hAnsi="標楷體" w:hint="eastAsia"/>
        </w:rPr>
        <w:t>□本採購內容涉及國家安全，不允許大陸地區廠商、第三地區含陸資成分廠商及在</w:t>
      </w:r>
      <w:proofErr w:type="gramStart"/>
      <w:r w:rsidRPr="00DF2EB0">
        <w:rPr>
          <w:rFonts w:ascii="標楷體" w:eastAsia="標楷體" w:hAnsi="標楷體" w:hint="eastAsia"/>
        </w:rPr>
        <w:t>臺</w:t>
      </w:r>
      <w:proofErr w:type="gramEnd"/>
      <w:r w:rsidRPr="00DF2EB0">
        <w:rPr>
          <w:rFonts w:ascii="標楷體" w:eastAsia="標楷體" w:hAnsi="標楷體" w:hint="eastAsia"/>
        </w:rPr>
        <w:t>陸資廠商參與。</w:t>
      </w:r>
      <w:proofErr w:type="gramStart"/>
      <w:r w:rsidRPr="00DF2EB0">
        <w:rPr>
          <w:rFonts w:ascii="標楷體" w:eastAsia="標楷體" w:hAnsi="標楷體" w:hint="eastAsia"/>
        </w:rPr>
        <w:t>（註</w:t>
      </w:r>
      <w:proofErr w:type="gramEnd"/>
      <w:r w:rsidRPr="00DF2EB0">
        <w:rPr>
          <w:rFonts w:ascii="標楷體" w:eastAsia="標楷體" w:hAnsi="標楷體" w:hint="eastAsia"/>
        </w:rPr>
        <w:t>：適用條約或協定之採購案，</w:t>
      </w:r>
      <w:proofErr w:type="gramStart"/>
      <w:r w:rsidRPr="00DF2EB0">
        <w:rPr>
          <w:rFonts w:ascii="標楷體" w:eastAsia="標楷體" w:hAnsi="標楷體" w:hint="eastAsia"/>
        </w:rPr>
        <w:t>如勾選本</w:t>
      </w:r>
      <w:proofErr w:type="gramEnd"/>
      <w:r w:rsidRPr="00DF2EB0">
        <w:rPr>
          <w:rFonts w:ascii="標楷體" w:eastAsia="標楷體" w:hAnsi="標楷體" w:hint="eastAsia"/>
        </w:rPr>
        <w:t>項者，請依GPA第3條規定辦理</w:t>
      </w:r>
      <w:proofErr w:type="gramStart"/>
      <w:r w:rsidRPr="00DF2EB0">
        <w:rPr>
          <w:rFonts w:ascii="標楷體" w:eastAsia="標楷體" w:hAnsi="標楷體" w:hint="eastAsia"/>
        </w:rPr>
        <w:t>）</w:t>
      </w:r>
      <w:proofErr w:type="gramEnd"/>
    </w:p>
    <w:p w:rsidR="00DF2EB0" w:rsidRDefault="00DF2EB0" w:rsidP="0073742E">
      <w:pPr>
        <w:pStyle w:val="a3"/>
        <w:numPr>
          <w:ilvl w:val="0"/>
          <w:numId w:val="4"/>
        </w:numPr>
        <w:ind w:leftChars="0" w:left="851" w:hanging="567"/>
        <w:rPr>
          <w:rFonts w:ascii="標楷體" w:eastAsia="標楷體" w:hAnsi="標楷體"/>
        </w:rPr>
      </w:pPr>
      <w:r w:rsidRPr="00DF2EB0">
        <w:rPr>
          <w:rFonts w:ascii="標楷體" w:eastAsia="標楷體" w:hAnsi="標楷體" w:hint="eastAsia"/>
        </w:rPr>
        <w:t>基本資格及應備文件：詳如補充須知。</w:t>
      </w:r>
      <w:proofErr w:type="gramStart"/>
      <w:r w:rsidRPr="00DF2EB0">
        <w:rPr>
          <w:rFonts w:ascii="標楷體" w:eastAsia="標楷體" w:hAnsi="標楷體" w:hint="eastAsia"/>
        </w:rPr>
        <w:t>（</w:t>
      </w:r>
      <w:proofErr w:type="gramEnd"/>
      <w:r w:rsidRPr="00DF2EB0">
        <w:rPr>
          <w:rFonts w:ascii="標楷體" w:eastAsia="標楷體" w:hAnsi="標楷體" w:hint="eastAsia"/>
        </w:rPr>
        <w:t>由本局</w:t>
      </w:r>
      <w:r w:rsidRPr="00DF2EB0">
        <w:rPr>
          <w:rFonts w:ascii="標楷體" w:eastAsia="標楷體" w:hAnsi="標楷體"/>
        </w:rPr>
        <w:t>參考</w:t>
      </w:r>
      <w:r w:rsidRPr="00DF2EB0">
        <w:rPr>
          <w:rFonts w:ascii="標楷體" w:eastAsia="標楷體" w:hAnsi="標楷體" w:hint="eastAsia"/>
        </w:rPr>
        <w:t>工程、勞務、財物採購廠商資格及應備文件</w:t>
      </w:r>
      <w:proofErr w:type="gramStart"/>
      <w:r w:rsidRPr="00DF2EB0">
        <w:rPr>
          <w:rFonts w:ascii="標楷體" w:eastAsia="標楷體" w:hAnsi="標楷體" w:hint="eastAsia"/>
        </w:rPr>
        <w:t>（</w:t>
      </w:r>
      <w:proofErr w:type="gramEnd"/>
      <w:r w:rsidRPr="00DF2EB0">
        <w:rPr>
          <w:rFonts w:ascii="標楷體" w:eastAsia="標楷體" w:hAnsi="標楷體" w:hint="eastAsia"/>
        </w:rPr>
        <w:t>範本</w:t>
      </w:r>
      <w:proofErr w:type="gramStart"/>
      <w:r w:rsidRPr="00DF2EB0">
        <w:rPr>
          <w:rFonts w:ascii="標楷體" w:eastAsia="標楷體" w:hAnsi="標楷體" w:hint="eastAsia"/>
        </w:rPr>
        <w:t>）</w:t>
      </w:r>
      <w:proofErr w:type="gramEnd"/>
      <w:r w:rsidRPr="00DF2EB0">
        <w:rPr>
          <w:rFonts w:ascii="標楷體" w:eastAsia="標楷體" w:hAnsi="標楷體"/>
        </w:rPr>
        <w:t>依各廠商類別</w:t>
      </w:r>
      <w:r w:rsidRPr="00DF2EB0">
        <w:rPr>
          <w:rFonts w:ascii="標楷體" w:eastAsia="標楷體" w:hAnsi="標楷體" w:hint="eastAsia"/>
        </w:rPr>
        <w:t>於補充須知</w:t>
      </w:r>
      <w:r w:rsidRPr="00DF2EB0">
        <w:rPr>
          <w:rFonts w:ascii="標楷體" w:eastAsia="標楷體" w:hAnsi="標楷體"/>
        </w:rPr>
        <w:t>註明</w:t>
      </w:r>
      <w:r w:rsidRPr="00DF2EB0">
        <w:rPr>
          <w:rFonts w:ascii="標楷體" w:eastAsia="標楷體" w:hAnsi="標楷體" w:hint="eastAsia"/>
        </w:rPr>
        <w:t>。</w:t>
      </w:r>
      <w:r w:rsidRPr="00DF2EB0">
        <w:rPr>
          <w:rFonts w:ascii="標楷體" w:eastAsia="標楷體" w:hAnsi="標楷體"/>
        </w:rPr>
        <w:t>）</w:t>
      </w:r>
    </w:p>
    <w:p w:rsidR="00DF2EB0" w:rsidRDefault="00DF2EB0" w:rsidP="0073742E">
      <w:pPr>
        <w:pStyle w:val="a3"/>
        <w:numPr>
          <w:ilvl w:val="0"/>
          <w:numId w:val="4"/>
        </w:numPr>
        <w:ind w:leftChars="0" w:left="851" w:hanging="567"/>
        <w:rPr>
          <w:rFonts w:ascii="標楷體" w:eastAsia="標楷體" w:hAnsi="標楷體"/>
        </w:rPr>
      </w:pPr>
      <w:r w:rsidRPr="00BA4CCF">
        <w:rPr>
          <w:rFonts w:ascii="標楷體" w:eastAsia="標楷體" w:hAnsi="標楷體" w:hint="eastAsia"/>
        </w:rPr>
        <w:t>與履約能力有關</w:t>
      </w:r>
      <w:r>
        <w:rPr>
          <w:rFonts w:ascii="標楷體" w:eastAsia="標楷體" w:hAnsi="標楷體" w:hint="eastAsia"/>
        </w:rPr>
        <w:t>之</w:t>
      </w:r>
      <w:r w:rsidRPr="00F32134">
        <w:rPr>
          <w:rFonts w:ascii="標楷體" w:eastAsia="標楷體" w:hAnsi="標楷體" w:hint="eastAsia"/>
        </w:rPr>
        <w:t>資格及應備文件</w:t>
      </w:r>
      <w:r w:rsidRPr="00BA4CCF">
        <w:rPr>
          <w:rFonts w:ascii="標楷體" w:eastAsia="標楷體" w:hAnsi="標楷體" w:hint="eastAsia"/>
        </w:rPr>
        <w:t>：</w:t>
      </w:r>
      <w:r>
        <w:rPr>
          <w:rFonts w:ascii="標楷體" w:eastAsia="標楷體" w:hAnsi="標楷體" w:hint="eastAsia"/>
        </w:rPr>
        <w:t>詳如補充須知。</w:t>
      </w:r>
      <w:proofErr w:type="gramStart"/>
      <w:r w:rsidRPr="00BA4CCF">
        <w:rPr>
          <w:rFonts w:ascii="標楷體" w:eastAsia="標楷體" w:hAnsi="標楷體" w:hint="eastAsia"/>
        </w:rPr>
        <w:t>（</w:t>
      </w:r>
      <w:proofErr w:type="gramEnd"/>
      <w:r w:rsidRPr="000D55A1">
        <w:rPr>
          <w:rFonts w:ascii="標楷體" w:eastAsia="標楷體" w:hAnsi="標楷體" w:hint="eastAsia"/>
        </w:rPr>
        <w:t>由本局</w:t>
      </w:r>
      <w:r w:rsidRPr="00BA4CCF">
        <w:rPr>
          <w:rFonts w:ascii="標楷體" w:eastAsia="標楷體" w:hAnsi="標楷體" w:hint="eastAsia"/>
        </w:rPr>
        <w:t>依採購案件特性及實際需要，參考「投標廠商資格與特殊或巨額採購認定標準」第四條規定擇定廠商應檢具之證明文件或物品</w:t>
      </w:r>
      <w:r>
        <w:rPr>
          <w:rFonts w:ascii="標楷體" w:eastAsia="標楷體" w:hAnsi="標楷體" w:hint="eastAsia"/>
        </w:rPr>
        <w:t>於補充須知分別</w:t>
      </w:r>
      <w:r w:rsidRPr="00F32134">
        <w:rPr>
          <w:rFonts w:ascii="標楷體" w:eastAsia="標楷體" w:hAnsi="標楷體"/>
        </w:rPr>
        <w:t>註明</w:t>
      </w:r>
      <w:r w:rsidRPr="00BA4CCF">
        <w:rPr>
          <w:rFonts w:ascii="標楷體" w:eastAsia="標楷體" w:hAnsi="標楷體" w:hint="eastAsia"/>
        </w:rPr>
        <w:t>。）</w:t>
      </w:r>
    </w:p>
    <w:p w:rsidR="00DF2EB0" w:rsidRDefault="00DF2EB0" w:rsidP="0073742E">
      <w:pPr>
        <w:pStyle w:val="a3"/>
        <w:numPr>
          <w:ilvl w:val="0"/>
          <w:numId w:val="4"/>
        </w:numPr>
        <w:ind w:leftChars="0" w:left="851" w:hanging="567"/>
        <w:rPr>
          <w:rFonts w:ascii="標楷體" w:eastAsia="標楷體" w:hAnsi="標楷體"/>
        </w:rPr>
      </w:pPr>
      <w:r w:rsidRPr="00BA4CCF">
        <w:rPr>
          <w:rFonts w:ascii="標楷體" w:eastAsia="標楷體" w:hAnsi="標楷體" w:hint="eastAsia"/>
        </w:rPr>
        <w:t>特定資格</w:t>
      </w:r>
      <w:r w:rsidRPr="00F32134">
        <w:rPr>
          <w:rFonts w:ascii="標楷體" w:eastAsia="標楷體" w:hAnsi="標楷體" w:hint="eastAsia"/>
        </w:rPr>
        <w:t>及應備文件</w:t>
      </w:r>
      <w:r w:rsidRPr="00BA4CCF">
        <w:rPr>
          <w:rFonts w:ascii="標楷體" w:eastAsia="標楷體" w:hAnsi="標楷體" w:hint="eastAsia"/>
        </w:rPr>
        <w:t>：</w:t>
      </w:r>
      <w:r>
        <w:rPr>
          <w:rFonts w:ascii="標楷體" w:eastAsia="標楷體" w:hAnsi="標楷體" w:hint="eastAsia"/>
        </w:rPr>
        <w:t>詳如補充須知。</w:t>
      </w:r>
      <w:proofErr w:type="gramStart"/>
      <w:r w:rsidRPr="00BA4CCF">
        <w:rPr>
          <w:rFonts w:ascii="標楷體" w:eastAsia="標楷體" w:hAnsi="標楷體" w:hint="eastAsia"/>
        </w:rPr>
        <w:t>（</w:t>
      </w:r>
      <w:proofErr w:type="gramEnd"/>
      <w:r w:rsidRPr="000D55A1">
        <w:rPr>
          <w:rFonts w:ascii="標楷體" w:eastAsia="標楷體" w:hAnsi="標楷體" w:hint="eastAsia"/>
        </w:rPr>
        <w:t>由本局</w:t>
      </w:r>
      <w:r w:rsidRPr="00BA4CCF">
        <w:rPr>
          <w:rFonts w:ascii="標楷體" w:eastAsia="標楷體" w:hAnsi="標楷體" w:hint="eastAsia"/>
        </w:rPr>
        <w:t>依採購案件特性及實際需要，參考「投標廠商資格與特殊或巨額採購認定標準」第五條規定擇定廠商之</w:t>
      </w:r>
      <w:r>
        <w:rPr>
          <w:rFonts w:ascii="標楷體" w:eastAsia="標楷體" w:hAnsi="標楷體" w:hint="eastAsia"/>
        </w:rPr>
        <w:t>證明文件於補充須知分別</w:t>
      </w:r>
      <w:r w:rsidRPr="00F32134">
        <w:rPr>
          <w:rFonts w:ascii="標楷體" w:eastAsia="標楷體" w:hAnsi="標楷體"/>
        </w:rPr>
        <w:t>註明</w:t>
      </w:r>
      <w:r w:rsidRPr="00BA4CCF">
        <w:rPr>
          <w:rFonts w:ascii="標楷體" w:eastAsia="標楷體" w:hAnsi="標楷體" w:hint="eastAsia"/>
        </w:rPr>
        <w:t>。）</w:t>
      </w:r>
    </w:p>
    <w:p w:rsidR="00DF2EB0" w:rsidRDefault="00DF2EB0" w:rsidP="0073742E">
      <w:pPr>
        <w:pStyle w:val="a3"/>
        <w:numPr>
          <w:ilvl w:val="0"/>
          <w:numId w:val="4"/>
        </w:numPr>
        <w:ind w:leftChars="0" w:left="851" w:hanging="567"/>
        <w:rPr>
          <w:rFonts w:ascii="標楷體" w:eastAsia="標楷體" w:hAnsi="標楷體"/>
        </w:rPr>
      </w:pPr>
      <w:r w:rsidRPr="00C32DA0">
        <w:rPr>
          <w:rFonts w:ascii="標楷體" w:eastAsia="標楷體" w:hAnsi="標楷體" w:hint="eastAsia"/>
        </w:rPr>
        <w:t>投標廠商應提出之證明文件，除招標文件另有規定者外，以影本為原則。</w:t>
      </w:r>
    </w:p>
    <w:p w:rsidR="00DF2EB0" w:rsidRDefault="00DF2EB0" w:rsidP="0073742E">
      <w:pPr>
        <w:pStyle w:val="a3"/>
        <w:numPr>
          <w:ilvl w:val="0"/>
          <w:numId w:val="4"/>
        </w:numPr>
        <w:ind w:leftChars="0" w:left="851" w:hanging="567"/>
        <w:rPr>
          <w:rFonts w:ascii="標楷體" w:eastAsia="標楷體" w:hAnsi="標楷體"/>
        </w:rPr>
      </w:pPr>
      <w:r w:rsidRPr="00BA4CCF">
        <w:rPr>
          <w:rFonts w:ascii="標楷體" w:eastAsia="標楷體" w:hAnsi="標楷體" w:hint="eastAsia"/>
        </w:rPr>
        <w:t>投標廠商之財力資格，得以銀行或保險公司之履約及賠償連帶保證責任、連帶保證保險單代之。銀行或保險公司之履約及賠償連帶保證格式應</w:t>
      </w:r>
      <w:proofErr w:type="gramStart"/>
      <w:r w:rsidRPr="00BA4CCF">
        <w:rPr>
          <w:rFonts w:ascii="標楷體" w:eastAsia="標楷體" w:hAnsi="標楷體" w:hint="eastAsia"/>
        </w:rPr>
        <w:t>採</w:t>
      </w:r>
      <w:proofErr w:type="gramEnd"/>
      <w:r w:rsidRPr="00BA4CCF">
        <w:rPr>
          <w:rFonts w:ascii="標楷體" w:eastAsia="標楷體" w:hAnsi="標楷體" w:hint="eastAsia"/>
        </w:rPr>
        <w:t>「押標金保證金暨其他擔</w:t>
      </w:r>
      <w:r w:rsidRPr="00C32DA0">
        <w:rPr>
          <w:rFonts w:ascii="標楷體" w:eastAsia="標楷體" w:hAnsi="標楷體" w:hint="eastAsia"/>
        </w:rPr>
        <w:t>保作業辦法」附表所訂之格式並需附於資格文件一併提出。</w:t>
      </w:r>
    </w:p>
    <w:p w:rsidR="00DF2EB0" w:rsidRDefault="00DF2EB0" w:rsidP="0073742E">
      <w:pPr>
        <w:pStyle w:val="a3"/>
        <w:numPr>
          <w:ilvl w:val="0"/>
          <w:numId w:val="4"/>
        </w:numPr>
        <w:ind w:leftChars="0" w:left="851" w:hanging="567"/>
        <w:rPr>
          <w:rFonts w:ascii="標楷體" w:eastAsia="標楷體" w:hAnsi="標楷體"/>
        </w:rPr>
      </w:pPr>
      <w:r>
        <w:rPr>
          <w:rFonts w:ascii="標楷體" w:eastAsia="標楷體" w:hAnsi="標楷體" w:hint="eastAsia"/>
        </w:rPr>
        <w:t>投</w:t>
      </w:r>
      <w:r w:rsidRPr="00002A91">
        <w:rPr>
          <w:rFonts w:ascii="標楷體" w:eastAsia="標楷體" w:hAnsi="標楷體" w:hint="eastAsia"/>
        </w:rPr>
        <w:t>標文件應以中文為</w:t>
      </w:r>
      <w:proofErr w:type="gramStart"/>
      <w:r w:rsidRPr="00002A91">
        <w:rPr>
          <w:rFonts w:ascii="標楷體" w:eastAsia="標楷體" w:hAnsi="標楷體" w:hint="eastAsia"/>
        </w:rPr>
        <w:t>準</w:t>
      </w:r>
      <w:proofErr w:type="gramEnd"/>
      <w:r w:rsidRPr="00002A91">
        <w:rPr>
          <w:rFonts w:ascii="標楷體" w:eastAsia="標楷體" w:hAnsi="標楷體" w:hint="eastAsia"/>
        </w:rPr>
        <w:t>，如附有外文譯本，該譯本僅供參考。外國廠商投標文件如以外文書寫者，應附中文譯本，其中文譯本之內容有錯誤者，除資格文件以原文為</w:t>
      </w:r>
      <w:proofErr w:type="gramStart"/>
      <w:r w:rsidRPr="00002A91">
        <w:rPr>
          <w:rFonts w:ascii="標楷體" w:eastAsia="標楷體" w:hAnsi="標楷體" w:hint="eastAsia"/>
        </w:rPr>
        <w:t>準</w:t>
      </w:r>
      <w:proofErr w:type="gramEnd"/>
      <w:r w:rsidRPr="00002A91">
        <w:rPr>
          <w:rFonts w:ascii="標楷體" w:eastAsia="標楷體" w:hAnsi="標楷體" w:hint="eastAsia"/>
        </w:rPr>
        <w:t>外，餘投標</w:t>
      </w:r>
      <w:proofErr w:type="gramStart"/>
      <w:r w:rsidRPr="00002A91">
        <w:rPr>
          <w:rFonts w:ascii="標楷體" w:eastAsia="標楷體" w:hAnsi="標楷體" w:hint="eastAsia"/>
        </w:rPr>
        <w:t>文件均以中文</w:t>
      </w:r>
      <w:proofErr w:type="gramEnd"/>
      <w:r w:rsidRPr="00002A91">
        <w:rPr>
          <w:rFonts w:ascii="標楷體" w:eastAsia="標楷體" w:hAnsi="標楷體" w:hint="eastAsia"/>
        </w:rPr>
        <w:t>譯本為</w:t>
      </w:r>
      <w:proofErr w:type="gramStart"/>
      <w:r w:rsidRPr="00002A91">
        <w:rPr>
          <w:rFonts w:ascii="標楷體" w:eastAsia="標楷體" w:hAnsi="標楷體" w:hint="eastAsia"/>
        </w:rPr>
        <w:t>準</w:t>
      </w:r>
      <w:proofErr w:type="gramEnd"/>
      <w:r w:rsidRPr="00002A91">
        <w:rPr>
          <w:rFonts w:ascii="標楷體" w:eastAsia="標楷體" w:hAnsi="標楷體" w:hint="eastAsia"/>
        </w:rPr>
        <w:t>。另中文譯本之翻譯人簽名或蓋章應經公證人公證或認證。</w:t>
      </w:r>
    </w:p>
    <w:p w:rsidR="00DF2EB0" w:rsidRPr="00DF2EB0" w:rsidRDefault="00DF2EB0" w:rsidP="0073742E">
      <w:pPr>
        <w:pStyle w:val="a3"/>
        <w:numPr>
          <w:ilvl w:val="0"/>
          <w:numId w:val="4"/>
        </w:numPr>
        <w:ind w:leftChars="0" w:left="851" w:hanging="567"/>
        <w:rPr>
          <w:rFonts w:ascii="標楷體" w:eastAsia="標楷體" w:hAnsi="標楷體"/>
        </w:rPr>
      </w:pPr>
      <w:r w:rsidRPr="00DF2EB0">
        <w:rPr>
          <w:rFonts w:ascii="標楷體" w:eastAsia="標楷體" w:hAnsi="標楷體" w:hint="eastAsia"/>
        </w:rPr>
        <w:t>廠商其負責人、董事、監察人、經理、執行業務之股東、顧問等人員，如有「公務人</w:t>
      </w:r>
      <w:r w:rsidRPr="00DF2EB0">
        <w:rPr>
          <w:rFonts w:ascii="標楷體" w:eastAsia="標楷體" w:hAnsi="標楷體" w:hint="eastAsia"/>
          <w:color w:val="000000"/>
        </w:rPr>
        <w:t>員服務法」增訂第14條之1規定應迴避對象者，不得參與投標。</w:t>
      </w:r>
    </w:p>
    <w:p w:rsidR="002B040D" w:rsidRDefault="00DF2EB0" w:rsidP="0073742E">
      <w:pPr>
        <w:pStyle w:val="a3"/>
        <w:numPr>
          <w:ilvl w:val="0"/>
          <w:numId w:val="4"/>
        </w:numPr>
        <w:ind w:leftChars="0" w:left="851" w:hanging="567"/>
        <w:rPr>
          <w:rFonts w:ascii="標楷體" w:eastAsia="標楷體" w:hAnsi="標楷體"/>
        </w:rPr>
      </w:pPr>
      <w:r w:rsidRPr="00DF2EB0">
        <w:rPr>
          <w:rFonts w:ascii="標楷體" w:eastAsia="標楷體" w:hAnsi="標楷體" w:hint="eastAsia"/>
        </w:rPr>
        <w:t>投標廠商所提出之資格文件影本，本局於必要時得通知廠商限期提出正本供查驗，查驗結果如與正本不符，係不實之文件者，依採購法第50條規定辦理。</w:t>
      </w:r>
    </w:p>
    <w:p w:rsidR="002B040D" w:rsidRDefault="00DF2EB0" w:rsidP="002B040D">
      <w:pPr>
        <w:ind w:left="851"/>
        <w:rPr>
          <w:rFonts w:ascii="標楷體" w:eastAsia="標楷體" w:hAnsi="標楷體"/>
          <w:color w:val="000000"/>
          <w:szCs w:val="24"/>
        </w:rPr>
      </w:pPr>
      <w:r w:rsidRPr="002B040D">
        <w:rPr>
          <w:rFonts w:ascii="標楷體" w:eastAsia="標楷體" w:hAnsi="標楷體"/>
          <w:color w:val="000000"/>
          <w:szCs w:val="24"/>
        </w:rPr>
        <w:t>不同投標廠商參與投標，</w:t>
      </w:r>
      <w:r w:rsidRPr="002B040D">
        <w:rPr>
          <w:rFonts w:ascii="標楷體" w:eastAsia="標楷體" w:hAnsi="標楷體" w:hint="eastAsia"/>
          <w:color w:val="000000"/>
          <w:szCs w:val="24"/>
        </w:rPr>
        <w:t>不得由</w:t>
      </w:r>
      <w:r w:rsidRPr="002B040D">
        <w:rPr>
          <w:rFonts w:ascii="標楷體" w:eastAsia="標楷體" w:hAnsi="標楷體"/>
          <w:color w:val="000000"/>
          <w:szCs w:val="24"/>
        </w:rPr>
        <w:t>同一廠商之人員代表出席開標、評審、評選、決標等會議，</w:t>
      </w:r>
      <w:r w:rsidRPr="002B040D">
        <w:rPr>
          <w:rFonts w:ascii="標楷體" w:eastAsia="標楷體" w:hAnsi="標楷體" w:hint="eastAsia"/>
          <w:color w:val="000000"/>
          <w:szCs w:val="24"/>
        </w:rPr>
        <w:t>如有由</w:t>
      </w:r>
      <w:r w:rsidRPr="002B040D">
        <w:rPr>
          <w:rFonts w:ascii="標楷體" w:eastAsia="標楷體" w:hAnsi="標楷體"/>
          <w:color w:val="000000"/>
          <w:szCs w:val="24"/>
        </w:rPr>
        <w:t>同一廠商之人員代表出席</w:t>
      </w:r>
      <w:r w:rsidRPr="002B040D">
        <w:rPr>
          <w:rFonts w:ascii="標楷體" w:eastAsia="標楷體" w:hAnsi="標楷體" w:hint="eastAsia"/>
          <w:color w:val="000000"/>
          <w:szCs w:val="24"/>
        </w:rPr>
        <w:t>情形，依</w:t>
      </w:r>
      <w:r w:rsidRPr="002B040D">
        <w:rPr>
          <w:rFonts w:ascii="標楷體" w:eastAsia="標楷體" w:hAnsi="標楷體"/>
          <w:color w:val="000000"/>
          <w:szCs w:val="24"/>
        </w:rPr>
        <w:t>採購法第50條第1項第</w:t>
      </w:r>
      <w:r w:rsidRPr="002B040D">
        <w:rPr>
          <w:rFonts w:ascii="標楷體" w:eastAsia="標楷體" w:hAnsi="標楷體" w:hint="eastAsia"/>
          <w:color w:val="000000"/>
          <w:szCs w:val="24"/>
        </w:rPr>
        <w:t>1</w:t>
      </w:r>
      <w:r w:rsidRPr="002B040D">
        <w:rPr>
          <w:rFonts w:ascii="標楷體" w:eastAsia="標楷體" w:hAnsi="標楷體"/>
          <w:color w:val="000000"/>
          <w:szCs w:val="24"/>
        </w:rPr>
        <w:t>款</w:t>
      </w:r>
      <w:r w:rsidRPr="002B040D">
        <w:rPr>
          <w:rFonts w:ascii="標楷體" w:eastAsia="標楷體" w:hAnsi="標楷體" w:hint="eastAsia"/>
          <w:color w:val="000000"/>
          <w:szCs w:val="24"/>
        </w:rPr>
        <w:t>或</w:t>
      </w:r>
      <w:r w:rsidRPr="002B040D">
        <w:rPr>
          <w:rFonts w:ascii="標楷體" w:eastAsia="標楷體" w:hAnsi="標楷體"/>
          <w:color w:val="000000"/>
          <w:szCs w:val="24"/>
        </w:rPr>
        <w:t>第7款規定</w:t>
      </w:r>
      <w:r w:rsidRPr="002B040D">
        <w:rPr>
          <w:rFonts w:ascii="標楷體" w:eastAsia="標楷體" w:hAnsi="標楷體" w:hint="eastAsia"/>
          <w:color w:val="000000"/>
          <w:szCs w:val="24"/>
        </w:rPr>
        <w:t>辦理。</w:t>
      </w:r>
    </w:p>
    <w:p w:rsidR="00DF2EB0" w:rsidRPr="002B040D" w:rsidRDefault="00DF2EB0" w:rsidP="002B040D">
      <w:pPr>
        <w:ind w:left="851"/>
        <w:rPr>
          <w:rFonts w:ascii="標楷體" w:eastAsia="標楷體" w:hAnsi="標楷體"/>
        </w:rPr>
      </w:pPr>
      <w:r w:rsidRPr="002B040D">
        <w:rPr>
          <w:rFonts w:ascii="標楷體" w:eastAsia="標楷體" w:hAnsi="標楷體" w:hint="eastAsia"/>
          <w:color w:val="000000"/>
          <w:szCs w:val="24"/>
        </w:rPr>
        <w:t>機關辦理採購有下列情形之</w:t>
      </w:r>
      <w:proofErr w:type="gramStart"/>
      <w:r w:rsidRPr="002B040D">
        <w:rPr>
          <w:rFonts w:ascii="標楷體" w:eastAsia="標楷體" w:hAnsi="標楷體" w:hint="eastAsia"/>
          <w:color w:val="000000"/>
          <w:szCs w:val="24"/>
        </w:rPr>
        <w:t>一</w:t>
      </w:r>
      <w:proofErr w:type="gramEnd"/>
      <w:r w:rsidRPr="002B040D">
        <w:rPr>
          <w:rFonts w:ascii="標楷體" w:eastAsia="標楷體" w:hAnsi="標楷體" w:hint="eastAsia"/>
          <w:color w:val="000000"/>
          <w:szCs w:val="24"/>
        </w:rPr>
        <w:t>者，得依採購法第50條第1項第5款「不同投標廠商間之投標文件內容有重大異常關聯者」之規定及行為事實，判斷認定是否有該款情形後處理：</w:t>
      </w:r>
    </w:p>
    <w:p w:rsidR="00526726" w:rsidRPr="00526726" w:rsidRDefault="00526726" w:rsidP="0073742E">
      <w:pPr>
        <w:pStyle w:val="a3"/>
        <w:numPr>
          <w:ilvl w:val="0"/>
          <w:numId w:val="5"/>
        </w:numPr>
        <w:ind w:leftChars="0" w:left="930" w:hanging="284"/>
        <w:rPr>
          <w:rFonts w:ascii="標楷體" w:eastAsia="標楷體" w:hAnsi="標楷體"/>
          <w:color w:val="000000"/>
          <w:szCs w:val="24"/>
        </w:rPr>
      </w:pPr>
      <w:r w:rsidRPr="00526726">
        <w:rPr>
          <w:rFonts w:ascii="標楷體" w:eastAsia="標楷體" w:hAnsi="標楷體" w:hint="eastAsia"/>
          <w:color w:val="000000"/>
          <w:szCs w:val="24"/>
        </w:rPr>
        <w:t>投標文件內容由同一人或同一廠商繕寫或</w:t>
      </w:r>
      <w:proofErr w:type="gramStart"/>
      <w:r w:rsidRPr="00526726">
        <w:rPr>
          <w:rFonts w:ascii="標楷體" w:eastAsia="標楷體" w:hAnsi="標楷體" w:hint="eastAsia"/>
          <w:color w:val="000000"/>
          <w:szCs w:val="24"/>
        </w:rPr>
        <w:t>備具者</w:t>
      </w:r>
      <w:proofErr w:type="gramEnd"/>
      <w:r w:rsidRPr="00526726">
        <w:rPr>
          <w:rFonts w:ascii="標楷體" w:eastAsia="標楷體" w:hAnsi="標楷體" w:hint="eastAsia"/>
          <w:color w:val="000000"/>
          <w:szCs w:val="24"/>
        </w:rPr>
        <w:t>。</w:t>
      </w:r>
    </w:p>
    <w:p w:rsidR="00526726" w:rsidRPr="00526726" w:rsidRDefault="00526726" w:rsidP="0073742E">
      <w:pPr>
        <w:pStyle w:val="a3"/>
        <w:numPr>
          <w:ilvl w:val="0"/>
          <w:numId w:val="5"/>
        </w:numPr>
        <w:ind w:leftChars="0" w:left="930" w:hanging="284"/>
        <w:rPr>
          <w:rFonts w:ascii="標楷體" w:eastAsia="標楷體" w:hAnsi="標楷體"/>
        </w:rPr>
      </w:pPr>
      <w:proofErr w:type="gramStart"/>
      <w:r w:rsidRPr="00A83F20">
        <w:rPr>
          <w:rFonts w:ascii="標楷體" w:eastAsia="標楷體" w:hAnsi="標楷體" w:hint="eastAsia"/>
          <w:color w:val="000000"/>
          <w:szCs w:val="24"/>
        </w:rPr>
        <w:lastRenderedPageBreak/>
        <w:t>押</w:t>
      </w:r>
      <w:proofErr w:type="gramEnd"/>
      <w:r w:rsidRPr="00A83F20">
        <w:rPr>
          <w:rFonts w:ascii="標楷體" w:eastAsia="標楷體" w:hAnsi="標楷體" w:hint="eastAsia"/>
          <w:color w:val="000000"/>
          <w:szCs w:val="24"/>
        </w:rPr>
        <w:t>標金由同一人或同一廠商繳納或申請退還者。</w:t>
      </w:r>
    </w:p>
    <w:p w:rsidR="00526726" w:rsidRPr="00526726" w:rsidRDefault="00526726" w:rsidP="0073742E">
      <w:pPr>
        <w:pStyle w:val="a3"/>
        <w:numPr>
          <w:ilvl w:val="0"/>
          <w:numId w:val="5"/>
        </w:numPr>
        <w:ind w:leftChars="0" w:left="930" w:hanging="284"/>
        <w:rPr>
          <w:rFonts w:ascii="標楷體" w:eastAsia="標楷體" w:hAnsi="標楷體"/>
        </w:rPr>
      </w:pPr>
      <w:r w:rsidRPr="00A83F20">
        <w:rPr>
          <w:rFonts w:ascii="標楷體" w:eastAsia="標楷體" w:hAnsi="標楷體" w:hint="eastAsia"/>
          <w:color w:val="000000"/>
          <w:szCs w:val="24"/>
        </w:rPr>
        <w:t>投標</w:t>
      </w:r>
      <w:proofErr w:type="gramStart"/>
      <w:r w:rsidRPr="00A83F20">
        <w:rPr>
          <w:rFonts w:ascii="標楷體" w:eastAsia="標楷體" w:hAnsi="標楷體" w:hint="eastAsia"/>
          <w:color w:val="000000"/>
          <w:szCs w:val="24"/>
        </w:rPr>
        <w:t>標</w:t>
      </w:r>
      <w:proofErr w:type="gramEnd"/>
      <w:r w:rsidRPr="00A83F20">
        <w:rPr>
          <w:rFonts w:ascii="標楷體" w:eastAsia="標楷體" w:hAnsi="標楷體" w:hint="eastAsia"/>
          <w:color w:val="000000"/>
          <w:szCs w:val="24"/>
        </w:rPr>
        <w:t>封或通知機關信函號碼連號，顯係同一人或同一廠商所為者。</w:t>
      </w:r>
    </w:p>
    <w:p w:rsidR="00526726" w:rsidRPr="00526726" w:rsidRDefault="00526726" w:rsidP="0073742E">
      <w:pPr>
        <w:pStyle w:val="a3"/>
        <w:numPr>
          <w:ilvl w:val="0"/>
          <w:numId w:val="5"/>
        </w:numPr>
        <w:ind w:leftChars="0" w:left="930" w:hanging="284"/>
        <w:rPr>
          <w:rFonts w:ascii="標楷體" w:eastAsia="標楷體" w:hAnsi="標楷體"/>
        </w:rPr>
      </w:pPr>
      <w:r w:rsidRPr="00A83F20">
        <w:rPr>
          <w:rFonts w:ascii="標楷體" w:eastAsia="標楷體" w:hAnsi="標楷體" w:hint="eastAsia"/>
          <w:color w:val="000000"/>
          <w:szCs w:val="24"/>
        </w:rPr>
        <w:t>廠商地址、電話號碼、傳真機號碼、聯絡人或電子郵件網址相同者。</w:t>
      </w:r>
    </w:p>
    <w:p w:rsidR="00526726" w:rsidRPr="00526726" w:rsidRDefault="00526726" w:rsidP="0073742E">
      <w:pPr>
        <w:pStyle w:val="a3"/>
        <w:numPr>
          <w:ilvl w:val="0"/>
          <w:numId w:val="5"/>
        </w:numPr>
        <w:ind w:leftChars="0" w:left="930" w:hanging="284"/>
        <w:rPr>
          <w:rFonts w:ascii="標楷體" w:eastAsia="標楷體" w:hAnsi="標楷體"/>
        </w:rPr>
      </w:pPr>
      <w:r w:rsidRPr="00A83F20">
        <w:rPr>
          <w:rFonts w:ascii="標楷體" w:eastAsia="標楷體" w:hAnsi="標楷體" w:hint="eastAsia"/>
          <w:color w:val="000000"/>
          <w:szCs w:val="24"/>
        </w:rPr>
        <w:t>其他顯係同一人或同一廠商所為之情形者。</w:t>
      </w:r>
    </w:p>
    <w:p w:rsidR="00526726" w:rsidRDefault="00526726" w:rsidP="002B040D">
      <w:pPr>
        <w:ind w:left="567" w:hanging="2"/>
        <w:rPr>
          <w:rFonts w:ascii="標楷體" w:eastAsia="標楷體" w:hAnsi="標楷體"/>
          <w:color w:val="000000"/>
          <w:szCs w:val="24"/>
        </w:rPr>
      </w:pPr>
      <w:r w:rsidRPr="00C03A63">
        <w:rPr>
          <w:rFonts w:ascii="標楷體" w:eastAsia="標楷體" w:hAnsi="標楷體" w:hint="eastAsia"/>
          <w:color w:val="000000"/>
          <w:szCs w:val="24"/>
        </w:rPr>
        <w:t>機關辦理採購有「廠商投標文件所載負責人為同一人」之情形者，得依採購法第50條第1項第5款「不同投標廠商間之投標文件內容有重大異常關聯者」處理。</w:t>
      </w:r>
    </w:p>
    <w:p w:rsidR="00526726" w:rsidRDefault="00526726" w:rsidP="002B040D">
      <w:pPr>
        <w:ind w:left="567"/>
        <w:rPr>
          <w:rFonts w:ascii="標楷體" w:eastAsia="標楷體" w:hAnsi="標楷體"/>
          <w:color w:val="000000"/>
          <w:szCs w:val="24"/>
        </w:rPr>
      </w:pPr>
      <w:r w:rsidRPr="00A83F20">
        <w:rPr>
          <w:rFonts w:ascii="標楷體" w:eastAsia="標楷體" w:hAnsi="標楷體" w:hint="eastAsia"/>
          <w:color w:val="000000"/>
          <w:szCs w:val="24"/>
        </w:rPr>
        <w:t>機關辦理採購，有3家以上合格廠商投標，開標後有2家以上廠商有下列情形之一，</w:t>
      </w:r>
      <w:proofErr w:type="gramStart"/>
      <w:r w:rsidRPr="00A83F20">
        <w:rPr>
          <w:rFonts w:ascii="標楷體" w:eastAsia="標楷體" w:hAnsi="標楷體" w:hint="eastAsia"/>
          <w:color w:val="000000"/>
          <w:szCs w:val="24"/>
        </w:rPr>
        <w:t>致僅餘</w:t>
      </w:r>
      <w:proofErr w:type="gramEnd"/>
      <w:r w:rsidRPr="00A83F20">
        <w:rPr>
          <w:rFonts w:ascii="標楷體" w:eastAsia="標楷體" w:hAnsi="標楷體" w:hint="eastAsia"/>
          <w:color w:val="000000"/>
          <w:szCs w:val="24"/>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rsidR="00526726" w:rsidRPr="00526726" w:rsidRDefault="00526726" w:rsidP="0073742E">
      <w:pPr>
        <w:pStyle w:val="a3"/>
        <w:numPr>
          <w:ilvl w:val="0"/>
          <w:numId w:val="6"/>
        </w:numPr>
        <w:ind w:leftChars="0" w:left="851" w:hanging="284"/>
        <w:rPr>
          <w:rFonts w:ascii="標楷體" w:eastAsia="標楷體" w:hAnsi="標楷體"/>
          <w:color w:val="000000"/>
          <w:szCs w:val="24"/>
        </w:rPr>
      </w:pPr>
      <w:proofErr w:type="gramStart"/>
      <w:r w:rsidRPr="00526726">
        <w:rPr>
          <w:rFonts w:ascii="標楷體" w:eastAsia="標楷體" w:hAnsi="標楷體" w:hint="eastAsia"/>
          <w:color w:val="000000"/>
          <w:szCs w:val="24"/>
        </w:rPr>
        <w:t>押</w:t>
      </w:r>
      <w:proofErr w:type="gramEnd"/>
      <w:r w:rsidRPr="00526726">
        <w:rPr>
          <w:rFonts w:ascii="標楷體" w:eastAsia="標楷體" w:hAnsi="標楷體" w:hint="eastAsia"/>
          <w:color w:val="000000"/>
          <w:szCs w:val="24"/>
        </w:rPr>
        <w:t>標金</w:t>
      </w:r>
      <w:proofErr w:type="gramStart"/>
      <w:r w:rsidRPr="00526726">
        <w:rPr>
          <w:rFonts w:ascii="標楷體" w:eastAsia="標楷體" w:hAnsi="標楷體" w:hint="eastAsia"/>
          <w:color w:val="000000"/>
          <w:szCs w:val="24"/>
        </w:rPr>
        <w:t>未附或不</w:t>
      </w:r>
      <w:proofErr w:type="gramEnd"/>
      <w:r w:rsidRPr="00526726">
        <w:rPr>
          <w:rFonts w:ascii="標楷體" w:eastAsia="標楷體" w:hAnsi="標楷體" w:hint="eastAsia"/>
          <w:color w:val="000000"/>
          <w:szCs w:val="24"/>
        </w:rPr>
        <w:t>符合規定。</w:t>
      </w:r>
    </w:p>
    <w:p w:rsidR="00526726" w:rsidRPr="00526726" w:rsidRDefault="00526726" w:rsidP="0073742E">
      <w:pPr>
        <w:pStyle w:val="a3"/>
        <w:numPr>
          <w:ilvl w:val="0"/>
          <w:numId w:val="6"/>
        </w:numPr>
        <w:ind w:leftChars="0" w:left="851" w:hanging="284"/>
        <w:rPr>
          <w:rFonts w:ascii="標楷體" w:eastAsia="標楷體" w:hAnsi="標楷體"/>
        </w:rPr>
      </w:pPr>
      <w:r w:rsidRPr="00A83F20">
        <w:rPr>
          <w:rFonts w:ascii="標楷體" w:eastAsia="標楷體" w:hAnsi="標楷體" w:hint="eastAsia"/>
          <w:color w:val="000000"/>
          <w:szCs w:val="24"/>
        </w:rPr>
        <w:t>投標文件為空白文件、無關文件或</w:t>
      </w:r>
      <w:proofErr w:type="gramStart"/>
      <w:r w:rsidRPr="00A83F20">
        <w:rPr>
          <w:rFonts w:ascii="標楷體" w:eastAsia="標楷體" w:hAnsi="標楷體" w:hint="eastAsia"/>
          <w:color w:val="000000"/>
          <w:szCs w:val="24"/>
        </w:rPr>
        <w:t>標封內</w:t>
      </w:r>
      <w:proofErr w:type="gramEnd"/>
      <w:r w:rsidRPr="00A83F20">
        <w:rPr>
          <w:rFonts w:ascii="標楷體" w:eastAsia="標楷體" w:hAnsi="標楷體" w:hint="eastAsia"/>
          <w:color w:val="000000"/>
          <w:szCs w:val="24"/>
        </w:rPr>
        <w:t>空無一物。</w:t>
      </w:r>
    </w:p>
    <w:p w:rsidR="00526726" w:rsidRPr="00526726" w:rsidRDefault="00526726" w:rsidP="0073742E">
      <w:pPr>
        <w:pStyle w:val="a3"/>
        <w:numPr>
          <w:ilvl w:val="0"/>
          <w:numId w:val="6"/>
        </w:numPr>
        <w:ind w:leftChars="0" w:left="851" w:hanging="284"/>
        <w:rPr>
          <w:rFonts w:ascii="標楷體" w:eastAsia="標楷體" w:hAnsi="標楷體"/>
        </w:rPr>
      </w:pPr>
      <w:r w:rsidRPr="00A83F20">
        <w:rPr>
          <w:rFonts w:ascii="標楷體" w:eastAsia="標楷體" w:hAnsi="標楷體" w:hint="eastAsia"/>
          <w:color w:val="000000"/>
          <w:szCs w:val="24"/>
        </w:rPr>
        <w:t>資格、規格或價格文件</w:t>
      </w:r>
      <w:proofErr w:type="gramStart"/>
      <w:r w:rsidRPr="00A83F20">
        <w:rPr>
          <w:rFonts w:ascii="標楷體" w:eastAsia="標楷體" w:hAnsi="標楷體" w:hint="eastAsia"/>
          <w:color w:val="000000"/>
          <w:szCs w:val="24"/>
        </w:rPr>
        <w:t>未附或不</w:t>
      </w:r>
      <w:proofErr w:type="gramEnd"/>
      <w:r w:rsidRPr="00A83F20">
        <w:rPr>
          <w:rFonts w:ascii="標楷體" w:eastAsia="標楷體" w:hAnsi="標楷體" w:hint="eastAsia"/>
          <w:color w:val="000000"/>
          <w:szCs w:val="24"/>
        </w:rPr>
        <w:t>符合規定。</w:t>
      </w:r>
    </w:p>
    <w:p w:rsidR="00526726" w:rsidRPr="00526726" w:rsidRDefault="00526726" w:rsidP="0073742E">
      <w:pPr>
        <w:pStyle w:val="a3"/>
        <w:numPr>
          <w:ilvl w:val="0"/>
          <w:numId w:val="6"/>
        </w:numPr>
        <w:ind w:leftChars="0" w:left="851" w:hanging="284"/>
        <w:rPr>
          <w:rFonts w:ascii="標楷體" w:eastAsia="標楷體" w:hAnsi="標楷體"/>
        </w:rPr>
      </w:pPr>
      <w:r w:rsidRPr="00A83F20">
        <w:rPr>
          <w:rFonts w:ascii="標楷體" w:eastAsia="標楷體" w:hAnsi="標楷體" w:hint="eastAsia"/>
          <w:color w:val="000000"/>
          <w:szCs w:val="24"/>
        </w:rPr>
        <w:t>標價高於公告之預算或公告之底價。</w:t>
      </w:r>
    </w:p>
    <w:p w:rsidR="00526726" w:rsidRPr="00526726" w:rsidRDefault="00526726" w:rsidP="0073742E">
      <w:pPr>
        <w:pStyle w:val="a3"/>
        <w:numPr>
          <w:ilvl w:val="0"/>
          <w:numId w:val="6"/>
        </w:numPr>
        <w:ind w:leftChars="0" w:left="851" w:hanging="284"/>
        <w:rPr>
          <w:rFonts w:ascii="標楷體" w:eastAsia="標楷體" w:hAnsi="標楷體"/>
        </w:rPr>
      </w:pPr>
      <w:r w:rsidRPr="00526726">
        <w:rPr>
          <w:rFonts w:ascii="標楷體" w:eastAsia="標楷體" w:hAnsi="標楷體" w:hint="eastAsia"/>
        </w:rPr>
        <w:t>其他疑似刻意造成不合格標之情形。</w:t>
      </w:r>
    </w:p>
    <w:p w:rsidR="00DF2EB0" w:rsidRPr="00253AED" w:rsidRDefault="00DF2EB0" w:rsidP="0073742E">
      <w:pPr>
        <w:pStyle w:val="a3"/>
        <w:numPr>
          <w:ilvl w:val="0"/>
          <w:numId w:val="4"/>
        </w:numPr>
        <w:ind w:leftChars="0" w:left="851" w:hanging="567"/>
        <w:rPr>
          <w:rFonts w:ascii="標楷體" w:eastAsia="標楷體" w:hAnsi="標楷體"/>
          <w:szCs w:val="24"/>
        </w:rPr>
      </w:pPr>
      <w:r w:rsidRPr="00253AED">
        <w:rPr>
          <w:rFonts w:ascii="標楷體" w:eastAsia="標楷體" w:hAnsi="標楷體" w:hint="eastAsia"/>
        </w:rPr>
        <w:t>投標廠商之標價有高於公告之預算者，為投標文件內容不符合招標文件之規定。</w:t>
      </w:r>
    </w:p>
    <w:p w:rsidR="00672C86" w:rsidRPr="00AA2605" w:rsidRDefault="00672C86" w:rsidP="00110436">
      <w:pPr>
        <w:pStyle w:val="a3"/>
        <w:numPr>
          <w:ilvl w:val="0"/>
          <w:numId w:val="1"/>
        </w:numPr>
        <w:ind w:leftChars="0" w:left="720" w:hangingChars="300" w:hanging="720"/>
        <w:rPr>
          <w:rFonts w:ascii="標楷體" w:eastAsia="標楷體" w:hAnsi="標楷體"/>
          <w:szCs w:val="24"/>
        </w:rPr>
      </w:pPr>
      <w:proofErr w:type="gramStart"/>
      <w:r w:rsidRPr="00A22E10">
        <w:rPr>
          <w:rFonts w:ascii="標楷體" w:eastAsia="標楷體" w:hAnsi="標楷體" w:hint="eastAsia"/>
        </w:rPr>
        <w:t>押</w:t>
      </w:r>
      <w:proofErr w:type="gramEnd"/>
      <w:r w:rsidRPr="00A22E10">
        <w:rPr>
          <w:rFonts w:ascii="標楷體" w:eastAsia="標楷體" w:hAnsi="標楷體" w:hint="eastAsia"/>
        </w:rPr>
        <w:t>標金作業：</w:t>
      </w:r>
    </w:p>
    <w:p w:rsidR="00AA2605" w:rsidRPr="00AA2605" w:rsidRDefault="00AA2605" w:rsidP="00AA2605">
      <w:pPr>
        <w:ind w:firstLineChars="177" w:firstLine="425"/>
        <w:rPr>
          <w:rFonts w:ascii="標楷體" w:eastAsia="標楷體" w:hAnsi="標楷體"/>
        </w:rPr>
      </w:pPr>
      <w:r w:rsidRPr="00AA2605">
        <w:rPr>
          <w:rFonts w:ascii="標楷體" w:eastAsia="標楷體" w:hAnsi="標楷體" w:hint="eastAsia"/>
        </w:rPr>
        <w:t>□本採購</w:t>
      </w:r>
      <w:proofErr w:type="gramStart"/>
      <w:r w:rsidRPr="00AA2605">
        <w:rPr>
          <w:rFonts w:ascii="標楷體" w:eastAsia="標楷體" w:hAnsi="標楷體" w:hint="eastAsia"/>
        </w:rPr>
        <w:t>案免押標金</w:t>
      </w:r>
      <w:proofErr w:type="gramEnd"/>
      <w:r w:rsidRPr="00AA2605">
        <w:rPr>
          <w:rFonts w:ascii="標楷體" w:eastAsia="標楷體" w:hAnsi="標楷體" w:hint="eastAsia"/>
        </w:rPr>
        <w:t>。</w:t>
      </w:r>
    </w:p>
    <w:p w:rsidR="00AA2605" w:rsidRPr="00AA2605" w:rsidRDefault="00AA2605" w:rsidP="00AA2605">
      <w:pPr>
        <w:ind w:leftChars="177" w:left="708" w:hangingChars="118" w:hanging="283"/>
        <w:rPr>
          <w:rFonts w:ascii="標楷體" w:eastAsia="標楷體" w:hAnsi="標楷體"/>
          <w:szCs w:val="24"/>
        </w:rPr>
      </w:pPr>
      <w:r w:rsidRPr="00AA2605">
        <w:rPr>
          <w:rFonts w:ascii="標楷體" w:eastAsia="標楷體" w:hAnsi="標楷體" w:hint="eastAsia"/>
        </w:rPr>
        <w:t>□本採購案須繳納</w:t>
      </w:r>
      <w:proofErr w:type="gramStart"/>
      <w:r w:rsidRPr="00AA2605">
        <w:rPr>
          <w:rFonts w:ascii="標楷體" w:eastAsia="標楷體" w:hAnsi="標楷體" w:hint="eastAsia"/>
        </w:rPr>
        <w:t>押</w:t>
      </w:r>
      <w:proofErr w:type="gramEnd"/>
      <w:r w:rsidRPr="00AA2605">
        <w:rPr>
          <w:rFonts w:ascii="標楷體" w:eastAsia="標楷體" w:hAnsi="標楷體" w:hint="eastAsia"/>
        </w:rPr>
        <w:t>標金：金額詳如公告(業務單位請勿填</w:t>
      </w:r>
      <w:proofErr w:type="gramStart"/>
      <w:r w:rsidRPr="00AA2605">
        <w:rPr>
          <w:rFonts w:ascii="標楷體" w:eastAsia="標楷體" w:hAnsi="標楷體" w:hint="eastAsia"/>
        </w:rPr>
        <w:t>註</w:t>
      </w:r>
      <w:proofErr w:type="gramEnd"/>
      <w:r w:rsidRPr="00AA2605">
        <w:rPr>
          <w:rFonts w:ascii="標楷體" w:eastAsia="標楷體" w:hAnsi="標楷體" w:hint="eastAsia"/>
        </w:rPr>
        <w:t>)(繳納、發還方式詳如附「押標金作業須知」)</w:t>
      </w:r>
    </w:p>
    <w:p w:rsidR="00672C86" w:rsidRPr="00A274F1"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投標作業：</w:t>
      </w:r>
    </w:p>
    <w:p w:rsidR="00A274F1" w:rsidRPr="00A274F1" w:rsidRDefault="00A274F1" w:rsidP="0073742E">
      <w:pPr>
        <w:pStyle w:val="a3"/>
        <w:numPr>
          <w:ilvl w:val="0"/>
          <w:numId w:val="7"/>
        </w:numPr>
        <w:ind w:leftChars="0" w:left="851" w:hanging="567"/>
        <w:rPr>
          <w:rFonts w:ascii="標楷體" w:eastAsia="標楷體" w:hAnsi="標楷體"/>
        </w:rPr>
      </w:pPr>
      <w:r w:rsidRPr="00A274F1">
        <w:rPr>
          <w:rFonts w:ascii="標楷體" w:eastAsia="標楷體" w:hAnsi="標楷體" w:hint="eastAsia"/>
        </w:rPr>
        <w:t>投標截止期限：詳如公告資料。</w:t>
      </w:r>
    </w:p>
    <w:p w:rsidR="00A274F1" w:rsidRPr="00A274F1" w:rsidRDefault="00A274F1" w:rsidP="0073742E">
      <w:pPr>
        <w:pStyle w:val="a3"/>
        <w:numPr>
          <w:ilvl w:val="0"/>
          <w:numId w:val="7"/>
        </w:numPr>
        <w:ind w:leftChars="0" w:left="851" w:hanging="567"/>
        <w:rPr>
          <w:rFonts w:ascii="標楷體" w:eastAsia="標楷體" w:hAnsi="標楷體"/>
          <w:szCs w:val="24"/>
        </w:rPr>
      </w:pPr>
      <w:r w:rsidRPr="00A274F1">
        <w:rPr>
          <w:rFonts w:ascii="標楷體" w:eastAsia="標楷體" w:hAnsi="標楷體" w:hint="eastAsia"/>
        </w:rPr>
        <w:t>投標廠商應詳閱招標文件之各項規定，並詳為估算其標價，以不易塗改之書寫工具，依規定格式填寫或鍵入相關投標文件。除招標文件另有規定者外，廠商不得擅改本局原訂內容或附加任何條件（附有條件者，視為無效）。</w:t>
      </w:r>
    </w:p>
    <w:p w:rsidR="00A274F1" w:rsidRPr="00A274F1" w:rsidRDefault="00A274F1" w:rsidP="0073742E">
      <w:pPr>
        <w:pStyle w:val="a3"/>
        <w:numPr>
          <w:ilvl w:val="0"/>
          <w:numId w:val="7"/>
        </w:numPr>
        <w:ind w:leftChars="0" w:left="851" w:hanging="567"/>
        <w:rPr>
          <w:rFonts w:ascii="標楷體" w:eastAsia="標楷體" w:hAnsi="標楷體"/>
          <w:szCs w:val="24"/>
        </w:rPr>
      </w:pPr>
      <w:r w:rsidRPr="00A274F1">
        <w:rPr>
          <w:rFonts w:ascii="標楷體" w:eastAsia="標楷體" w:hAnsi="標楷體" w:hint="eastAsia"/>
        </w:rPr>
        <w:t>除招標文件另有規定者外，前項之</w:t>
      </w:r>
      <w:proofErr w:type="gramStart"/>
      <w:r w:rsidRPr="00A274F1">
        <w:rPr>
          <w:rFonts w:ascii="標楷體" w:eastAsia="標楷體" w:hAnsi="標楷體" w:hint="eastAsia"/>
        </w:rPr>
        <w:t>標價均應以</w:t>
      </w:r>
      <w:proofErr w:type="gramEnd"/>
      <w:r w:rsidRPr="00A274F1">
        <w:rPr>
          <w:rFonts w:ascii="標楷體" w:eastAsia="標楷體" w:hAnsi="標楷體" w:hint="eastAsia"/>
        </w:rPr>
        <w:t>新臺幣(或折數或百分率)報價；廠商投標文件內記載金額(或折數或百分率)之文字與號碼不符時，以文字為</w:t>
      </w:r>
      <w:proofErr w:type="gramStart"/>
      <w:r w:rsidRPr="00A274F1">
        <w:rPr>
          <w:rFonts w:ascii="標楷體" w:eastAsia="標楷體" w:hAnsi="標楷體" w:hint="eastAsia"/>
        </w:rPr>
        <w:t>準</w:t>
      </w:r>
      <w:proofErr w:type="gramEnd"/>
      <w:r w:rsidRPr="00A274F1">
        <w:rPr>
          <w:rFonts w:ascii="標楷體" w:eastAsia="標楷體" w:hAnsi="標楷體" w:hint="eastAsia"/>
        </w:rPr>
        <w:t>；如以文字為數次表示之總標價不一致時，以最低額為</w:t>
      </w:r>
      <w:proofErr w:type="gramStart"/>
      <w:r w:rsidRPr="00A274F1">
        <w:rPr>
          <w:rFonts w:ascii="標楷體" w:eastAsia="標楷體" w:hAnsi="標楷體" w:hint="eastAsia"/>
        </w:rPr>
        <w:t>準</w:t>
      </w:r>
      <w:proofErr w:type="gramEnd"/>
      <w:r w:rsidRPr="00A274F1">
        <w:rPr>
          <w:rFonts w:ascii="標楷體" w:eastAsia="標楷體" w:hAnsi="標楷體" w:hint="eastAsia"/>
        </w:rPr>
        <w:t>。</w:t>
      </w:r>
    </w:p>
    <w:p w:rsidR="00A274F1" w:rsidRPr="00A274F1" w:rsidRDefault="00A274F1" w:rsidP="0073742E">
      <w:pPr>
        <w:pStyle w:val="a3"/>
        <w:numPr>
          <w:ilvl w:val="0"/>
          <w:numId w:val="7"/>
        </w:numPr>
        <w:ind w:leftChars="0" w:left="851" w:hanging="567"/>
        <w:rPr>
          <w:rFonts w:ascii="標楷體" w:eastAsia="標楷體" w:hAnsi="標楷體"/>
          <w:szCs w:val="24"/>
        </w:rPr>
      </w:pPr>
      <w:r w:rsidRPr="00A274F1">
        <w:rPr>
          <w:rFonts w:ascii="標楷體" w:eastAsia="標楷體" w:hAnsi="標楷體" w:hint="eastAsia"/>
        </w:rPr>
        <w:t>投標廠商應遞送投標文件份數：一式一份。</w:t>
      </w:r>
    </w:p>
    <w:p w:rsidR="00A274F1" w:rsidRPr="00A274F1" w:rsidRDefault="00A274F1" w:rsidP="0073742E">
      <w:pPr>
        <w:pStyle w:val="a3"/>
        <w:numPr>
          <w:ilvl w:val="0"/>
          <w:numId w:val="7"/>
        </w:numPr>
        <w:ind w:leftChars="0" w:left="851" w:hanging="567"/>
        <w:rPr>
          <w:rFonts w:ascii="標楷體" w:eastAsia="標楷體" w:hAnsi="標楷體"/>
          <w:szCs w:val="24"/>
        </w:rPr>
      </w:pPr>
      <w:r w:rsidRPr="00A274F1">
        <w:rPr>
          <w:rFonts w:ascii="標楷體" w:eastAsia="標楷體" w:hAnsi="標楷體" w:hint="eastAsia"/>
        </w:rPr>
        <w:t>投標文件使用文字：正體中文，但特殊技術或材料之圖文資料得使用外文。</w:t>
      </w:r>
    </w:p>
    <w:p w:rsidR="00FF2054" w:rsidRPr="00056B0C" w:rsidRDefault="00FF2054" w:rsidP="00056B0C">
      <w:pPr>
        <w:pStyle w:val="a3"/>
        <w:numPr>
          <w:ilvl w:val="0"/>
          <w:numId w:val="7"/>
        </w:numPr>
        <w:ind w:leftChars="0" w:left="851" w:hanging="567"/>
        <w:rPr>
          <w:rFonts w:ascii="標楷體" w:eastAsia="標楷體" w:hAnsi="標楷體"/>
        </w:rPr>
      </w:pPr>
      <w:r w:rsidRPr="00056B0C">
        <w:rPr>
          <w:rFonts w:ascii="標楷體" w:eastAsia="標楷體" w:hAnsi="標楷體" w:hint="eastAsia"/>
        </w:rPr>
        <w:t>廠商得使用本局所提供之磁片、光碟片或經由政府電子採購網</w:t>
      </w:r>
      <w:proofErr w:type="gramStart"/>
      <w:r w:rsidRPr="00056B0C">
        <w:rPr>
          <w:rFonts w:ascii="標楷體" w:eastAsia="標楷體" w:hAnsi="標楷體" w:hint="eastAsia"/>
        </w:rPr>
        <w:t>（</w:t>
      </w:r>
      <w:proofErr w:type="gramEnd"/>
      <w:r w:rsidRPr="00056B0C">
        <w:rPr>
          <w:rFonts w:ascii="標楷體" w:eastAsia="標楷體" w:hAnsi="標楷體" w:hint="eastAsia"/>
        </w:rPr>
        <w:t>網址：http:// web.pcc.gov.tw/</w:t>
      </w:r>
      <w:proofErr w:type="gramStart"/>
      <w:r w:rsidRPr="00056B0C">
        <w:rPr>
          <w:rFonts w:ascii="標楷體" w:eastAsia="標楷體" w:hAnsi="標楷體" w:hint="eastAsia"/>
        </w:rPr>
        <w:t>）</w:t>
      </w:r>
      <w:proofErr w:type="gramEnd"/>
      <w:r w:rsidRPr="00056B0C">
        <w:rPr>
          <w:rFonts w:ascii="標楷體" w:eastAsia="標楷體" w:hAnsi="標楷體" w:hint="eastAsia"/>
        </w:rPr>
        <w:t>下載與本局所提供之文件內容格式一致電子檔，依本須知之規定辦理投標。</w:t>
      </w:r>
    </w:p>
    <w:p w:rsidR="00A274F1" w:rsidRDefault="00A274F1" w:rsidP="0073742E">
      <w:pPr>
        <w:pStyle w:val="a3"/>
        <w:numPr>
          <w:ilvl w:val="0"/>
          <w:numId w:val="7"/>
        </w:numPr>
        <w:ind w:leftChars="0" w:left="851" w:hanging="567"/>
        <w:rPr>
          <w:rFonts w:ascii="標楷體" w:eastAsia="標楷體" w:hAnsi="標楷體"/>
          <w:szCs w:val="24"/>
        </w:rPr>
      </w:pPr>
      <w:r w:rsidRPr="00A274F1">
        <w:rPr>
          <w:rFonts w:ascii="標楷體" w:eastAsia="標楷體" w:hAnsi="標楷體"/>
          <w:szCs w:val="24"/>
        </w:rPr>
        <w:t>廠商參與投標，其投標文件應依下列規定裝妥並書面密封後於截止收件期限前以郵遞或專人寄（送）達本</w:t>
      </w:r>
      <w:r w:rsidRPr="00A274F1">
        <w:rPr>
          <w:rFonts w:ascii="標楷體" w:eastAsia="標楷體" w:hAnsi="標楷體" w:hint="eastAsia"/>
          <w:szCs w:val="24"/>
        </w:rPr>
        <w:t>局</w:t>
      </w:r>
      <w:r w:rsidRPr="00A274F1">
        <w:rPr>
          <w:rFonts w:ascii="標楷體" w:eastAsia="標楷體" w:hAnsi="標楷體" w:hint="eastAsia"/>
        </w:rPr>
        <w:t>，</w:t>
      </w:r>
      <w:r w:rsidRPr="00A274F1">
        <w:rPr>
          <w:rFonts w:ascii="標楷體" w:eastAsia="標楷體" w:hAnsi="標楷體" w:hint="eastAsia"/>
          <w:color w:val="000000"/>
          <w:szCs w:val="24"/>
        </w:rPr>
        <w:t>所提供之投標、契約及履約文件，建議</w:t>
      </w:r>
      <w:proofErr w:type="gramStart"/>
      <w:r w:rsidRPr="00A274F1">
        <w:rPr>
          <w:rFonts w:ascii="標楷體" w:eastAsia="標楷體" w:hAnsi="標楷體" w:hint="eastAsia"/>
          <w:color w:val="000000"/>
          <w:szCs w:val="24"/>
        </w:rPr>
        <w:t>採</w:t>
      </w:r>
      <w:proofErr w:type="gramEnd"/>
      <w:r w:rsidRPr="00A274F1">
        <w:rPr>
          <w:rFonts w:ascii="標楷體" w:eastAsia="標楷體" w:hAnsi="標楷體" w:hint="eastAsia"/>
          <w:color w:val="000000"/>
          <w:szCs w:val="24"/>
        </w:rPr>
        <w:t>雙面列印，以節省紙張，愛惜資源</w:t>
      </w:r>
      <w:r w:rsidRPr="00A274F1">
        <w:rPr>
          <w:rFonts w:ascii="標楷體" w:eastAsia="標楷體" w:hAnsi="標楷體" w:hint="eastAsia"/>
          <w:szCs w:val="24"/>
        </w:rPr>
        <w:t>：</w:t>
      </w:r>
    </w:p>
    <w:p w:rsidR="00765AFC" w:rsidRPr="00765AFC" w:rsidRDefault="00765AFC" w:rsidP="0073742E">
      <w:pPr>
        <w:pStyle w:val="a3"/>
        <w:numPr>
          <w:ilvl w:val="0"/>
          <w:numId w:val="9"/>
        </w:numPr>
        <w:ind w:leftChars="0" w:left="851" w:hanging="284"/>
        <w:rPr>
          <w:rFonts w:ascii="標楷體" w:eastAsia="標楷體" w:hAnsi="標楷體"/>
          <w:szCs w:val="24"/>
        </w:rPr>
      </w:pPr>
      <w:r w:rsidRPr="00765AFC">
        <w:rPr>
          <w:rFonts w:ascii="標楷體" w:eastAsia="標楷體" w:hAnsi="標楷體"/>
        </w:rPr>
        <w:t>標單封：</w:t>
      </w:r>
      <w:r w:rsidRPr="00765AFC">
        <w:rPr>
          <w:rFonts w:ascii="標楷體" w:eastAsia="標楷體" w:hAnsi="標楷體" w:hint="eastAsia"/>
        </w:rPr>
        <w:t>用本局發給之標單</w:t>
      </w:r>
      <w:r w:rsidRPr="00765AFC">
        <w:rPr>
          <w:rFonts w:ascii="標楷體" w:eastAsia="標楷體" w:hAnsi="標楷體"/>
        </w:rPr>
        <w:t>（兼切結書）</w:t>
      </w:r>
      <w:r w:rsidRPr="00765AFC">
        <w:rPr>
          <w:rFonts w:ascii="標楷體" w:eastAsia="標楷體" w:hAnsi="標楷體" w:hint="eastAsia"/>
        </w:rPr>
        <w:t>，依式清晰填寫（不得使用鉛筆填寫），其標單總價（或單價或折數或百分率）應以中文大寫填</w:t>
      </w:r>
      <w:r w:rsidRPr="00765AFC">
        <w:rPr>
          <w:rFonts w:ascii="標楷體" w:eastAsia="標楷體" w:hAnsi="標楷體"/>
        </w:rPr>
        <w:t>寫或鍵入並加蓋廠商及負責人印章</w:t>
      </w:r>
      <w:r w:rsidRPr="00765AFC">
        <w:rPr>
          <w:rFonts w:ascii="標楷體" w:eastAsia="標楷體" w:hAnsi="標楷體" w:hint="eastAsia"/>
        </w:rPr>
        <w:t>(</w:t>
      </w:r>
      <w:r w:rsidRPr="00765AFC">
        <w:rPr>
          <w:rFonts w:ascii="標楷體" w:eastAsia="標楷體" w:hAnsi="標楷體"/>
        </w:rPr>
        <w:t>標單及詳細表</w:t>
      </w:r>
      <w:r w:rsidRPr="00765AFC">
        <w:rPr>
          <w:rFonts w:ascii="標楷體" w:eastAsia="標楷體" w:hAnsi="標楷體" w:hint="eastAsia"/>
        </w:rPr>
        <w:t>或估價單應加蓋廠商及負責人印章，</w:t>
      </w:r>
      <w:r w:rsidRPr="00765AFC">
        <w:rPr>
          <w:rFonts w:ascii="標楷體" w:eastAsia="標楷體" w:hAnsi="標楷體"/>
        </w:rPr>
        <w:t>如</w:t>
      </w:r>
      <w:r w:rsidRPr="00765AFC">
        <w:rPr>
          <w:rFonts w:ascii="標楷體" w:eastAsia="標楷體" w:hAnsi="標楷體"/>
          <w:w w:val="90"/>
        </w:rPr>
        <w:t>有</w:t>
      </w:r>
      <w:r w:rsidRPr="00765AFC">
        <w:rPr>
          <w:rFonts w:ascii="標楷體" w:eastAsia="標楷體" w:hAnsi="標楷體"/>
        </w:rPr>
        <w:t>塗改</w:t>
      </w:r>
      <w:r w:rsidRPr="00765AFC">
        <w:rPr>
          <w:rFonts w:ascii="標楷體" w:eastAsia="標楷體" w:hAnsi="標楷體" w:hint="eastAsia"/>
        </w:rPr>
        <w:t>另於塗改處</w:t>
      </w:r>
      <w:r w:rsidRPr="00765AFC">
        <w:rPr>
          <w:rFonts w:ascii="標楷體" w:eastAsia="標楷體" w:hAnsi="標楷體"/>
        </w:rPr>
        <w:t>加蓋廠商及負責人印章</w:t>
      </w:r>
      <w:r w:rsidRPr="00765AFC">
        <w:rPr>
          <w:rFonts w:ascii="標楷體" w:eastAsia="標楷體" w:hAnsi="標楷體" w:hint="eastAsia"/>
        </w:rPr>
        <w:t>)；標單</w:t>
      </w:r>
      <w:proofErr w:type="gramStart"/>
      <w:r w:rsidRPr="00765AFC">
        <w:rPr>
          <w:rFonts w:ascii="標楷體" w:eastAsia="標楷體" w:hAnsi="標楷體" w:hint="eastAsia"/>
        </w:rPr>
        <w:t>封內除標</w:t>
      </w:r>
      <w:proofErr w:type="gramEnd"/>
      <w:r w:rsidRPr="00765AFC">
        <w:rPr>
          <w:rFonts w:ascii="標楷體" w:eastAsia="標楷體" w:hAnsi="標楷體" w:hint="eastAsia"/>
        </w:rPr>
        <w:t>單及單價分析表或估價單外，</w:t>
      </w:r>
      <w:proofErr w:type="gramStart"/>
      <w:r w:rsidRPr="00765AFC">
        <w:rPr>
          <w:rFonts w:ascii="標楷體" w:eastAsia="標楷體" w:hAnsi="標楷體" w:hint="eastAsia"/>
        </w:rPr>
        <w:t>勿放其餘</w:t>
      </w:r>
      <w:proofErr w:type="gramEnd"/>
      <w:r w:rsidRPr="00765AFC">
        <w:rPr>
          <w:rFonts w:ascii="標楷體" w:eastAsia="標楷體" w:hAnsi="標楷體" w:hint="eastAsia"/>
        </w:rPr>
        <w:t>證件</w:t>
      </w:r>
      <w:r w:rsidRPr="00765AFC">
        <w:rPr>
          <w:rFonts w:ascii="標楷體" w:eastAsia="標楷體" w:hAnsi="標楷體"/>
        </w:rPr>
        <w:t>。</w:t>
      </w:r>
      <w:r w:rsidRPr="00765AFC">
        <w:rPr>
          <w:rFonts w:ascii="標楷體" w:eastAsia="標楷體" w:hAnsi="標楷體" w:hint="eastAsia"/>
        </w:rPr>
        <w:t>上述資料裝入標</w:t>
      </w:r>
      <w:proofErr w:type="gramStart"/>
      <w:r w:rsidRPr="00765AFC">
        <w:rPr>
          <w:rFonts w:ascii="標楷體" w:eastAsia="標楷體" w:hAnsi="標楷體" w:hint="eastAsia"/>
        </w:rPr>
        <w:t>單封內後</w:t>
      </w:r>
      <w:proofErr w:type="gramEnd"/>
      <w:r w:rsidRPr="00765AFC">
        <w:rPr>
          <w:rFonts w:ascii="標楷體" w:eastAsia="標楷體" w:hAnsi="標楷體" w:hint="eastAsia"/>
        </w:rPr>
        <w:t>密封</w:t>
      </w:r>
      <w:r w:rsidRPr="00765AFC">
        <w:rPr>
          <w:rFonts w:ascii="標楷體" w:eastAsia="標楷體" w:hAnsi="標楷體"/>
        </w:rPr>
        <w:t>。</w:t>
      </w:r>
    </w:p>
    <w:p w:rsidR="00765AFC" w:rsidRPr="00765AFC" w:rsidRDefault="00765AFC" w:rsidP="0073742E">
      <w:pPr>
        <w:pStyle w:val="a3"/>
        <w:numPr>
          <w:ilvl w:val="0"/>
          <w:numId w:val="9"/>
        </w:numPr>
        <w:ind w:leftChars="0" w:left="851" w:hanging="284"/>
        <w:rPr>
          <w:rFonts w:ascii="標楷體" w:eastAsia="標楷體" w:hAnsi="標楷體"/>
          <w:szCs w:val="24"/>
        </w:rPr>
      </w:pPr>
      <w:r w:rsidRPr="00765AFC">
        <w:rPr>
          <w:rFonts w:ascii="標楷體" w:eastAsia="標楷體" w:hAnsi="標楷體"/>
        </w:rPr>
        <w:lastRenderedPageBreak/>
        <w:t>外封套：係指投標文件最外層之封套，</w:t>
      </w:r>
      <w:r w:rsidRPr="00765AFC">
        <w:rPr>
          <w:rFonts w:ascii="標楷體" w:eastAsia="標楷體" w:hAnsi="標楷體" w:hint="eastAsia"/>
        </w:rPr>
        <w:t>應將前述密封之</w:t>
      </w:r>
      <w:r w:rsidRPr="00765AFC">
        <w:rPr>
          <w:rFonts w:ascii="標楷體" w:eastAsia="標楷體" w:hAnsi="標楷體"/>
        </w:rPr>
        <w:t>標單封</w:t>
      </w:r>
      <w:r w:rsidRPr="00765AFC">
        <w:rPr>
          <w:rFonts w:ascii="標楷體" w:eastAsia="標楷體" w:hAnsi="標楷體" w:hint="eastAsia"/>
          <w:bCs/>
        </w:rPr>
        <w:t>、本須知及補充</w:t>
      </w:r>
      <w:r w:rsidRPr="00765AFC">
        <w:rPr>
          <w:rFonts w:ascii="標楷體" w:eastAsia="標楷體" w:hAnsi="標楷體" w:hint="eastAsia"/>
        </w:rPr>
        <w:t>須知</w:t>
      </w:r>
      <w:r w:rsidRPr="00765AFC">
        <w:rPr>
          <w:rFonts w:ascii="標楷體" w:eastAsia="標楷體" w:hAnsi="標楷體"/>
        </w:rPr>
        <w:t>規定</w:t>
      </w:r>
      <w:r w:rsidRPr="00765AFC">
        <w:rPr>
          <w:rFonts w:ascii="標楷體" w:eastAsia="標楷體" w:hAnsi="標楷體" w:hint="eastAsia"/>
        </w:rPr>
        <w:t>之各項證件影印本及投標廠商聲明書、著作權權利移轉同意書(契約標的未涉著作權者免附)各一份，連同</w:t>
      </w:r>
      <w:proofErr w:type="gramStart"/>
      <w:r w:rsidRPr="00765AFC">
        <w:rPr>
          <w:rFonts w:ascii="標楷體" w:eastAsia="標楷體" w:hAnsi="標楷體" w:hint="eastAsia"/>
        </w:rPr>
        <w:t>押</w:t>
      </w:r>
      <w:proofErr w:type="gramEnd"/>
      <w:r w:rsidRPr="00765AFC">
        <w:rPr>
          <w:rFonts w:ascii="標楷體" w:eastAsia="標楷體" w:hAnsi="標楷體" w:hint="eastAsia"/>
        </w:rPr>
        <w:t>標金票據 (</w:t>
      </w:r>
      <w:proofErr w:type="gramStart"/>
      <w:r w:rsidRPr="00765AFC">
        <w:rPr>
          <w:rFonts w:ascii="標楷體" w:eastAsia="標楷體" w:hAnsi="標楷體" w:hint="eastAsia"/>
        </w:rPr>
        <w:t>無者免</w:t>
      </w:r>
      <w:proofErr w:type="gramEnd"/>
      <w:r w:rsidRPr="00765AFC">
        <w:rPr>
          <w:rFonts w:ascii="標楷體" w:eastAsia="標楷體" w:hAnsi="標楷體" w:hint="eastAsia"/>
        </w:rPr>
        <w:t>附</w:t>
      </w:r>
      <w:proofErr w:type="gramStart"/>
      <w:r w:rsidRPr="00765AFC">
        <w:rPr>
          <w:rFonts w:ascii="標楷體" w:eastAsia="標楷體" w:hAnsi="標楷體" w:hint="eastAsia"/>
        </w:rPr>
        <w:t>）</w:t>
      </w:r>
      <w:proofErr w:type="gramEnd"/>
      <w:r w:rsidRPr="00765AFC">
        <w:rPr>
          <w:rFonts w:ascii="標楷體" w:eastAsia="標楷體" w:hAnsi="標楷體" w:hint="eastAsia"/>
        </w:rPr>
        <w:t>一併裝入外封套內後密封</w:t>
      </w:r>
      <w:r w:rsidRPr="00765AFC">
        <w:rPr>
          <w:rFonts w:ascii="標楷體" w:eastAsia="標楷體" w:hAnsi="標楷體"/>
        </w:rPr>
        <w:t>。</w:t>
      </w:r>
    </w:p>
    <w:p w:rsidR="00765AFC" w:rsidRPr="00765AFC" w:rsidRDefault="00765AFC" w:rsidP="0073742E">
      <w:pPr>
        <w:pStyle w:val="a3"/>
        <w:numPr>
          <w:ilvl w:val="0"/>
          <w:numId w:val="9"/>
        </w:numPr>
        <w:ind w:leftChars="0" w:left="851" w:hanging="284"/>
        <w:rPr>
          <w:rFonts w:ascii="標楷體" w:eastAsia="標楷體" w:hAnsi="標楷體"/>
          <w:szCs w:val="24"/>
        </w:rPr>
      </w:pPr>
      <w:r w:rsidRPr="00765AFC">
        <w:rPr>
          <w:rFonts w:ascii="標楷體" w:eastAsia="標楷體" w:hAnsi="標楷體"/>
          <w:color w:val="000000"/>
        </w:rPr>
        <w:t>標單封及外封套，得使用本</w:t>
      </w:r>
      <w:r w:rsidRPr="00765AFC">
        <w:rPr>
          <w:rFonts w:ascii="標楷體" w:eastAsia="標楷體" w:hAnsi="標楷體" w:hint="eastAsia"/>
          <w:color w:val="000000"/>
        </w:rPr>
        <w:t>局</w:t>
      </w:r>
      <w:r w:rsidRPr="00765AFC">
        <w:rPr>
          <w:rFonts w:ascii="標楷體" w:eastAsia="標楷體" w:hAnsi="標楷體"/>
          <w:color w:val="000000"/>
        </w:rPr>
        <w:t>所提供者，亦得由投標廠商自行下載、製作或購用</w:t>
      </w:r>
      <w:r w:rsidRPr="00765AFC">
        <w:rPr>
          <w:rFonts w:ascii="標楷體" w:eastAsia="標楷體" w:hAnsi="標楷體" w:hint="eastAsia"/>
          <w:color w:val="000000"/>
        </w:rPr>
        <w:t>，但</w:t>
      </w:r>
      <w:proofErr w:type="gramStart"/>
      <w:r w:rsidRPr="00765AFC">
        <w:rPr>
          <w:rFonts w:ascii="標楷體" w:eastAsia="標楷體" w:hAnsi="標楷體" w:hint="eastAsia"/>
        </w:rPr>
        <w:t>皆須書明</w:t>
      </w:r>
      <w:proofErr w:type="gramEnd"/>
      <w:r w:rsidRPr="00765AFC">
        <w:rPr>
          <w:rFonts w:ascii="標楷體" w:eastAsia="標楷體" w:hAnsi="標楷體" w:hint="eastAsia"/>
        </w:rPr>
        <w:t>「標案名稱」、「投標廠商名稱」及「地址」</w:t>
      </w:r>
      <w:r w:rsidRPr="00765AFC">
        <w:rPr>
          <w:rFonts w:ascii="標楷體" w:eastAsia="標楷體" w:hAnsi="標楷體"/>
          <w:color w:val="000000"/>
        </w:rPr>
        <w:t>，以避免開標審標發生錯誤，如</w:t>
      </w:r>
      <w:r w:rsidRPr="00765AFC">
        <w:rPr>
          <w:rFonts w:ascii="標楷體" w:eastAsia="標楷體" w:hAnsi="標楷體" w:hint="eastAsia"/>
          <w:color w:val="000000"/>
        </w:rPr>
        <w:t>未</w:t>
      </w:r>
      <w:r w:rsidRPr="00765AFC">
        <w:rPr>
          <w:rFonts w:ascii="標楷體" w:eastAsia="標楷體" w:hAnsi="標楷體" w:hint="eastAsia"/>
        </w:rPr>
        <w:t>填</w:t>
      </w:r>
      <w:r w:rsidRPr="00765AFC">
        <w:rPr>
          <w:rFonts w:ascii="標楷體" w:eastAsia="標楷體" w:hAnsi="標楷體"/>
          <w:color w:val="000000"/>
        </w:rPr>
        <w:t>寫或鍵入</w:t>
      </w:r>
      <w:r w:rsidRPr="00765AFC">
        <w:rPr>
          <w:rFonts w:ascii="標楷體" w:eastAsia="標楷體" w:hAnsi="標楷體" w:hint="eastAsia"/>
          <w:color w:val="000000"/>
        </w:rPr>
        <w:t>或</w:t>
      </w:r>
      <w:r w:rsidRPr="00765AFC">
        <w:rPr>
          <w:rFonts w:ascii="標楷體" w:eastAsia="標楷體" w:hAnsi="標楷體"/>
          <w:color w:val="000000"/>
        </w:rPr>
        <w:t>無法判別其所擬參加之標案者，視為不合格標。</w:t>
      </w:r>
      <w:r w:rsidRPr="00765AFC">
        <w:rPr>
          <w:rFonts w:ascii="標楷體" w:eastAsia="標楷體" w:hAnsi="標楷體" w:hint="eastAsia"/>
        </w:rPr>
        <w:t>（未出席開標之廠商，建請將連絡電話一併註明，以便有疑問時及時連</w:t>
      </w:r>
      <w:proofErr w:type="gramStart"/>
      <w:r w:rsidRPr="00765AFC">
        <w:rPr>
          <w:rFonts w:ascii="標楷體" w:eastAsia="標楷體" w:hAnsi="標楷體" w:hint="eastAsia"/>
        </w:rPr>
        <w:t>繫</w:t>
      </w:r>
      <w:proofErr w:type="gramEnd"/>
      <w:r w:rsidRPr="00765AFC">
        <w:rPr>
          <w:rFonts w:ascii="標楷體" w:eastAsia="標楷體" w:hAnsi="標楷體" w:hint="eastAsia"/>
        </w:rPr>
        <w:t>查詢）</w:t>
      </w:r>
    </w:p>
    <w:p w:rsidR="00765AFC" w:rsidRPr="00C13346" w:rsidRDefault="00765AFC" w:rsidP="0073742E">
      <w:pPr>
        <w:pStyle w:val="a3"/>
        <w:numPr>
          <w:ilvl w:val="0"/>
          <w:numId w:val="9"/>
        </w:numPr>
        <w:ind w:leftChars="0" w:left="851" w:hanging="284"/>
        <w:rPr>
          <w:rFonts w:ascii="標楷體" w:eastAsia="標楷體" w:hAnsi="標楷體"/>
          <w:szCs w:val="24"/>
        </w:rPr>
      </w:pPr>
      <w:r w:rsidRPr="00765AFC">
        <w:rPr>
          <w:rFonts w:ascii="標楷體" w:eastAsia="標楷體" w:hAnsi="標楷體" w:hint="eastAsia"/>
          <w:bCs/>
        </w:rPr>
        <w:t>投標文件所蓋廠商及負責人印章以大小章為原則，倘以投標專用章等非大小章參與投標，應依本須知所提供授權書格式填列</w:t>
      </w:r>
      <w:r w:rsidRPr="00765AFC">
        <w:rPr>
          <w:rFonts w:ascii="標楷體" w:eastAsia="標楷體" w:hAnsi="標楷體" w:hint="eastAsia"/>
        </w:rPr>
        <w:t>完整並檢附於投標文件，否則視為無效。</w:t>
      </w:r>
    </w:p>
    <w:p w:rsidR="00C13346" w:rsidRPr="00C13346" w:rsidRDefault="00C13346" w:rsidP="0073742E">
      <w:pPr>
        <w:pStyle w:val="a3"/>
        <w:numPr>
          <w:ilvl w:val="0"/>
          <w:numId w:val="9"/>
        </w:numPr>
        <w:ind w:leftChars="0" w:left="851" w:hanging="284"/>
        <w:rPr>
          <w:rFonts w:ascii="標楷體" w:eastAsia="標楷體" w:hAnsi="標楷體"/>
          <w:szCs w:val="24"/>
        </w:rPr>
      </w:pPr>
      <w:r w:rsidRPr="00C13346">
        <w:rPr>
          <w:rFonts w:ascii="標楷體" w:eastAsia="標楷體" w:hAnsi="標楷體" w:hint="eastAsia"/>
          <w:color w:val="FF0000"/>
          <w:u w:val="single"/>
        </w:rPr>
        <w:t>投標</w:t>
      </w:r>
      <w:r w:rsidRPr="00C13346">
        <w:rPr>
          <w:rFonts w:ascii="標楷體" w:eastAsia="標楷體" w:hAnsi="標楷體" w:hint="eastAsia"/>
        </w:rPr>
        <w:t>廠商以</w:t>
      </w:r>
      <w:r w:rsidRPr="00C13346">
        <w:rPr>
          <w:rFonts w:ascii="標楷體" w:eastAsia="標楷體" w:hAnsi="標楷體" w:hint="eastAsia"/>
          <w:color w:val="FF0000"/>
          <w:u w:val="single"/>
        </w:rPr>
        <w:t>電子領標，書面投標者，應檢附</w:t>
      </w:r>
      <w:r w:rsidRPr="00C13346">
        <w:rPr>
          <w:rFonts w:ascii="標楷體" w:eastAsia="標楷體" w:hAnsi="標楷體"/>
        </w:rPr>
        <w:t>該標案之</w:t>
      </w:r>
      <w:r w:rsidRPr="00C13346">
        <w:rPr>
          <w:rFonts w:ascii="標楷體" w:eastAsia="標楷體" w:hAnsi="標楷體"/>
          <w:color w:val="FF0000"/>
          <w:u w:val="single"/>
        </w:rPr>
        <w:t>領標</w:t>
      </w:r>
      <w:r w:rsidRPr="00C13346">
        <w:rPr>
          <w:rFonts w:ascii="標楷體" w:eastAsia="標楷體" w:hAnsi="標楷體"/>
        </w:rPr>
        <w:t>電子憑據</w:t>
      </w:r>
      <w:r w:rsidRPr="00C13346">
        <w:rPr>
          <w:rFonts w:ascii="標楷體" w:eastAsia="標楷體" w:hAnsi="標楷體"/>
          <w:color w:val="FF0000"/>
          <w:u w:val="single"/>
        </w:rPr>
        <w:t>書面明細</w:t>
      </w:r>
      <w:r w:rsidRPr="00C13346">
        <w:rPr>
          <w:rFonts w:ascii="標楷體" w:eastAsia="標楷體" w:hAnsi="標楷體" w:hint="eastAsia"/>
        </w:rPr>
        <w:t>，未檢附之廠商，依採購法第50條第1項規定，不予決標</w:t>
      </w:r>
      <w:r>
        <w:rPr>
          <w:rFonts w:ascii="標楷體" w:eastAsia="標楷體" w:hAnsi="標楷體" w:hint="eastAsia"/>
        </w:rPr>
        <w:t>。</w:t>
      </w:r>
    </w:p>
    <w:p w:rsidR="00C13346" w:rsidRPr="00765AFC" w:rsidRDefault="00C13346" w:rsidP="00C13346">
      <w:pPr>
        <w:pStyle w:val="a3"/>
        <w:ind w:leftChars="0" w:left="851"/>
        <w:rPr>
          <w:rFonts w:ascii="標楷體" w:eastAsia="標楷體" w:hAnsi="標楷體"/>
          <w:szCs w:val="24"/>
        </w:rPr>
      </w:pPr>
      <w:r w:rsidRPr="00C13346">
        <w:rPr>
          <w:rFonts w:ascii="標楷體" w:eastAsia="標楷體" w:hAnsi="標楷體" w:hint="eastAsia"/>
          <w:color w:val="FF0000"/>
          <w:u w:val="single"/>
        </w:rPr>
        <w:t>招標文件未經重大改變者，廠商得</w:t>
      </w:r>
      <w:proofErr w:type="gramStart"/>
      <w:r w:rsidRPr="00C13346">
        <w:rPr>
          <w:rFonts w:ascii="標楷體" w:eastAsia="標楷體" w:hAnsi="標楷體" w:hint="eastAsia"/>
          <w:color w:val="FF0000"/>
          <w:u w:val="single"/>
        </w:rPr>
        <w:t>檢附流</w:t>
      </w:r>
      <w:proofErr w:type="gramEnd"/>
      <w:r w:rsidRPr="00C13346">
        <w:rPr>
          <w:rFonts w:ascii="標楷體" w:eastAsia="標楷體" w:hAnsi="標楷體" w:hint="eastAsia"/>
          <w:color w:val="FF0000"/>
          <w:u w:val="single"/>
        </w:rPr>
        <w:t>（廢）標前已領標之</w:t>
      </w:r>
      <w:r w:rsidRPr="00C13346">
        <w:rPr>
          <w:rFonts w:ascii="標楷體" w:eastAsia="標楷體" w:hAnsi="標楷體"/>
          <w:color w:val="FF0000"/>
          <w:u w:val="single"/>
        </w:rPr>
        <w:t>領標電子憑據</w:t>
      </w:r>
      <w:r w:rsidRPr="00C13346">
        <w:rPr>
          <w:rFonts w:ascii="標楷體" w:eastAsia="標楷體" w:hAnsi="標楷體" w:hint="eastAsia"/>
          <w:color w:val="FF0000"/>
          <w:u w:val="single"/>
        </w:rPr>
        <w:t>書面投標</w:t>
      </w:r>
      <w:r>
        <w:rPr>
          <w:rFonts w:ascii="標楷體" w:eastAsia="標楷體" w:hAnsi="標楷體" w:hint="eastAsia"/>
          <w:color w:val="FF0000"/>
          <w:u w:val="single"/>
        </w:rPr>
        <w:t>。</w:t>
      </w:r>
    </w:p>
    <w:p w:rsidR="00A274F1" w:rsidRPr="00A274F1" w:rsidRDefault="00A274F1" w:rsidP="0073742E">
      <w:pPr>
        <w:pStyle w:val="a3"/>
        <w:numPr>
          <w:ilvl w:val="0"/>
          <w:numId w:val="7"/>
        </w:numPr>
        <w:ind w:leftChars="0" w:left="851" w:hanging="567"/>
        <w:rPr>
          <w:rFonts w:ascii="標楷體" w:eastAsia="標楷體" w:hAnsi="標楷體"/>
          <w:szCs w:val="24"/>
        </w:rPr>
      </w:pPr>
      <w:r w:rsidRPr="00A274F1">
        <w:rPr>
          <w:rFonts w:ascii="標楷體" w:eastAsia="標楷體" w:hAnsi="標楷體" w:hint="eastAsia"/>
        </w:rPr>
        <w:t>投標廠商之投標文件，應依公告之截止期限前寄達本局投標專用信箱或親自送達本局公告資料指定地點，逾時送達概不受理。</w:t>
      </w:r>
      <w:proofErr w:type="gramStart"/>
      <w:r w:rsidRPr="00A274F1">
        <w:rPr>
          <w:rFonts w:ascii="標楷體" w:eastAsia="標楷體" w:hAnsi="標楷體" w:hint="eastAsia"/>
        </w:rPr>
        <w:t>凡經寄出</w:t>
      </w:r>
      <w:proofErr w:type="gramEnd"/>
      <w:r w:rsidRPr="00A274F1">
        <w:rPr>
          <w:rFonts w:ascii="標楷體" w:eastAsia="標楷體" w:hAnsi="標楷體" w:hint="eastAsia"/>
        </w:rPr>
        <w:t>或送達本局</w:t>
      </w:r>
      <w:proofErr w:type="gramStart"/>
      <w:r w:rsidRPr="00A274F1">
        <w:rPr>
          <w:rFonts w:ascii="標楷體" w:eastAsia="標楷體" w:hAnsi="標楷體" w:hint="eastAsia"/>
        </w:rPr>
        <w:t>之標封</w:t>
      </w:r>
      <w:proofErr w:type="gramEnd"/>
      <w:r w:rsidRPr="00A274F1">
        <w:rPr>
          <w:rFonts w:ascii="標楷體" w:eastAsia="標楷體" w:hAnsi="標楷體" w:hint="eastAsia"/>
        </w:rPr>
        <w:t>，投標廠商不得以任何理由申請補件、更改、作廢、撤銷或退還。</w:t>
      </w:r>
    </w:p>
    <w:p w:rsidR="00A274F1" w:rsidRPr="00706672" w:rsidRDefault="00A274F1" w:rsidP="0073742E">
      <w:pPr>
        <w:pStyle w:val="a3"/>
        <w:numPr>
          <w:ilvl w:val="0"/>
          <w:numId w:val="7"/>
        </w:numPr>
        <w:ind w:leftChars="0" w:left="851" w:hanging="567"/>
        <w:rPr>
          <w:rFonts w:ascii="標楷體" w:eastAsia="標楷體" w:hAnsi="標楷體"/>
          <w:szCs w:val="24"/>
        </w:rPr>
      </w:pPr>
      <w:r w:rsidRPr="002E69CE">
        <w:rPr>
          <w:rFonts w:ascii="標楷體" w:eastAsia="標楷體" w:hAnsi="標楷體" w:hint="eastAsia"/>
        </w:rPr>
        <w:t>□</w:t>
      </w:r>
      <w:r w:rsidRPr="00A24B53">
        <w:rPr>
          <w:rFonts w:ascii="標楷體" w:eastAsia="標楷體" w:hAnsi="標楷體" w:hint="eastAsia"/>
        </w:rPr>
        <w:t>本採購不適用我國締結之條約或協定，外國廠商不可參與投標。</w:t>
      </w:r>
    </w:p>
    <w:p w:rsidR="00706672" w:rsidRDefault="00706672" w:rsidP="00C6612F">
      <w:pPr>
        <w:ind w:left="284" w:firstLineChars="236" w:firstLine="566"/>
        <w:rPr>
          <w:rFonts w:ascii="標楷體" w:eastAsia="標楷體" w:hAnsi="標楷體"/>
        </w:rPr>
      </w:pPr>
      <w:r w:rsidRPr="002E69CE">
        <w:rPr>
          <w:rFonts w:ascii="標楷體" w:eastAsia="標楷體" w:hAnsi="標楷體" w:hint="eastAsia"/>
        </w:rPr>
        <w:t>□</w:t>
      </w:r>
      <w:r w:rsidRPr="00A24B53">
        <w:rPr>
          <w:rFonts w:ascii="標楷體" w:eastAsia="標楷體" w:hAnsi="標楷體" w:hint="eastAsia"/>
        </w:rPr>
        <w:t>本採購</w:t>
      </w:r>
      <w:r>
        <w:rPr>
          <w:rFonts w:ascii="標楷體" w:eastAsia="標楷體" w:hAnsi="標楷體" w:hint="eastAsia"/>
        </w:rPr>
        <w:t>適用</w:t>
      </w:r>
      <w:r w:rsidRPr="00343E36">
        <w:rPr>
          <w:rFonts w:ascii="標楷體" w:eastAsia="標楷體" w:hAnsi="標楷體" w:hint="eastAsia"/>
        </w:rPr>
        <w:t>（與我國締結條約或協定之外國廠商始得參與投標）</w:t>
      </w:r>
      <w:r w:rsidRPr="00DD3AE1">
        <w:rPr>
          <w:rFonts w:ascii="標楷體" w:eastAsia="標楷體" w:hAnsi="標楷體" w:hint="eastAsia"/>
        </w:rPr>
        <w:t>：</w:t>
      </w:r>
    </w:p>
    <w:p w:rsidR="00706672" w:rsidRDefault="00706672" w:rsidP="00C6612F">
      <w:pPr>
        <w:ind w:leftChars="443" w:left="1272" w:hangingChars="87" w:hanging="209"/>
        <w:rPr>
          <w:rFonts w:ascii="標楷體" w:eastAsia="標楷體" w:hAnsi="標楷體"/>
        </w:rPr>
      </w:pPr>
      <w:r w:rsidRPr="002E69CE">
        <w:rPr>
          <w:rFonts w:ascii="標楷體" w:eastAsia="標楷體" w:hAnsi="標楷體" w:hint="eastAsia"/>
        </w:rPr>
        <w:t>□</w:t>
      </w:r>
      <w:r w:rsidRPr="00A83F20">
        <w:rPr>
          <w:rFonts w:ascii="標楷體" w:eastAsia="標楷體" w:hAnsi="標楷體" w:hint="eastAsia"/>
          <w:szCs w:val="24"/>
        </w:rPr>
        <w:t>世界貿易組織政府採購協定GPA</w:t>
      </w:r>
      <w:r w:rsidRPr="00C03A63">
        <w:rPr>
          <w:rFonts w:ascii="標楷體" w:eastAsia="標楷體" w:hAnsi="標楷體" w:hint="eastAsia"/>
        </w:rPr>
        <w:t>，依GPA我國承諾開放清單所載門檻金額開放</w:t>
      </w:r>
      <w:r w:rsidRPr="005C65AC">
        <w:rPr>
          <w:rFonts w:ascii="標楷體" w:eastAsia="標楷體" w:hAnsi="標楷體" w:hint="eastAsia"/>
        </w:rPr>
        <w:t>。(</w:t>
      </w:r>
      <w:r w:rsidRPr="00A83F20">
        <w:rPr>
          <w:rFonts w:ascii="標楷體" w:eastAsia="標楷體" w:hAnsi="標楷體" w:hint="eastAsia"/>
        </w:rPr>
        <w:t>如屬適用項目，</w:t>
      </w:r>
      <w:proofErr w:type="gramStart"/>
      <w:r w:rsidRPr="00A83F20">
        <w:rPr>
          <w:rFonts w:ascii="標楷體" w:eastAsia="標楷體" w:hAnsi="標楷體" w:hint="eastAsia"/>
        </w:rPr>
        <w:t>應勾選本</w:t>
      </w:r>
      <w:proofErr w:type="gramEnd"/>
      <w:r w:rsidRPr="00A83F20">
        <w:rPr>
          <w:rFonts w:ascii="標楷體" w:eastAsia="標楷體" w:hAnsi="標楷體" w:hint="eastAsia"/>
        </w:rPr>
        <w:t>項，並請於補充須知訂定外國廠商應檢附之資格文件)</w:t>
      </w:r>
    </w:p>
    <w:p w:rsidR="00706672" w:rsidRDefault="00706672" w:rsidP="00C6612F">
      <w:pPr>
        <w:ind w:leftChars="443" w:left="1272" w:hangingChars="87" w:hanging="209"/>
        <w:rPr>
          <w:rFonts w:ascii="標楷體" w:eastAsia="標楷體" w:hAnsi="標楷體"/>
        </w:rPr>
      </w:pPr>
      <w:r>
        <w:rPr>
          <w:rFonts w:ascii="標楷體" w:eastAsia="標楷體" w:hAnsi="標楷體" w:hint="eastAsia"/>
          <w:szCs w:val="24"/>
        </w:rPr>
        <w:t>□</w:t>
      </w:r>
      <w:proofErr w:type="gramStart"/>
      <w:r w:rsidRPr="00A83F20">
        <w:rPr>
          <w:rFonts w:ascii="標楷體" w:eastAsia="標楷體" w:hAnsi="標楷體" w:hint="eastAsia"/>
          <w:szCs w:val="24"/>
        </w:rPr>
        <w:t>臺</w:t>
      </w:r>
      <w:proofErr w:type="gramEnd"/>
      <w:r w:rsidRPr="00A83F20">
        <w:rPr>
          <w:rFonts w:ascii="標楷體" w:eastAsia="標楷體" w:hAnsi="標楷體" w:hint="eastAsia"/>
          <w:szCs w:val="24"/>
        </w:rPr>
        <w:t>星經濟夥伴協定。</w:t>
      </w:r>
      <w:r w:rsidRPr="00A83F20">
        <w:rPr>
          <w:rFonts w:ascii="標楷體" w:eastAsia="標楷體" w:hAnsi="標楷體" w:hint="eastAsia"/>
        </w:rPr>
        <w:t>(如屬適用項目，</w:t>
      </w:r>
      <w:proofErr w:type="gramStart"/>
      <w:r w:rsidRPr="00A83F20">
        <w:rPr>
          <w:rFonts w:ascii="標楷體" w:eastAsia="標楷體" w:hAnsi="標楷體" w:hint="eastAsia"/>
        </w:rPr>
        <w:t>應勾選本</w:t>
      </w:r>
      <w:proofErr w:type="gramEnd"/>
      <w:r w:rsidRPr="00A83F20">
        <w:rPr>
          <w:rFonts w:ascii="標楷體" w:eastAsia="標楷體" w:hAnsi="標楷體" w:hint="eastAsia"/>
        </w:rPr>
        <w:t>項，並請於補充須知訂定外國廠商應檢附之資格文件)</w:t>
      </w:r>
    </w:p>
    <w:p w:rsidR="00C6612F" w:rsidRPr="00706672" w:rsidRDefault="00C6612F" w:rsidP="00C6612F">
      <w:pPr>
        <w:ind w:left="284" w:firstLineChars="330" w:firstLine="792"/>
        <w:rPr>
          <w:rFonts w:ascii="標楷體" w:eastAsia="標楷體" w:hAnsi="標楷體"/>
          <w:szCs w:val="24"/>
        </w:rPr>
      </w:pPr>
      <w:r w:rsidRPr="002E69CE">
        <w:rPr>
          <w:rFonts w:ascii="標楷體" w:eastAsia="標楷體" w:hAnsi="標楷體" w:hint="eastAsia"/>
        </w:rPr>
        <w:t>□</w:t>
      </w:r>
      <w:r w:rsidRPr="00A83F20">
        <w:rPr>
          <w:rFonts w:ascii="標楷體" w:eastAsia="標楷體" w:hAnsi="標楷體" w:hint="eastAsia"/>
          <w:szCs w:val="24"/>
        </w:rPr>
        <w:t>其他(</w:t>
      </w:r>
      <w:proofErr w:type="gramStart"/>
      <w:r w:rsidRPr="00A83F20">
        <w:rPr>
          <w:rFonts w:ascii="標楷體" w:eastAsia="標楷體" w:hAnsi="標楷體" w:hint="eastAsia"/>
          <w:szCs w:val="24"/>
        </w:rPr>
        <w:t>請敘明</w:t>
      </w:r>
      <w:proofErr w:type="gramEnd"/>
      <w:r w:rsidRPr="00A83F20">
        <w:rPr>
          <w:rFonts w:ascii="標楷體" w:eastAsia="標楷體" w:hAnsi="標楷體" w:hint="eastAsia"/>
          <w:szCs w:val="24"/>
        </w:rPr>
        <w:t>)。</w:t>
      </w:r>
    </w:p>
    <w:p w:rsidR="00A274F1" w:rsidRPr="00A274F1" w:rsidRDefault="00A274F1" w:rsidP="0073742E">
      <w:pPr>
        <w:pStyle w:val="a3"/>
        <w:numPr>
          <w:ilvl w:val="0"/>
          <w:numId w:val="7"/>
        </w:numPr>
        <w:ind w:leftChars="0" w:left="851" w:hanging="567"/>
        <w:rPr>
          <w:rFonts w:ascii="標楷體" w:eastAsia="標楷體" w:hAnsi="標楷體"/>
          <w:szCs w:val="24"/>
        </w:rPr>
      </w:pPr>
      <w:r w:rsidRPr="007D376F">
        <w:rPr>
          <w:rFonts w:ascii="標楷體" w:eastAsia="標楷體" w:hAnsi="標楷體" w:hint="eastAsia"/>
        </w:rPr>
        <w:t>本採購不允許廠商於開標前補正非契約必要之點之文件</w:t>
      </w:r>
      <w:r>
        <w:rPr>
          <w:rFonts w:ascii="標楷體" w:eastAsia="標楷體" w:hAnsi="標楷體" w:hint="eastAsia"/>
        </w:rPr>
        <w:t>(因本局之作業疏失者除外)。</w:t>
      </w:r>
    </w:p>
    <w:p w:rsidR="00A274F1" w:rsidRPr="00A274F1" w:rsidRDefault="00A274F1" w:rsidP="0073742E">
      <w:pPr>
        <w:pStyle w:val="a3"/>
        <w:numPr>
          <w:ilvl w:val="0"/>
          <w:numId w:val="7"/>
        </w:numPr>
        <w:ind w:leftChars="0" w:left="1135" w:hanging="851"/>
        <w:rPr>
          <w:rFonts w:ascii="標楷體" w:eastAsia="標楷體" w:hAnsi="標楷體"/>
          <w:szCs w:val="24"/>
        </w:rPr>
      </w:pPr>
      <w:r w:rsidRPr="007D376F">
        <w:rPr>
          <w:rFonts w:ascii="標楷體" w:eastAsia="標楷體" w:hAnsi="標楷體" w:hint="eastAsia"/>
        </w:rPr>
        <w:t>同一廠商對同一標案只能寄送一份投標文件。屬同一廠商之二以上分支機構、或</w:t>
      </w:r>
      <w:proofErr w:type="gramStart"/>
      <w:r w:rsidRPr="007D376F">
        <w:rPr>
          <w:rFonts w:ascii="標楷體" w:eastAsia="標楷體" w:hAnsi="標楷體" w:hint="eastAsia"/>
        </w:rPr>
        <w:t>一</w:t>
      </w:r>
      <w:proofErr w:type="gramEnd"/>
      <w:r w:rsidRPr="007D376F">
        <w:rPr>
          <w:rFonts w:ascii="標楷體" w:eastAsia="標楷體" w:hAnsi="標楷體" w:hint="eastAsia"/>
        </w:rPr>
        <w:t>廠商與其分支機構者，均不得對同一標案分別投標。</w:t>
      </w:r>
    </w:p>
    <w:p w:rsidR="00A274F1" w:rsidRPr="005472BB" w:rsidRDefault="00A274F1" w:rsidP="0073742E">
      <w:pPr>
        <w:pStyle w:val="a3"/>
        <w:numPr>
          <w:ilvl w:val="0"/>
          <w:numId w:val="7"/>
        </w:numPr>
        <w:ind w:leftChars="0" w:left="1135" w:hanging="851"/>
        <w:rPr>
          <w:rFonts w:ascii="標楷體" w:eastAsia="標楷體" w:hAnsi="標楷體"/>
          <w:szCs w:val="24"/>
        </w:rPr>
      </w:pPr>
      <w:r w:rsidRPr="00A274F1">
        <w:rPr>
          <w:rFonts w:ascii="標楷體" w:eastAsia="標楷體" w:hAnsi="標楷體" w:hint="eastAsia"/>
        </w:rPr>
        <w:t>廠商有下列情形之</w:t>
      </w:r>
      <w:proofErr w:type="gramStart"/>
      <w:r w:rsidRPr="00A274F1">
        <w:rPr>
          <w:rFonts w:ascii="標楷體" w:eastAsia="標楷體" w:hAnsi="標楷體" w:hint="eastAsia"/>
        </w:rPr>
        <w:t>一</w:t>
      </w:r>
      <w:proofErr w:type="gramEnd"/>
      <w:r w:rsidRPr="00A274F1">
        <w:rPr>
          <w:rFonts w:ascii="標楷體" w:eastAsia="標楷體" w:hAnsi="標楷體" w:hint="eastAsia"/>
        </w:rPr>
        <w:t>者，除招標文件另有規定者外，不得參加投標，並不得為分包廠商：</w:t>
      </w:r>
    </w:p>
    <w:p w:rsidR="005472BB" w:rsidRPr="005472BB" w:rsidRDefault="005472BB" w:rsidP="0073742E">
      <w:pPr>
        <w:pStyle w:val="a3"/>
        <w:numPr>
          <w:ilvl w:val="0"/>
          <w:numId w:val="10"/>
        </w:numPr>
        <w:ind w:leftChars="0" w:left="851" w:hanging="284"/>
        <w:rPr>
          <w:rFonts w:ascii="標楷體" w:eastAsia="標楷體" w:hAnsi="標楷體"/>
          <w:szCs w:val="24"/>
        </w:rPr>
      </w:pPr>
      <w:r w:rsidRPr="006E2D95">
        <w:rPr>
          <w:rFonts w:ascii="標楷體" w:eastAsia="標楷體" w:hAnsi="標楷體" w:hint="eastAsia"/>
        </w:rPr>
        <w:t>本局</w:t>
      </w:r>
      <w:r w:rsidRPr="005472BB">
        <w:rPr>
          <w:rFonts w:ascii="標楷體" w:eastAsia="標楷體" w:hAnsi="標楷體" w:hint="eastAsia"/>
        </w:rPr>
        <w:t>委託代辦之法人、團體與其受</w:t>
      </w:r>
      <w:proofErr w:type="gramStart"/>
      <w:r w:rsidRPr="005472BB">
        <w:rPr>
          <w:rFonts w:ascii="標楷體" w:eastAsia="標楷體" w:hAnsi="標楷體" w:hint="eastAsia"/>
        </w:rPr>
        <w:t>僱</w:t>
      </w:r>
      <w:proofErr w:type="gramEnd"/>
      <w:r w:rsidRPr="005472BB">
        <w:rPr>
          <w:rFonts w:ascii="標楷體" w:eastAsia="標楷體" w:hAnsi="標楷體" w:hint="eastAsia"/>
        </w:rPr>
        <w:t>人及關係企業。</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廠商或其負責人與本局之機關首長或補助機關首長或受補助之法人或團體之負責人或委託機關之機關首長或受託團體或法人之負責人或洽辦機關之機關首長或代辦機關之機關首長或前述各機關之授權人員，與機關人員對於與採購有關之事項，涉及本人、配偶、二親等以內親屬，或共同生活家屬之利益者。</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提供本採購案之規劃、設計服務</w:t>
      </w:r>
      <w:proofErr w:type="gramStart"/>
      <w:r w:rsidRPr="005472BB">
        <w:rPr>
          <w:rFonts w:ascii="標楷體" w:eastAsia="標楷體" w:hAnsi="標楷體" w:hint="eastAsia"/>
        </w:rPr>
        <w:t>或代擬招標</w:t>
      </w:r>
      <w:proofErr w:type="gramEnd"/>
      <w:r w:rsidRPr="005472BB">
        <w:rPr>
          <w:rFonts w:ascii="標楷體" w:eastAsia="標楷體" w:hAnsi="標楷體" w:hint="eastAsia"/>
        </w:rPr>
        <w:t>文件或提供審標服務或因履行機關契約而知悉其他廠商無法知悉或應秘密之資訊或專案管理服務之廠商，除不得參加投標及為分包廠商外，亦不得作為決標對象及協助投標廠商。</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政黨及其具關係企業關係之廠商不得參加投標，惟得作為投標廠商之分包廠商。</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廠商之負責人或合夥人與承辦本採購案規劃、設計、施工或供應之專案管理廠商負責人或合夥人相同。</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廠商與承辦本採購案規劃、設計、施工或供應之專案管理廠商同時為關係企業或同一其他廠商之關係企業。</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lastRenderedPageBreak/>
        <w:t>經依政府採購法第103條刊登於政府採購公報，且在不得參加投標之期限內者。</w:t>
      </w:r>
    </w:p>
    <w:p w:rsidR="005472BB" w:rsidRPr="005472BB"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廠商投標文件所標示之分包廠商，為</w:t>
      </w:r>
      <w:r w:rsidRPr="00666F54">
        <w:rPr>
          <w:rFonts w:ascii="標楷體" w:eastAsia="標楷體" w:hAnsi="標楷體" w:hint="eastAsia"/>
        </w:rPr>
        <w:t>本局</w:t>
      </w:r>
      <w:r w:rsidRPr="005472BB">
        <w:rPr>
          <w:rFonts w:ascii="標楷體" w:eastAsia="標楷體" w:hAnsi="標楷體" w:hint="eastAsia"/>
        </w:rPr>
        <w:t>委託代辦之法人、團體與其受</w:t>
      </w:r>
      <w:proofErr w:type="gramStart"/>
      <w:r w:rsidRPr="005472BB">
        <w:rPr>
          <w:rFonts w:ascii="標楷體" w:eastAsia="標楷體" w:hAnsi="標楷體" w:hint="eastAsia"/>
        </w:rPr>
        <w:t>僱</w:t>
      </w:r>
      <w:proofErr w:type="gramEnd"/>
      <w:r w:rsidRPr="005472BB">
        <w:rPr>
          <w:rFonts w:ascii="標楷體" w:eastAsia="標楷體" w:hAnsi="標楷體" w:hint="eastAsia"/>
        </w:rPr>
        <w:t>人及關係企業或於截止投標或截止收件期限前屬政府採購法第103條第1項規定者。</w:t>
      </w:r>
    </w:p>
    <w:p w:rsidR="005472BB" w:rsidRPr="004655D8" w:rsidRDefault="005472BB" w:rsidP="0073742E">
      <w:pPr>
        <w:pStyle w:val="a3"/>
        <w:numPr>
          <w:ilvl w:val="0"/>
          <w:numId w:val="10"/>
        </w:numPr>
        <w:ind w:leftChars="0" w:left="851" w:hanging="284"/>
        <w:rPr>
          <w:rFonts w:ascii="標楷體" w:eastAsia="標楷體" w:hAnsi="標楷體"/>
          <w:szCs w:val="24"/>
        </w:rPr>
      </w:pPr>
      <w:r w:rsidRPr="005472BB">
        <w:rPr>
          <w:rFonts w:ascii="標楷體" w:eastAsia="標楷體" w:hAnsi="標楷體" w:hint="eastAsia"/>
        </w:rPr>
        <w:t>其他各主管機關有特別規定者。</w:t>
      </w:r>
    </w:p>
    <w:p w:rsidR="004655D8" w:rsidRPr="004655D8" w:rsidRDefault="004655D8" w:rsidP="00DC2BF3">
      <w:pPr>
        <w:ind w:left="851" w:hanging="1"/>
        <w:rPr>
          <w:rFonts w:ascii="標楷體" w:eastAsia="標楷體" w:hAnsi="標楷體"/>
          <w:szCs w:val="24"/>
        </w:rPr>
      </w:pPr>
      <w:r w:rsidRPr="004655D8">
        <w:rPr>
          <w:rFonts w:ascii="標楷體" w:eastAsia="標楷體" w:hAnsi="標楷體" w:hint="eastAsia"/>
        </w:rPr>
        <w:t>提供本採購案之規劃、設計服務</w:t>
      </w:r>
      <w:proofErr w:type="gramStart"/>
      <w:r w:rsidRPr="004655D8">
        <w:rPr>
          <w:rFonts w:ascii="標楷體" w:eastAsia="標楷體" w:hAnsi="標楷體" w:hint="eastAsia"/>
        </w:rPr>
        <w:t>或代擬招標</w:t>
      </w:r>
      <w:proofErr w:type="gramEnd"/>
      <w:r w:rsidRPr="004655D8">
        <w:rPr>
          <w:rFonts w:ascii="標楷體" w:eastAsia="標楷體" w:hAnsi="標楷體" w:hint="eastAsia"/>
        </w:rPr>
        <w:t>文件之廠商，於無利益衝突或無不公平競爭之虞時，經本局同意者，不適用前述規定。未經本局同意於決標或簽約後始發現廠商有前述各款情形者，得依採購法第50條第2項規定撤銷決標、終止或解除契約並得追償損失。</w:t>
      </w:r>
    </w:p>
    <w:p w:rsidR="00A274F1" w:rsidRPr="00A274F1" w:rsidRDefault="00A274F1" w:rsidP="0073742E">
      <w:pPr>
        <w:pStyle w:val="a3"/>
        <w:numPr>
          <w:ilvl w:val="0"/>
          <w:numId w:val="7"/>
        </w:numPr>
        <w:ind w:leftChars="0" w:left="1135" w:hanging="851"/>
        <w:rPr>
          <w:rFonts w:ascii="標楷體" w:eastAsia="標楷體" w:hAnsi="標楷體"/>
          <w:szCs w:val="24"/>
        </w:rPr>
      </w:pPr>
      <w:r w:rsidRPr="00A274F1">
        <w:rPr>
          <w:rFonts w:ascii="標楷體" w:eastAsia="標楷體" w:hAnsi="標楷體" w:hint="eastAsia"/>
        </w:rPr>
        <w:t>截止收件日或開標日為辦公日，而該日因故停止辦公致未依原訂截止收件或開標者，順延至恢復上班日；截止收件或開標日延期，本局</w:t>
      </w:r>
      <w:proofErr w:type="gramStart"/>
      <w:r w:rsidRPr="00A274F1">
        <w:rPr>
          <w:rFonts w:ascii="標楷體" w:eastAsia="標楷體" w:hAnsi="標楷體" w:hint="eastAsia"/>
        </w:rPr>
        <w:t>不</w:t>
      </w:r>
      <w:proofErr w:type="gramEnd"/>
      <w:r w:rsidRPr="00A274F1">
        <w:rPr>
          <w:rFonts w:ascii="標楷體" w:eastAsia="標楷體" w:hAnsi="標楷體" w:hint="eastAsia"/>
        </w:rPr>
        <w:t>另通知或公告，請投標廠商自行注意相關單位之公告。</w:t>
      </w:r>
    </w:p>
    <w:p w:rsidR="00A274F1" w:rsidRPr="00A274F1" w:rsidRDefault="00A274F1" w:rsidP="0073742E">
      <w:pPr>
        <w:pStyle w:val="a3"/>
        <w:numPr>
          <w:ilvl w:val="0"/>
          <w:numId w:val="7"/>
        </w:numPr>
        <w:ind w:leftChars="0" w:left="1135" w:hanging="851"/>
        <w:rPr>
          <w:rFonts w:ascii="標楷體" w:eastAsia="標楷體" w:hAnsi="標楷體"/>
          <w:szCs w:val="24"/>
        </w:rPr>
      </w:pPr>
      <w:r w:rsidRPr="00A274F1">
        <w:rPr>
          <w:rFonts w:ascii="標楷體" w:eastAsia="標楷體" w:hAnsi="標楷體" w:hint="eastAsia"/>
        </w:rPr>
        <w:t>辦理電子採購，如行政院公共工程委員會指定之資訊系統因故暫停服務時，本局處理方式依電子採購作業辦法第18條規定辦理。</w:t>
      </w:r>
    </w:p>
    <w:p w:rsidR="00A274F1" w:rsidRPr="00A274F1" w:rsidRDefault="00A274F1" w:rsidP="0073742E">
      <w:pPr>
        <w:pStyle w:val="a3"/>
        <w:numPr>
          <w:ilvl w:val="0"/>
          <w:numId w:val="7"/>
        </w:numPr>
        <w:ind w:leftChars="0" w:left="1135" w:hanging="851"/>
        <w:rPr>
          <w:rFonts w:ascii="標楷體" w:eastAsia="標楷體" w:hAnsi="標楷體"/>
          <w:szCs w:val="24"/>
        </w:rPr>
      </w:pPr>
      <w:r w:rsidRPr="00BA4CCF">
        <w:rPr>
          <w:rFonts w:ascii="標楷體" w:eastAsia="標楷體" w:hAnsi="標楷體" w:hint="eastAsia"/>
        </w:rPr>
        <w:t>投標廠商因投標所需</w:t>
      </w:r>
      <w:r w:rsidRPr="00002A91">
        <w:rPr>
          <w:rFonts w:ascii="標楷體" w:eastAsia="標楷體" w:hAnsi="標楷體" w:hint="eastAsia"/>
        </w:rPr>
        <w:t>之任何費用，不論</w:t>
      </w:r>
      <w:proofErr w:type="gramStart"/>
      <w:r w:rsidRPr="00002A91">
        <w:rPr>
          <w:rFonts w:ascii="標楷體" w:eastAsia="標楷體" w:hAnsi="標楷體" w:hint="eastAsia"/>
        </w:rPr>
        <w:t>有無決標</w:t>
      </w:r>
      <w:proofErr w:type="gramEnd"/>
      <w:r w:rsidRPr="00002A91">
        <w:rPr>
          <w:rFonts w:ascii="標楷體" w:eastAsia="標楷體" w:hAnsi="標楷體" w:hint="eastAsia"/>
        </w:rPr>
        <w:t>，</w:t>
      </w:r>
      <w:proofErr w:type="gramStart"/>
      <w:r w:rsidRPr="00002A91">
        <w:rPr>
          <w:rFonts w:ascii="標楷體" w:eastAsia="標楷體" w:hAnsi="標楷體" w:hint="eastAsia"/>
        </w:rPr>
        <w:t>均由投標</w:t>
      </w:r>
      <w:proofErr w:type="gramEnd"/>
      <w:r w:rsidRPr="00002A91">
        <w:rPr>
          <w:rFonts w:ascii="標楷體" w:eastAsia="標楷體" w:hAnsi="標楷體" w:hint="eastAsia"/>
        </w:rPr>
        <w:t>廠商自行負擔。</w:t>
      </w:r>
    </w:p>
    <w:p w:rsidR="00A274F1" w:rsidRPr="00A274F1" w:rsidRDefault="00A274F1" w:rsidP="0073742E">
      <w:pPr>
        <w:pStyle w:val="a3"/>
        <w:numPr>
          <w:ilvl w:val="0"/>
          <w:numId w:val="7"/>
        </w:numPr>
        <w:ind w:leftChars="0" w:left="1135" w:hanging="851"/>
        <w:rPr>
          <w:rFonts w:ascii="標楷體" w:eastAsia="標楷體" w:hAnsi="標楷體"/>
          <w:szCs w:val="24"/>
        </w:rPr>
      </w:pPr>
      <w:r w:rsidRPr="0054123E">
        <w:rPr>
          <w:rFonts w:ascii="標楷體" w:eastAsia="標楷體" w:hAnsi="標楷體" w:hint="eastAsia"/>
        </w:rPr>
        <w:t>投標廠商於辦理增資</w:t>
      </w:r>
      <w:proofErr w:type="gramStart"/>
      <w:r w:rsidRPr="0054123E">
        <w:rPr>
          <w:rFonts w:ascii="標楷體" w:eastAsia="標楷體" w:hAnsi="標楷體" w:hint="eastAsia"/>
        </w:rPr>
        <w:t>期間，</w:t>
      </w:r>
      <w:proofErr w:type="gramEnd"/>
      <w:r w:rsidRPr="0054123E">
        <w:rPr>
          <w:rFonts w:ascii="標楷體" w:eastAsia="標楷體" w:hAnsi="標楷體" w:hint="eastAsia"/>
        </w:rPr>
        <w:t>如不能提出目的事業主管機關另予證明符合招標規</w:t>
      </w:r>
      <w:r w:rsidRPr="00002A91">
        <w:rPr>
          <w:rFonts w:ascii="標楷體" w:eastAsia="標楷體" w:hAnsi="標楷體" w:hint="eastAsia"/>
        </w:rPr>
        <w:t>定之相關文件，足以使</w:t>
      </w:r>
      <w:r>
        <w:rPr>
          <w:rFonts w:ascii="標楷體" w:eastAsia="標楷體" w:hAnsi="標楷體" w:hint="eastAsia"/>
        </w:rPr>
        <w:t>本局</w:t>
      </w:r>
      <w:proofErr w:type="gramStart"/>
      <w:r w:rsidRPr="00002A91">
        <w:rPr>
          <w:rFonts w:ascii="標楷體" w:eastAsia="標楷體" w:hAnsi="標楷體" w:hint="eastAsia"/>
        </w:rPr>
        <w:t>採</w:t>
      </w:r>
      <w:proofErr w:type="gramEnd"/>
      <w:r w:rsidRPr="00002A91">
        <w:rPr>
          <w:rFonts w:ascii="標楷體" w:eastAsia="標楷體" w:hAnsi="標楷體" w:hint="eastAsia"/>
        </w:rPr>
        <w:t>信者，不得參加投標(</w:t>
      </w:r>
      <w:proofErr w:type="gramStart"/>
      <w:r w:rsidRPr="00002A91">
        <w:rPr>
          <w:rFonts w:ascii="標楷體" w:eastAsia="標楷體" w:hAnsi="標楷體" w:hint="eastAsia"/>
        </w:rPr>
        <w:t>含投寄</w:t>
      </w:r>
      <w:proofErr w:type="gramEnd"/>
      <w:r w:rsidRPr="00002A91">
        <w:rPr>
          <w:rFonts w:ascii="標楷體" w:eastAsia="標楷體" w:hAnsi="標楷體" w:hint="eastAsia"/>
        </w:rPr>
        <w:t>標函後始申請辦理增資者)。</w:t>
      </w:r>
    </w:p>
    <w:p w:rsidR="00672C86" w:rsidRPr="00CB7DE3"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開標作業：</w:t>
      </w:r>
    </w:p>
    <w:p w:rsidR="00CB7DE3" w:rsidRPr="001428CE" w:rsidRDefault="00CB7DE3" w:rsidP="0073742E">
      <w:pPr>
        <w:pStyle w:val="a3"/>
        <w:numPr>
          <w:ilvl w:val="0"/>
          <w:numId w:val="11"/>
        </w:numPr>
        <w:ind w:leftChars="0" w:left="851" w:hanging="567"/>
        <w:rPr>
          <w:rFonts w:ascii="標楷體" w:eastAsia="標楷體" w:hAnsi="標楷體"/>
        </w:rPr>
      </w:pPr>
      <w:r w:rsidRPr="001428CE">
        <w:rPr>
          <w:rFonts w:ascii="標楷體" w:eastAsia="標楷體" w:hAnsi="標楷體" w:hint="eastAsia"/>
        </w:rPr>
        <w:t>開標時間及地點：詳如公告。</w:t>
      </w:r>
    </w:p>
    <w:p w:rsidR="00CB7DE3" w:rsidRPr="001428CE" w:rsidRDefault="00CB7DE3"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color w:val="000000"/>
        </w:rPr>
        <w:t>每一廠商參加開標人數以2人為限，未參加開標之廠商，對於本</w:t>
      </w:r>
      <w:r w:rsidRPr="001428CE">
        <w:rPr>
          <w:rFonts w:ascii="標楷體" w:eastAsia="標楷體" w:hAnsi="標楷體" w:hint="eastAsia"/>
          <w:color w:val="000000"/>
        </w:rPr>
        <w:t>局</w:t>
      </w:r>
      <w:r w:rsidRPr="001428CE">
        <w:rPr>
          <w:rFonts w:ascii="標楷體" w:eastAsia="標楷體" w:hAnsi="標楷體"/>
          <w:color w:val="000000"/>
        </w:rPr>
        <w:t>開標前當場說明之事項，</w:t>
      </w:r>
      <w:r w:rsidRPr="001428CE">
        <w:rPr>
          <w:rFonts w:ascii="標楷體" w:eastAsia="標楷體" w:hAnsi="標楷體" w:hint="eastAsia"/>
          <w:color w:val="000000"/>
        </w:rPr>
        <w:t>視為同意</w:t>
      </w:r>
      <w:r w:rsidRPr="001428CE">
        <w:rPr>
          <w:rFonts w:ascii="標楷體" w:eastAsia="標楷體" w:hAnsi="標楷體"/>
          <w:color w:val="000000"/>
        </w:rPr>
        <w:t>。</w:t>
      </w:r>
    </w:p>
    <w:p w:rsidR="00CB7DE3" w:rsidRPr="001428CE" w:rsidRDefault="00CB7DE3"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hint="eastAsia"/>
        </w:rPr>
        <w:t>開標時應宣布投標廠商之名稱或代號、家數及其他招標文件規定宣布之事項。有標價者並宣佈之。</w:t>
      </w:r>
    </w:p>
    <w:p w:rsidR="00CB7DE3" w:rsidRDefault="00CB7DE3"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hint="eastAsia"/>
          <w:szCs w:val="24"/>
        </w:rPr>
        <w:t>本案採購依採購法規定辦理招標，除有下列情形之</w:t>
      </w:r>
      <w:proofErr w:type="gramStart"/>
      <w:r w:rsidRPr="001428CE">
        <w:rPr>
          <w:rFonts w:ascii="標楷體" w:eastAsia="標楷體" w:hAnsi="標楷體" w:hint="eastAsia"/>
          <w:szCs w:val="24"/>
        </w:rPr>
        <w:t>一</w:t>
      </w:r>
      <w:proofErr w:type="gramEnd"/>
      <w:r w:rsidRPr="001428CE">
        <w:rPr>
          <w:rFonts w:ascii="標楷體" w:eastAsia="標楷體" w:hAnsi="標楷體" w:hint="eastAsia"/>
          <w:szCs w:val="24"/>
        </w:rPr>
        <w:t>不予開標外，有三家以上合格廠商投標，即依招標文件所定時間開標(未達公告金額之採購改</w:t>
      </w:r>
      <w:proofErr w:type="gramStart"/>
      <w:r w:rsidRPr="001428CE">
        <w:rPr>
          <w:rFonts w:ascii="標楷體" w:eastAsia="標楷體" w:hAnsi="標楷體" w:hint="eastAsia"/>
          <w:szCs w:val="24"/>
        </w:rPr>
        <w:t>採</w:t>
      </w:r>
      <w:proofErr w:type="gramEnd"/>
      <w:r w:rsidRPr="001428CE">
        <w:rPr>
          <w:rFonts w:ascii="標楷體" w:eastAsia="標楷體" w:hAnsi="標楷體" w:hint="eastAsia"/>
          <w:szCs w:val="24"/>
        </w:rPr>
        <w:t>限制性招標，不受三家廠商之限制)：</w:t>
      </w:r>
    </w:p>
    <w:p w:rsidR="00181D15"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變更或補充招標文件內容者。</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發現有足以影響採購公正之違法或不當行為者。</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依採購法第82條規定暫緩開標者。</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依採購法第84條規定暫停採購程序者。</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依採購法第85條規定，由本局另為適法之處</w:t>
      </w:r>
      <w:r w:rsidRPr="00FC5F63">
        <w:rPr>
          <w:rFonts w:ascii="標楷體" w:eastAsia="標楷體" w:hAnsi="標楷體" w:hint="eastAsia"/>
          <w:color w:val="000000"/>
        </w:rPr>
        <w:t>置者</w:t>
      </w:r>
      <w:r w:rsidRPr="00FC5F63">
        <w:rPr>
          <w:rFonts w:ascii="標楷體" w:eastAsia="標楷體" w:hAnsi="標楷體" w:hint="eastAsia"/>
        </w:rPr>
        <w:t>。</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因應突發事故者。</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採購計畫變更或取銷採購者。</w:t>
      </w:r>
    </w:p>
    <w:p w:rsidR="00F978F9" w:rsidRPr="00F978F9" w:rsidRDefault="00F978F9" w:rsidP="0073742E">
      <w:pPr>
        <w:pStyle w:val="a3"/>
        <w:numPr>
          <w:ilvl w:val="0"/>
          <w:numId w:val="12"/>
        </w:numPr>
        <w:ind w:leftChars="0" w:hanging="55"/>
        <w:rPr>
          <w:rFonts w:ascii="標楷體" w:eastAsia="標楷體" w:hAnsi="標楷體"/>
          <w:szCs w:val="24"/>
        </w:rPr>
      </w:pPr>
      <w:r w:rsidRPr="00FC5F63">
        <w:rPr>
          <w:rFonts w:ascii="標楷體" w:eastAsia="標楷體" w:hAnsi="標楷體" w:hint="eastAsia"/>
        </w:rPr>
        <w:t>經主管機關認定之特殊情形。</w:t>
      </w:r>
    </w:p>
    <w:p w:rsidR="00F978F9" w:rsidRPr="00F978F9" w:rsidRDefault="00F978F9" w:rsidP="00F978F9">
      <w:pPr>
        <w:ind w:left="709"/>
        <w:rPr>
          <w:rFonts w:ascii="標楷體" w:eastAsia="標楷體" w:hAnsi="標楷體"/>
          <w:szCs w:val="24"/>
        </w:rPr>
      </w:pPr>
      <w:r>
        <w:rPr>
          <w:rFonts w:ascii="標楷體" w:eastAsia="標楷體" w:hAnsi="標楷體" w:hint="eastAsia"/>
          <w:szCs w:val="24"/>
        </w:rPr>
        <w:t>公開招標，</w:t>
      </w:r>
      <w:r w:rsidRPr="00FC5F63">
        <w:rPr>
          <w:rFonts w:ascii="標楷體" w:eastAsia="標楷體" w:hAnsi="標楷體" w:hint="eastAsia"/>
          <w:szCs w:val="24"/>
        </w:rPr>
        <w:t>第一次開標，因未滿三家而流標者，第二次招標之等標期間得予縮短，並得不受前項三家廠商之限制。</w:t>
      </w:r>
    </w:p>
    <w:p w:rsidR="00CB7DE3" w:rsidRPr="008F5039" w:rsidRDefault="00CB7DE3"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hint="eastAsia"/>
        </w:rPr>
        <w:t>投標廠商之投標文件於開標審標時發現有下列情形之</w:t>
      </w:r>
      <w:proofErr w:type="gramStart"/>
      <w:r w:rsidRPr="001428CE">
        <w:rPr>
          <w:rFonts w:ascii="標楷體" w:eastAsia="標楷體" w:hAnsi="標楷體" w:hint="eastAsia"/>
        </w:rPr>
        <w:t>一</w:t>
      </w:r>
      <w:proofErr w:type="gramEnd"/>
      <w:r w:rsidRPr="001428CE">
        <w:rPr>
          <w:rFonts w:ascii="標楷體" w:eastAsia="標楷體" w:hAnsi="標楷體" w:hint="eastAsia"/>
        </w:rPr>
        <w:t>者，視為無效：</w:t>
      </w:r>
    </w:p>
    <w:p w:rsidR="008F5039" w:rsidRPr="008F5039" w:rsidRDefault="008F5039" w:rsidP="0073742E">
      <w:pPr>
        <w:pStyle w:val="a3"/>
        <w:numPr>
          <w:ilvl w:val="0"/>
          <w:numId w:val="13"/>
        </w:numPr>
        <w:ind w:leftChars="0" w:hanging="55"/>
        <w:rPr>
          <w:rFonts w:ascii="標楷體" w:eastAsia="標楷體" w:hAnsi="標楷體"/>
          <w:szCs w:val="24"/>
        </w:rPr>
      </w:pPr>
      <w:r w:rsidRPr="008F5039">
        <w:rPr>
          <w:rFonts w:ascii="標楷體" w:eastAsia="標楷體" w:hAnsi="標楷體" w:hint="eastAsia"/>
        </w:rPr>
        <w:t>投標文件未按本須知第十五點投標之規定辦理者。</w:t>
      </w:r>
    </w:p>
    <w:p w:rsidR="008F5039" w:rsidRPr="008F5039" w:rsidRDefault="008F5039" w:rsidP="0073742E">
      <w:pPr>
        <w:pStyle w:val="a3"/>
        <w:numPr>
          <w:ilvl w:val="0"/>
          <w:numId w:val="13"/>
        </w:numPr>
        <w:ind w:leftChars="0" w:hanging="55"/>
        <w:rPr>
          <w:rFonts w:ascii="標楷體" w:eastAsia="標楷體" w:hAnsi="標楷體"/>
          <w:szCs w:val="24"/>
        </w:rPr>
      </w:pPr>
      <w:r w:rsidRPr="008F5039">
        <w:rPr>
          <w:rFonts w:ascii="標楷體" w:eastAsia="標楷體" w:hAnsi="標楷體" w:hint="eastAsia"/>
        </w:rPr>
        <w:t>投標文件審查結果有下列情形之</w:t>
      </w:r>
      <w:proofErr w:type="gramStart"/>
      <w:r w:rsidRPr="008F5039">
        <w:rPr>
          <w:rFonts w:ascii="標楷體" w:eastAsia="標楷體" w:hAnsi="標楷體" w:hint="eastAsia"/>
        </w:rPr>
        <w:t>一</w:t>
      </w:r>
      <w:proofErr w:type="gramEnd"/>
      <w:r w:rsidRPr="008F5039">
        <w:rPr>
          <w:rFonts w:ascii="標楷體" w:eastAsia="標楷體" w:hAnsi="標楷體" w:hint="eastAsia"/>
        </w:rPr>
        <w:t>者：</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同一廠商投寄二份以上投標文件；屬同一廠商之二個以上分支機構、</w:t>
      </w:r>
      <w:proofErr w:type="gramStart"/>
      <w:r w:rsidRPr="008F5039">
        <w:rPr>
          <w:rFonts w:ascii="標楷體" w:eastAsia="標楷體" w:hAnsi="標楷體" w:hint="eastAsia"/>
        </w:rPr>
        <w:t>一</w:t>
      </w:r>
      <w:proofErr w:type="gramEnd"/>
      <w:r w:rsidRPr="008F5039">
        <w:rPr>
          <w:rFonts w:ascii="標楷體" w:eastAsia="標楷體" w:hAnsi="標楷體" w:hint="eastAsia"/>
        </w:rPr>
        <w:t>廠商與其分支機構者，就本標案分別投標。</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未繳納、逾期繳納</w:t>
      </w:r>
      <w:proofErr w:type="gramStart"/>
      <w:r w:rsidRPr="008F5039">
        <w:rPr>
          <w:rFonts w:ascii="標楷體" w:eastAsia="標楷體" w:hAnsi="標楷體" w:hint="eastAsia"/>
        </w:rPr>
        <w:t>押</w:t>
      </w:r>
      <w:proofErr w:type="gramEnd"/>
      <w:r w:rsidRPr="008F5039">
        <w:rPr>
          <w:rFonts w:ascii="標楷體" w:eastAsia="標楷體" w:hAnsi="標楷體" w:hint="eastAsia"/>
        </w:rPr>
        <w:t>標金至招標機關指定之收受處所或金融機構帳號者或繳納</w:t>
      </w:r>
      <w:proofErr w:type="gramStart"/>
      <w:r w:rsidRPr="008F5039">
        <w:rPr>
          <w:rFonts w:ascii="標楷體" w:eastAsia="標楷體" w:hAnsi="標楷體" w:hint="eastAsia"/>
        </w:rPr>
        <w:t>押</w:t>
      </w:r>
      <w:proofErr w:type="gramEnd"/>
      <w:r w:rsidRPr="008F5039">
        <w:rPr>
          <w:rFonts w:ascii="標楷體" w:eastAsia="標楷體" w:hAnsi="標楷體" w:hint="eastAsia"/>
        </w:rPr>
        <w:lastRenderedPageBreak/>
        <w:t>標金之種類與本須知不符者。</w:t>
      </w:r>
    </w:p>
    <w:p w:rsidR="008F5039" w:rsidRPr="008F5039" w:rsidRDefault="008F5039" w:rsidP="0073742E">
      <w:pPr>
        <w:pStyle w:val="a3"/>
        <w:numPr>
          <w:ilvl w:val="0"/>
          <w:numId w:val="14"/>
        </w:numPr>
        <w:ind w:leftChars="0" w:left="1333" w:hanging="624"/>
        <w:rPr>
          <w:rFonts w:ascii="標楷體" w:eastAsia="標楷體" w:hAnsi="標楷體"/>
          <w:szCs w:val="24"/>
        </w:rPr>
      </w:pPr>
      <w:proofErr w:type="gramStart"/>
      <w:r w:rsidRPr="008F5039">
        <w:rPr>
          <w:rFonts w:ascii="標楷體" w:eastAsia="標楷體" w:hAnsi="標楷體" w:hint="eastAsia"/>
        </w:rPr>
        <w:t>押</w:t>
      </w:r>
      <w:proofErr w:type="gramEnd"/>
      <w:r w:rsidRPr="008F5039">
        <w:rPr>
          <w:rFonts w:ascii="標楷體" w:eastAsia="標楷體" w:hAnsi="標楷體" w:hint="eastAsia"/>
        </w:rPr>
        <w:t>標金繳納憑據所填列招標機關名稱與本局名稱不符、押標金低於規定金額或繳納</w:t>
      </w:r>
      <w:proofErr w:type="gramStart"/>
      <w:r w:rsidRPr="008F5039">
        <w:rPr>
          <w:rFonts w:ascii="標楷體" w:eastAsia="標楷體" w:hAnsi="標楷體" w:hint="eastAsia"/>
        </w:rPr>
        <w:t>押</w:t>
      </w:r>
      <w:proofErr w:type="gramEnd"/>
      <w:r w:rsidRPr="008F5039">
        <w:rPr>
          <w:rFonts w:ascii="標楷體" w:eastAsia="標楷體" w:hAnsi="標楷體" w:hint="eastAsia"/>
        </w:rPr>
        <w:t>標金之廠商或負責人名稱與投標文件上名稱不符。但不符合原因若係可歸責於</w:t>
      </w:r>
      <w:proofErr w:type="gramStart"/>
      <w:r w:rsidRPr="008F5039">
        <w:rPr>
          <w:rFonts w:ascii="標楷體" w:eastAsia="標楷體" w:hAnsi="標楷體" w:hint="eastAsia"/>
        </w:rPr>
        <w:t>本局者</w:t>
      </w:r>
      <w:proofErr w:type="gramEnd"/>
      <w:r w:rsidRPr="008F5039">
        <w:rPr>
          <w:rFonts w:ascii="標楷體" w:eastAsia="標楷體" w:hAnsi="標楷體" w:hint="eastAsia"/>
        </w:rPr>
        <w:t>，不在此限。</w:t>
      </w:r>
    </w:p>
    <w:p w:rsidR="008F5039" w:rsidRPr="008F5039" w:rsidRDefault="008F5039" w:rsidP="008F5039">
      <w:pPr>
        <w:ind w:left="709"/>
        <w:rPr>
          <w:rFonts w:ascii="標楷體" w:eastAsia="標楷體" w:hAnsi="標楷體"/>
          <w:szCs w:val="24"/>
        </w:rPr>
      </w:pPr>
      <w:r w:rsidRPr="008F5039">
        <w:rPr>
          <w:rFonts w:ascii="標楷體" w:eastAsia="標楷體" w:hAnsi="標楷體" w:hint="eastAsia"/>
        </w:rPr>
        <w:t>(免押金者，以上二小目不列入審查)</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未檢附補充須知規定之資格文件者。</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未提出投標廠商聲明書、聲明書未依其附註說明勾選者、修改處未蓋章、未註明廠商名稱、</w:t>
      </w:r>
      <w:r w:rsidR="005C7348" w:rsidRPr="00DE389E">
        <w:rPr>
          <w:rFonts w:ascii="標楷體" w:eastAsia="標楷體" w:hAnsi="標楷體" w:hint="eastAsia"/>
        </w:rPr>
        <w:t>負責人未簽名或蓋章者</w:t>
      </w:r>
      <w:r w:rsidRPr="008F5039">
        <w:rPr>
          <w:rFonts w:ascii="標楷體" w:eastAsia="標楷體" w:hAnsi="標楷體" w:hint="eastAsia"/>
        </w:rPr>
        <w:t>。</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外封套及標單封上未標示標案名稱、廠商名稱及地址。</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投標文件廠商或負責人名稱與登記證明文件不符者（但檢附佐證不符原因之證明文件不在此限）。</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一次投標分段開標案件未檢附規格文件者。</w:t>
      </w:r>
    </w:p>
    <w:p w:rsidR="008F5039" w:rsidRPr="008F5039" w:rsidRDefault="008F5039" w:rsidP="0073742E">
      <w:pPr>
        <w:pStyle w:val="a3"/>
        <w:numPr>
          <w:ilvl w:val="0"/>
          <w:numId w:val="14"/>
        </w:numPr>
        <w:ind w:leftChars="0" w:left="1333" w:hanging="624"/>
        <w:rPr>
          <w:rFonts w:ascii="標楷體" w:eastAsia="標楷體" w:hAnsi="標楷體"/>
          <w:szCs w:val="24"/>
        </w:rPr>
      </w:pPr>
      <w:r w:rsidRPr="008F5039">
        <w:rPr>
          <w:rFonts w:ascii="標楷體" w:eastAsia="標楷體" w:hAnsi="標楷體" w:hint="eastAsia"/>
        </w:rPr>
        <w:t>標單文件審查結果有下列情形之</w:t>
      </w:r>
      <w:proofErr w:type="gramStart"/>
      <w:r w:rsidRPr="008F5039">
        <w:rPr>
          <w:rFonts w:ascii="標楷體" w:eastAsia="標楷體" w:hAnsi="標楷體" w:hint="eastAsia"/>
        </w:rPr>
        <w:t>一</w:t>
      </w:r>
      <w:proofErr w:type="gramEnd"/>
      <w:r w:rsidRPr="008F5039">
        <w:rPr>
          <w:rFonts w:ascii="標楷體" w:eastAsia="標楷體" w:hAnsi="標楷體" w:hint="eastAsia"/>
        </w:rPr>
        <w:t>者：</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與本局提供樣式不符。</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未依規定格式填寫或鍵入或預算金額已公開，標價超過預算者。</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使用鉛筆或其他易塗改工具書寫。</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擅改本局原訂內容。</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書寫或列印模糊不清，難以辨認。</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破損致部分文字缺少。</w:t>
      </w:r>
    </w:p>
    <w:p w:rsidR="008F5039" w:rsidRPr="008F5039" w:rsidRDefault="008F5039" w:rsidP="0073742E">
      <w:pPr>
        <w:pStyle w:val="a3"/>
        <w:numPr>
          <w:ilvl w:val="0"/>
          <w:numId w:val="15"/>
        </w:numPr>
        <w:ind w:leftChars="0" w:left="1418" w:hanging="284"/>
        <w:rPr>
          <w:rFonts w:ascii="標楷體" w:eastAsia="標楷體" w:hAnsi="標楷體"/>
          <w:szCs w:val="24"/>
        </w:rPr>
      </w:pPr>
      <w:r w:rsidRPr="008F5039">
        <w:rPr>
          <w:rFonts w:ascii="標楷體" w:eastAsia="標楷體" w:hAnsi="標楷體" w:hint="eastAsia"/>
        </w:rPr>
        <w:t>未加蓋與投標廠商印模單印章相符之廠商及負責人印章，或其所</w:t>
      </w:r>
      <w:proofErr w:type="gramStart"/>
      <w:r w:rsidRPr="008F5039">
        <w:rPr>
          <w:rFonts w:ascii="標楷體" w:eastAsia="標楷體" w:hAnsi="標楷體" w:hint="eastAsia"/>
        </w:rPr>
        <w:t>蓋印章印文</w:t>
      </w:r>
      <w:proofErr w:type="gramEnd"/>
      <w:r w:rsidRPr="008F5039">
        <w:rPr>
          <w:rFonts w:ascii="標楷體" w:eastAsia="標楷體" w:hAnsi="標楷體" w:hint="eastAsia"/>
        </w:rPr>
        <w:t>不能辨識。</w:t>
      </w:r>
    </w:p>
    <w:p w:rsidR="008F5039" w:rsidRPr="008F5039" w:rsidRDefault="008F5039" w:rsidP="0073742E">
      <w:pPr>
        <w:pStyle w:val="a3"/>
        <w:numPr>
          <w:ilvl w:val="0"/>
          <w:numId w:val="15"/>
        </w:numPr>
        <w:ind w:leftChars="0" w:hanging="55"/>
        <w:rPr>
          <w:rFonts w:ascii="標楷體" w:eastAsia="標楷體" w:hAnsi="標楷體"/>
          <w:szCs w:val="24"/>
        </w:rPr>
      </w:pPr>
      <w:r w:rsidRPr="008F5039">
        <w:rPr>
          <w:rFonts w:ascii="標楷體" w:eastAsia="標楷體" w:hAnsi="標楷體" w:hint="eastAsia"/>
        </w:rPr>
        <w:t>塗改處未加蓋廠商或負責人之印章。</w:t>
      </w:r>
    </w:p>
    <w:p w:rsidR="008F5039" w:rsidRPr="008F5039" w:rsidRDefault="008F5039" w:rsidP="0073742E">
      <w:pPr>
        <w:pStyle w:val="a3"/>
        <w:numPr>
          <w:ilvl w:val="0"/>
          <w:numId w:val="13"/>
        </w:numPr>
        <w:ind w:leftChars="0" w:hanging="55"/>
        <w:rPr>
          <w:rFonts w:ascii="標楷體" w:eastAsia="標楷體" w:hAnsi="標楷體"/>
          <w:szCs w:val="24"/>
        </w:rPr>
      </w:pPr>
      <w:r w:rsidRPr="008F5039">
        <w:rPr>
          <w:rFonts w:ascii="標楷體" w:eastAsia="標楷體" w:hAnsi="標楷體" w:hint="eastAsia"/>
        </w:rPr>
        <w:t>以電子領標方式領取之招標文件，廠商任意重製、轉載或篡改者。</w:t>
      </w:r>
    </w:p>
    <w:p w:rsidR="008F5039" w:rsidRPr="00B21F38" w:rsidRDefault="008F5039" w:rsidP="0073742E">
      <w:pPr>
        <w:pStyle w:val="a3"/>
        <w:numPr>
          <w:ilvl w:val="0"/>
          <w:numId w:val="13"/>
        </w:numPr>
        <w:ind w:leftChars="0" w:hanging="55"/>
        <w:rPr>
          <w:rFonts w:ascii="標楷體" w:eastAsia="標楷體" w:hAnsi="標楷體"/>
          <w:szCs w:val="24"/>
        </w:rPr>
      </w:pPr>
      <w:r w:rsidRPr="008F5039">
        <w:rPr>
          <w:rFonts w:ascii="標楷體" w:eastAsia="標楷體" w:hAnsi="標楷體" w:hint="eastAsia"/>
        </w:rPr>
        <w:t>有採購法第50條第1項各款情形之</w:t>
      </w:r>
      <w:proofErr w:type="gramStart"/>
      <w:r w:rsidRPr="008F5039">
        <w:rPr>
          <w:rFonts w:ascii="標楷體" w:eastAsia="標楷體" w:hAnsi="標楷體" w:hint="eastAsia"/>
        </w:rPr>
        <w:t>一</w:t>
      </w:r>
      <w:proofErr w:type="gramEnd"/>
      <w:r w:rsidRPr="008F5039">
        <w:rPr>
          <w:rFonts w:ascii="標楷體" w:eastAsia="標楷體" w:hAnsi="標楷體" w:hint="eastAsia"/>
        </w:rPr>
        <w:t>者：</w:t>
      </w:r>
    </w:p>
    <w:p w:rsidR="00B21F38" w:rsidRPr="00AD075E" w:rsidRDefault="00B21F38" w:rsidP="0073742E">
      <w:pPr>
        <w:pStyle w:val="a3"/>
        <w:numPr>
          <w:ilvl w:val="0"/>
          <w:numId w:val="16"/>
        </w:numPr>
        <w:ind w:leftChars="0" w:left="1333" w:hanging="624"/>
        <w:rPr>
          <w:rFonts w:ascii="標楷體" w:eastAsia="標楷體" w:hAnsi="標楷體"/>
        </w:rPr>
      </w:pPr>
      <w:r w:rsidRPr="00AD075E">
        <w:rPr>
          <w:rFonts w:ascii="標楷體" w:eastAsia="標楷體" w:hAnsi="標楷體" w:hint="eastAsia"/>
        </w:rPr>
        <w:t>未依招標文件之規定投標。</w:t>
      </w:r>
    </w:p>
    <w:p w:rsidR="00B21F38" w:rsidRPr="00AD075E" w:rsidRDefault="00B21F38" w:rsidP="0073742E">
      <w:pPr>
        <w:pStyle w:val="a3"/>
        <w:numPr>
          <w:ilvl w:val="0"/>
          <w:numId w:val="16"/>
        </w:numPr>
        <w:ind w:leftChars="0" w:left="1333" w:hanging="624"/>
        <w:rPr>
          <w:rFonts w:ascii="標楷體" w:eastAsia="標楷體" w:hAnsi="標楷體"/>
          <w:szCs w:val="24"/>
        </w:rPr>
      </w:pPr>
      <w:r w:rsidRPr="00AD075E">
        <w:rPr>
          <w:rFonts w:ascii="標楷體" w:eastAsia="標楷體" w:hAnsi="標楷體" w:hint="eastAsia"/>
        </w:rPr>
        <w:t>投標文件內容不符合招標文件之規定。</w:t>
      </w:r>
    </w:p>
    <w:p w:rsidR="00B21F38" w:rsidRPr="00AD075E" w:rsidRDefault="00B21F38" w:rsidP="0073742E">
      <w:pPr>
        <w:pStyle w:val="a3"/>
        <w:numPr>
          <w:ilvl w:val="0"/>
          <w:numId w:val="16"/>
        </w:numPr>
        <w:ind w:leftChars="0" w:left="1333" w:hanging="624"/>
        <w:rPr>
          <w:rFonts w:ascii="標楷體" w:eastAsia="標楷體" w:hAnsi="標楷體"/>
          <w:szCs w:val="24"/>
        </w:rPr>
      </w:pPr>
      <w:r w:rsidRPr="00AD075E">
        <w:rPr>
          <w:rFonts w:ascii="標楷體" w:eastAsia="標楷體" w:hAnsi="標楷體" w:hint="eastAsia"/>
        </w:rPr>
        <w:t>借用或冒用他人名義或證件投標。</w:t>
      </w:r>
    </w:p>
    <w:p w:rsidR="00B21F38" w:rsidRPr="00AD075E" w:rsidRDefault="00B21F38" w:rsidP="0073742E">
      <w:pPr>
        <w:pStyle w:val="a3"/>
        <w:numPr>
          <w:ilvl w:val="0"/>
          <w:numId w:val="16"/>
        </w:numPr>
        <w:ind w:leftChars="0" w:left="1333" w:hanging="624"/>
        <w:rPr>
          <w:rFonts w:ascii="標楷體" w:eastAsia="標楷體" w:hAnsi="標楷體"/>
          <w:szCs w:val="24"/>
        </w:rPr>
      </w:pPr>
      <w:r w:rsidRPr="00AD075E">
        <w:rPr>
          <w:rFonts w:ascii="標楷體" w:eastAsia="標楷體" w:hAnsi="標楷體" w:hint="eastAsia"/>
        </w:rPr>
        <w:t>以不實之文件投標。</w:t>
      </w:r>
    </w:p>
    <w:p w:rsidR="00B21F38" w:rsidRPr="00AD075E" w:rsidRDefault="00B21F38" w:rsidP="0073742E">
      <w:pPr>
        <w:pStyle w:val="a3"/>
        <w:numPr>
          <w:ilvl w:val="0"/>
          <w:numId w:val="16"/>
        </w:numPr>
        <w:ind w:leftChars="0" w:left="1333" w:hanging="624"/>
        <w:rPr>
          <w:rFonts w:ascii="標楷體" w:eastAsia="標楷體" w:hAnsi="標楷體"/>
          <w:szCs w:val="24"/>
        </w:rPr>
      </w:pPr>
      <w:r w:rsidRPr="00AD075E">
        <w:rPr>
          <w:rFonts w:ascii="標楷體" w:eastAsia="標楷體" w:hAnsi="標楷體" w:hint="eastAsia"/>
        </w:rPr>
        <w:t>不同投標廠商間之投標文件內容有重大異常關聯者。</w:t>
      </w:r>
    </w:p>
    <w:p w:rsidR="00AD075E" w:rsidRPr="00AD075E" w:rsidRDefault="00AD075E" w:rsidP="0073742E">
      <w:pPr>
        <w:pStyle w:val="a3"/>
        <w:numPr>
          <w:ilvl w:val="0"/>
          <w:numId w:val="16"/>
        </w:numPr>
        <w:ind w:leftChars="0" w:left="1333" w:hanging="624"/>
        <w:rPr>
          <w:rFonts w:ascii="標楷體" w:eastAsia="標楷體" w:hAnsi="標楷體"/>
          <w:szCs w:val="24"/>
        </w:rPr>
      </w:pPr>
      <w:r w:rsidRPr="00AD075E">
        <w:rPr>
          <w:rFonts w:ascii="標楷體" w:eastAsia="標楷體" w:hAnsi="標楷體" w:hint="eastAsia"/>
        </w:rPr>
        <w:t>第103條第1項不得參加投標或作為決標對象之情形。</w:t>
      </w:r>
    </w:p>
    <w:p w:rsidR="00AD075E" w:rsidRPr="0058716E" w:rsidRDefault="00AD075E" w:rsidP="0073742E">
      <w:pPr>
        <w:pStyle w:val="a3"/>
        <w:numPr>
          <w:ilvl w:val="0"/>
          <w:numId w:val="16"/>
        </w:numPr>
        <w:ind w:leftChars="0" w:left="1333" w:hanging="624"/>
        <w:rPr>
          <w:rFonts w:ascii="標楷體" w:eastAsia="標楷體" w:hAnsi="標楷體"/>
          <w:szCs w:val="24"/>
        </w:rPr>
      </w:pPr>
      <w:r w:rsidRPr="00AD075E">
        <w:rPr>
          <w:rFonts w:ascii="標楷體" w:eastAsia="標楷體" w:hAnsi="標楷體" w:hint="eastAsia"/>
        </w:rPr>
        <w:t>其他影響採購公正之違反法令行為。</w:t>
      </w:r>
    </w:p>
    <w:p w:rsidR="0058716E" w:rsidRPr="0058716E" w:rsidRDefault="0058716E" w:rsidP="0058716E">
      <w:pPr>
        <w:pStyle w:val="a3"/>
        <w:numPr>
          <w:ilvl w:val="0"/>
          <w:numId w:val="11"/>
        </w:numPr>
        <w:ind w:leftChars="0" w:left="851" w:hanging="567"/>
        <w:rPr>
          <w:rFonts w:ascii="標楷體" w:eastAsia="標楷體" w:hAnsi="標楷體"/>
        </w:rPr>
      </w:pPr>
      <w:r w:rsidRPr="0058716E">
        <w:rPr>
          <w:rFonts w:ascii="標楷體" w:eastAsia="標楷體" w:hAnsi="標楷體" w:hint="eastAsia"/>
        </w:rPr>
        <w:t>未提出招標文件所附同意書、切結書</w:t>
      </w:r>
      <w:r w:rsidRPr="0058716E">
        <w:rPr>
          <w:rFonts w:ascii="標楷體" w:eastAsia="標楷體" w:hAnsi="標楷體"/>
        </w:rPr>
        <w:t>1</w:t>
      </w:r>
      <w:r w:rsidRPr="0058716E">
        <w:rPr>
          <w:rFonts w:ascii="標楷體" w:eastAsia="標楷體" w:hAnsi="標楷體" w:hint="eastAsia"/>
        </w:rPr>
        <w:t>及切結書</w:t>
      </w:r>
      <w:r w:rsidRPr="0058716E">
        <w:rPr>
          <w:rFonts w:ascii="標楷體" w:eastAsia="標楷體" w:hAnsi="標楷體"/>
        </w:rPr>
        <w:t>2</w:t>
      </w:r>
      <w:r w:rsidRPr="0058716E">
        <w:rPr>
          <w:rFonts w:ascii="標楷體" w:eastAsia="標楷體" w:hAnsi="標楷體" w:hint="eastAsia"/>
        </w:rPr>
        <w:t>、或</w:t>
      </w:r>
      <w:r w:rsidR="00AF5E17" w:rsidRPr="00DE389E">
        <w:rPr>
          <w:rFonts w:ascii="標楷體" w:eastAsia="標楷體" w:hAnsi="標楷體" w:hint="eastAsia"/>
        </w:rPr>
        <w:t>其</w:t>
      </w:r>
      <w:r w:rsidRPr="00DE389E">
        <w:rPr>
          <w:rFonts w:ascii="標楷體" w:eastAsia="標楷體" w:hAnsi="標楷體" w:hint="eastAsia"/>
        </w:rPr>
        <w:t>填寫不完整、或</w:t>
      </w:r>
      <w:r w:rsidR="00AF5E17" w:rsidRPr="00DE389E">
        <w:rPr>
          <w:rFonts w:ascii="標楷體" w:eastAsia="標楷體" w:hAnsi="標楷體" w:hint="eastAsia"/>
        </w:rPr>
        <w:t>其</w:t>
      </w:r>
      <w:r w:rsidRPr="00DE389E">
        <w:rPr>
          <w:rFonts w:ascii="標楷體" w:eastAsia="標楷體" w:hAnsi="標楷體" w:hint="eastAsia"/>
        </w:rPr>
        <w:t>未加蓋廠商及負責人印章者仍為合格，廠商得當場澄清補正，未當場補正者</w:t>
      </w:r>
      <w:r w:rsidRPr="00DE389E">
        <w:rPr>
          <w:rFonts w:ascii="標楷體" w:eastAsia="標楷體" w:hAnsi="標楷體"/>
        </w:rPr>
        <w:t>應於簽約前補正，未</w:t>
      </w:r>
      <w:r w:rsidRPr="00DE389E">
        <w:rPr>
          <w:rFonts w:ascii="標楷體" w:eastAsia="標楷體" w:hAnsi="標楷體" w:hint="eastAsia"/>
        </w:rPr>
        <w:t>於</w:t>
      </w:r>
      <w:r w:rsidRPr="00DE389E">
        <w:rPr>
          <w:rFonts w:ascii="標楷體" w:eastAsia="標楷體" w:hAnsi="標楷體"/>
        </w:rPr>
        <w:t>期限提出者，本</w:t>
      </w:r>
      <w:r w:rsidRPr="00DE389E">
        <w:rPr>
          <w:rFonts w:ascii="標楷體" w:eastAsia="標楷體" w:hAnsi="標楷體" w:hint="eastAsia"/>
        </w:rPr>
        <w:t>局</w:t>
      </w:r>
      <w:r w:rsidRPr="00DE389E">
        <w:rPr>
          <w:rFonts w:ascii="標楷體" w:eastAsia="標楷體" w:hAnsi="標楷體"/>
        </w:rPr>
        <w:t>得暫停給付工程估驗款或服務費至得標廠商提出為止。</w:t>
      </w:r>
    </w:p>
    <w:p w:rsidR="00CB7DE3" w:rsidRPr="001428CE" w:rsidRDefault="00CB7DE3"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hint="eastAsia"/>
        </w:rPr>
        <w:t>本局於開標時發現投標廠商有串通圍標之嫌疑致無法繼續開標者，應當場宣布廢標，並移請當地司法機關依法論處。決標後經檢舉查明有圍標之事實者亦同。</w:t>
      </w:r>
    </w:p>
    <w:p w:rsidR="00CB7DE3" w:rsidRPr="001428CE" w:rsidRDefault="00CB7DE3"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hint="eastAsia"/>
        </w:rPr>
        <w:t>招標文件註明得舉證或澄清項目，係指於開標現場舉證或澄清，廠商代表應出示授權書及身分證明文件，並於舉證或</w:t>
      </w:r>
      <w:proofErr w:type="gramStart"/>
      <w:r w:rsidRPr="001428CE">
        <w:rPr>
          <w:rFonts w:ascii="標楷體" w:eastAsia="標楷體" w:hAnsi="標楷體" w:hint="eastAsia"/>
        </w:rPr>
        <w:t>澄清處蓋大小</w:t>
      </w:r>
      <w:proofErr w:type="gramEnd"/>
      <w:r w:rsidRPr="001428CE">
        <w:rPr>
          <w:rFonts w:ascii="標楷體" w:eastAsia="標楷體" w:hAnsi="標楷體" w:hint="eastAsia"/>
        </w:rPr>
        <w:t>章，廠商代表不在開標現場或未具</w:t>
      </w:r>
      <w:r w:rsidR="001428CE" w:rsidRPr="001428CE">
        <w:rPr>
          <w:rFonts w:ascii="標楷體" w:eastAsia="標楷體" w:hAnsi="標楷體" w:hint="eastAsia"/>
        </w:rPr>
        <w:t>上述文件視同放棄舉證或澄清權益。</w:t>
      </w:r>
    </w:p>
    <w:p w:rsidR="001428CE" w:rsidRPr="00D16F92" w:rsidRDefault="001428CE" w:rsidP="0073742E">
      <w:pPr>
        <w:pStyle w:val="a3"/>
        <w:numPr>
          <w:ilvl w:val="0"/>
          <w:numId w:val="11"/>
        </w:numPr>
        <w:ind w:leftChars="0" w:left="851" w:hanging="567"/>
        <w:rPr>
          <w:rFonts w:ascii="標楷體" w:eastAsia="標楷體" w:hAnsi="標楷體"/>
          <w:szCs w:val="24"/>
        </w:rPr>
      </w:pPr>
      <w:r w:rsidRPr="001428CE">
        <w:rPr>
          <w:rFonts w:ascii="標楷體" w:eastAsia="標楷體" w:hAnsi="標楷體" w:hint="eastAsia"/>
        </w:rPr>
        <w:t>廠商投標文件發還處理原則：</w:t>
      </w:r>
    </w:p>
    <w:p w:rsidR="00D16F92" w:rsidRPr="00D16F92" w:rsidRDefault="00D16F92" w:rsidP="0073742E">
      <w:pPr>
        <w:pStyle w:val="a3"/>
        <w:numPr>
          <w:ilvl w:val="0"/>
          <w:numId w:val="17"/>
        </w:numPr>
        <w:ind w:leftChars="0" w:left="993" w:hanging="284"/>
        <w:rPr>
          <w:rFonts w:ascii="標楷體" w:eastAsia="標楷體" w:hAnsi="標楷體"/>
          <w:szCs w:val="24"/>
        </w:rPr>
      </w:pPr>
      <w:r w:rsidRPr="00D16F92">
        <w:rPr>
          <w:rFonts w:ascii="標楷體" w:eastAsia="標楷體" w:hAnsi="標楷體" w:hint="eastAsia"/>
        </w:rPr>
        <w:t>參加投標廠商或合格廠商未達法定家數而流標時，其投標文件除外封套（或其影本）</w:t>
      </w:r>
      <w:r w:rsidRPr="00D16F92">
        <w:rPr>
          <w:rFonts w:ascii="標楷體" w:eastAsia="標楷體" w:hAnsi="標楷體" w:hint="eastAsia"/>
        </w:rPr>
        <w:lastRenderedPageBreak/>
        <w:t>本局必須留存外，其餘部分得經廠商要求並簽收後領回。</w:t>
      </w:r>
    </w:p>
    <w:p w:rsidR="00D16F92" w:rsidRPr="00D16F92" w:rsidRDefault="00D16F92" w:rsidP="0073742E">
      <w:pPr>
        <w:pStyle w:val="a3"/>
        <w:numPr>
          <w:ilvl w:val="0"/>
          <w:numId w:val="17"/>
        </w:numPr>
        <w:ind w:leftChars="0" w:left="993" w:hanging="284"/>
        <w:rPr>
          <w:rFonts w:ascii="標楷體" w:eastAsia="標楷體" w:hAnsi="標楷體"/>
          <w:szCs w:val="24"/>
        </w:rPr>
      </w:pPr>
      <w:r w:rsidRPr="00D16F92">
        <w:rPr>
          <w:rFonts w:ascii="標楷體" w:eastAsia="標楷體" w:hAnsi="標楷體" w:hint="eastAsia"/>
        </w:rPr>
        <w:t>本標案如有採購法第48條第1項各款情形之</w:t>
      </w:r>
      <w:proofErr w:type="gramStart"/>
      <w:r w:rsidRPr="00D16F92">
        <w:rPr>
          <w:rFonts w:ascii="標楷體" w:eastAsia="標楷體" w:hAnsi="標楷體" w:hint="eastAsia"/>
        </w:rPr>
        <w:t>一</w:t>
      </w:r>
      <w:proofErr w:type="gramEnd"/>
      <w:r w:rsidRPr="00D16F92">
        <w:rPr>
          <w:rFonts w:ascii="標楷體" w:eastAsia="標楷體" w:hAnsi="標楷體" w:hint="eastAsia"/>
        </w:rPr>
        <w:t>（第2款除外）而不予開標時，投標文件得由廠商簽收後領回。</w:t>
      </w:r>
    </w:p>
    <w:p w:rsidR="00D16F92" w:rsidRPr="00D16F92" w:rsidRDefault="00D16F92" w:rsidP="0073742E">
      <w:pPr>
        <w:pStyle w:val="a3"/>
        <w:numPr>
          <w:ilvl w:val="0"/>
          <w:numId w:val="17"/>
        </w:numPr>
        <w:ind w:leftChars="0" w:left="993" w:hanging="284"/>
        <w:rPr>
          <w:rFonts w:ascii="標楷體" w:eastAsia="標楷體" w:hAnsi="標楷體"/>
          <w:szCs w:val="24"/>
        </w:rPr>
      </w:pPr>
      <w:r w:rsidRPr="00D16F92">
        <w:rPr>
          <w:rFonts w:ascii="標楷體" w:eastAsia="標楷體" w:hAnsi="標楷體" w:hint="eastAsia"/>
        </w:rPr>
        <w:t>本標案開標後因故廢標時，其投標文件原則不發還，但得經廠商要求並簽收後發還其影本，或於影本上加蓋廠商及負責人印章由本局留存後，發還其正本(開標</w:t>
      </w:r>
      <w:proofErr w:type="gramStart"/>
      <w:r w:rsidRPr="00D16F92">
        <w:rPr>
          <w:rFonts w:ascii="標楷體" w:eastAsia="標楷體" w:hAnsi="標楷體" w:hint="eastAsia"/>
        </w:rPr>
        <w:t>後無決標</w:t>
      </w:r>
      <w:proofErr w:type="gramEnd"/>
      <w:r w:rsidRPr="00D16F92">
        <w:rPr>
          <w:rFonts w:ascii="標楷體" w:eastAsia="標楷體" w:hAnsi="標楷體" w:hint="eastAsia"/>
        </w:rPr>
        <w:t>對象或有違法之嫌除外)。</w:t>
      </w:r>
    </w:p>
    <w:p w:rsidR="00D16F92" w:rsidRPr="00D16F92" w:rsidRDefault="00D16F92" w:rsidP="0073742E">
      <w:pPr>
        <w:pStyle w:val="a3"/>
        <w:numPr>
          <w:ilvl w:val="0"/>
          <w:numId w:val="17"/>
        </w:numPr>
        <w:ind w:leftChars="0" w:left="993" w:hanging="284"/>
        <w:rPr>
          <w:rFonts w:ascii="標楷體" w:eastAsia="標楷體" w:hAnsi="標楷體"/>
          <w:szCs w:val="24"/>
        </w:rPr>
      </w:pPr>
      <w:r w:rsidRPr="00D16F92">
        <w:rPr>
          <w:rFonts w:ascii="標楷體" w:eastAsia="標楷體" w:hAnsi="標楷體" w:hint="eastAsia"/>
        </w:rPr>
        <w:t>本標案經開標決標後，其投標文件不發還。</w:t>
      </w:r>
    </w:p>
    <w:p w:rsidR="00D16F92" w:rsidRPr="00D16F92" w:rsidRDefault="00D16F92" w:rsidP="0073742E">
      <w:pPr>
        <w:pStyle w:val="a3"/>
        <w:numPr>
          <w:ilvl w:val="0"/>
          <w:numId w:val="17"/>
        </w:numPr>
        <w:ind w:leftChars="0" w:left="993" w:hanging="284"/>
        <w:rPr>
          <w:rFonts w:ascii="標楷體" w:eastAsia="標楷體" w:hAnsi="標楷體"/>
          <w:szCs w:val="24"/>
        </w:rPr>
      </w:pPr>
      <w:proofErr w:type="gramStart"/>
      <w:r w:rsidRPr="00D16F92">
        <w:rPr>
          <w:rFonts w:ascii="標楷體" w:eastAsia="標楷體" w:hAnsi="標楷體" w:hint="eastAsia"/>
        </w:rPr>
        <w:t>採</w:t>
      </w:r>
      <w:proofErr w:type="gramEnd"/>
      <w:r w:rsidRPr="00D16F92">
        <w:rPr>
          <w:rFonts w:ascii="標楷體" w:eastAsia="標楷體" w:hAnsi="標楷體" w:hint="eastAsia"/>
        </w:rPr>
        <w:t>一次投標分段開標者，未通過前一階段審標之廠商，其尚未開標部分之投標文件得由廠商簽收後領回。</w:t>
      </w:r>
    </w:p>
    <w:p w:rsidR="00D16F92" w:rsidRPr="00D16F92" w:rsidRDefault="00D16F92" w:rsidP="0073742E">
      <w:pPr>
        <w:pStyle w:val="a3"/>
        <w:numPr>
          <w:ilvl w:val="0"/>
          <w:numId w:val="17"/>
        </w:numPr>
        <w:ind w:leftChars="0" w:left="993" w:hanging="284"/>
        <w:rPr>
          <w:rFonts w:ascii="標楷體" w:eastAsia="標楷體" w:hAnsi="標楷體"/>
          <w:szCs w:val="24"/>
        </w:rPr>
      </w:pPr>
      <w:proofErr w:type="gramStart"/>
      <w:r w:rsidRPr="00D16F92">
        <w:rPr>
          <w:rFonts w:ascii="標楷體" w:eastAsia="標楷體" w:hAnsi="標楷體" w:hint="eastAsia"/>
        </w:rPr>
        <w:t>採</w:t>
      </w:r>
      <w:proofErr w:type="gramEnd"/>
      <w:r w:rsidRPr="00D16F92">
        <w:rPr>
          <w:rFonts w:ascii="標楷體" w:eastAsia="標楷體" w:hAnsi="標楷體" w:hint="eastAsia"/>
        </w:rPr>
        <w:t>分段投標分段開標者，未通過前一階段審標之廠商，逕行投標者，其後續之投標文件不予開標，原件發還。</w:t>
      </w:r>
    </w:p>
    <w:p w:rsidR="00D16F92" w:rsidRPr="00D16F92" w:rsidRDefault="00D16F92" w:rsidP="0073742E">
      <w:pPr>
        <w:pStyle w:val="a3"/>
        <w:numPr>
          <w:ilvl w:val="0"/>
          <w:numId w:val="17"/>
        </w:numPr>
        <w:ind w:leftChars="0" w:left="993" w:hanging="284"/>
        <w:rPr>
          <w:rFonts w:ascii="標楷體" w:eastAsia="標楷體" w:hAnsi="標楷體"/>
          <w:szCs w:val="24"/>
        </w:rPr>
      </w:pPr>
      <w:r w:rsidRPr="00D16F92">
        <w:rPr>
          <w:rFonts w:ascii="標楷體" w:eastAsia="標楷體" w:hAnsi="標楷體" w:hint="eastAsia"/>
        </w:rPr>
        <w:t>本標案因流標、停標、廢標或其他原因，致大</w:t>
      </w:r>
      <w:proofErr w:type="gramStart"/>
      <w:r w:rsidRPr="00D16F92">
        <w:rPr>
          <w:rFonts w:ascii="標楷體" w:eastAsia="標楷體" w:hAnsi="標楷體" w:hint="eastAsia"/>
        </w:rPr>
        <w:t>標封未</w:t>
      </w:r>
      <w:proofErr w:type="gramEnd"/>
      <w:r w:rsidRPr="00D16F92">
        <w:rPr>
          <w:rFonts w:ascii="標楷體" w:eastAsia="標楷體" w:hAnsi="標楷體" w:hint="eastAsia"/>
        </w:rPr>
        <w:t>予開封審查，且廠商之</w:t>
      </w:r>
      <w:r w:rsidRPr="00D16F92">
        <w:rPr>
          <w:rFonts w:ascii="標楷體" w:eastAsia="標楷體" w:hAnsi="標楷體"/>
        </w:rPr>
        <w:t>押標金</w:t>
      </w:r>
      <w:r w:rsidRPr="00D16F92">
        <w:rPr>
          <w:rFonts w:ascii="標楷體" w:eastAsia="標楷體" w:hAnsi="標楷體" w:hint="eastAsia"/>
        </w:rPr>
        <w:t>繳納憑據或</w:t>
      </w:r>
      <w:proofErr w:type="gramStart"/>
      <w:r w:rsidRPr="00D16F92">
        <w:rPr>
          <w:rFonts w:ascii="標楷體" w:eastAsia="標楷體" w:hAnsi="標楷體" w:hint="eastAsia"/>
        </w:rPr>
        <w:t>收據聯附於</w:t>
      </w:r>
      <w:proofErr w:type="gramEnd"/>
      <w:r w:rsidRPr="00D16F92">
        <w:rPr>
          <w:rFonts w:ascii="標楷體" w:eastAsia="標楷體" w:hAnsi="標楷體" w:hint="eastAsia"/>
        </w:rPr>
        <w:t>投標文件，</w:t>
      </w:r>
      <w:proofErr w:type="gramStart"/>
      <w:r w:rsidRPr="00D16F92">
        <w:rPr>
          <w:rFonts w:ascii="標楷體" w:eastAsia="標楷體" w:hAnsi="標楷體" w:hint="eastAsia"/>
        </w:rPr>
        <w:t>除有押標金</w:t>
      </w:r>
      <w:proofErr w:type="gramEnd"/>
      <w:r w:rsidRPr="00D16F92">
        <w:rPr>
          <w:rFonts w:ascii="標楷體" w:eastAsia="標楷體" w:hAnsi="標楷體" w:hint="eastAsia"/>
        </w:rPr>
        <w:t>不予發還之情形者，本局得於核對廠商代表身分後請其自行</w:t>
      </w:r>
      <w:proofErr w:type="gramStart"/>
      <w:r w:rsidRPr="00D16F92">
        <w:rPr>
          <w:rFonts w:ascii="標楷體" w:eastAsia="標楷體" w:hAnsi="標楷體" w:hint="eastAsia"/>
        </w:rPr>
        <w:t>剪開標封取出</w:t>
      </w:r>
      <w:proofErr w:type="gramEnd"/>
      <w:r w:rsidRPr="00D16F92">
        <w:rPr>
          <w:rFonts w:ascii="標楷體" w:eastAsia="標楷體" w:hAnsi="標楷體" w:hint="eastAsia"/>
        </w:rPr>
        <w:t>辦理核退事宜。</w:t>
      </w:r>
    </w:p>
    <w:p w:rsidR="00672C86" w:rsidRPr="002012B5"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決標作業：</w:t>
      </w:r>
    </w:p>
    <w:p w:rsidR="002012B5" w:rsidRPr="00600D11" w:rsidRDefault="002012B5" w:rsidP="002012B5">
      <w:pPr>
        <w:ind w:leftChars="118" w:left="566" w:hangingChars="118" w:hanging="283"/>
        <w:rPr>
          <w:rFonts w:ascii="標楷體" w:eastAsia="標楷體" w:hAnsi="標楷體"/>
          <w:strike/>
        </w:rPr>
      </w:pPr>
      <w:r w:rsidRPr="00600D11">
        <w:rPr>
          <w:rFonts w:ascii="標楷體" w:eastAsia="標楷體" w:hAnsi="標楷體" w:hint="eastAsia"/>
        </w:rPr>
        <w:t>□本案預算未完成立法程序，先辦理保留決標，</w:t>
      </w:r>
      <w:proofErr w:type="gramStart"/>
      <w:r w:rsidRPr="00600D11">
        <w:rPr>
          <w:rFonts w:ascii="標楷體" w:eastAsia="標楷體" w:hAnsi="標楷體" w:hint="eastAsia"/>
        </w:rPr>
        <w:t>俟</w:t>
      </w:r>
      <w:proofErr w:type="gramEnd"/>
      <w:r w:rsidRPr="00600D11">
        <w:rPr>
          <w:rFonts w:ascii="標楷體" w:eastAsia="標楷體" w:hAnsi="標楷體" w:hint="eastAsia"/>
        </w:rPr>
        <w:t>預算通過</w:t>
      </w:r>
      <w:proofErr w:type="gramStart"/>
      <w:r w:rsidRPr="00600D11">
        <w:rPr>
          <w:rFonts w:ascii="標楷體" w:eastAsia="標楷體" w:hAnsi="標楷體" w:hint="eastAsia"/>
        </w:rPr>
        <w:t>後始決標</w:t>
      </w:r>
      <w:proofErr w:type="gramEnd"/>
      <w:r w:rsidRPr="00600D11">
        <w:rPr>
          <w:rFonts w:ascii="標楷體" w:eastAsia="標楷體" w:hAnsi="標楷體" w:hint="eastAsia"/>
        </w:rPr>
        <w:t>生效；</w:t>
      </w:r>
      <w:r w:rsidR="00CE67B2" w:rsidRPr="00600D11">
        <w:rPr>
          <w:rFonts w:ascii="標楷體" w:eastAsia="標楷體" w:hAnsi="標楷體" w:hint="eastAsia"/>
        </w:rPr>
        <w:t>如預算未完成法定程序，不予決標，廠商不得向本局請求損害賠償。</w:t>
      </w:r>
    </w:p>
    <w:p w:rsidR="00CE67B2" w:rsidRPr="00624258" w:rsidRDefault="00CE67B2" w:rsidP="00CE67B2">
      <w:pPr>
        <w:ind w:leftChars="118" w:left="566" w:hangingChars="118" w:hanging="283"/>
        <w:rPr>
          <w:rFonts w:ascii="標楷體" w:eastAsia="標楷體" w:hAnsi="標楷體"/>
        </w:rPr>
      </w:pPr>
      <w:r w:rsidRPr="00624258">
        <w:rPr>
          <w:rFonts w:ascii="標楷體" w:eastAsia="標楷體" w:hAnsi="標楷體" w:hint="eastAsia"/>
        </w:rPr>
        <w:t>□</w:t>
      </w:r>
      <w:r w:rsidR="00624258" w:rsidRPr="00624258">
        <w:rPr>
          <w:rFonts w:ascii="標楷體" w:eastAsia="標楷體" w:hAnsi="標楷體" w:hint="eastAsia"/>
          <w:color w:val="FF0000"/>
          <w:u w:val="single"/>
        </w:rPr>
        <w:t>本案屬經常持續性且執行不可中斷業務或依計畫辦理期程年度開始即需執行之業務採購案件,如預算未能於地方制度法第40條第1項期限完成審議程序時,始於   年12月1日後決標,惟預算如遇議會凍結、刪減或刪除,本局得視審議情形,撤銷決標、終止或解除契約廠商不得請求所失利益</w:t>
      </w:r>
      <w:r w:rsidRPr="00624258">
        <w:rPr>
          <w:rFonts w:ascii="標楷體" w:eastAsia="標楷體" w:hAnsi="標楷體" w:hint="eastAsia"/>
        </w:rPr>
        <w:t>。</w:t>
      </w:r>
    </w:p>
    <w:p w:rsidR="00624258" w:rsidRPr="00624258" w:rsidRDefault="00624258" w:rsidP="00624258">
      <w:pPr>
        <w:ind w:leftChars="118" w:left="566" w:hangingChars="118" w:hanging="283"/>
        <w:rPr>
          <w:rFonts w:ascii="標楷體" w:eastAsia="標楷體" w:hAnsi="標楷體"/>
        </w:rPr>
      </w:pPr>
      <w:r w:rsidRPr="00624258">
        <w:rPr>
          <w:rFonts w:ascii="標楷體" w:eastAsia="標楷體" w:hAnsi="標楷體" w:hint="eastAsia"/>
          <w:color w:val="FF0000"/>
          <w:u w:val="single"/>
        </w:rPr>
        <w:t>□延續性計畫之採購案,本機關先行一次發包或簽約辦理,惟以後年度所需經費如未獲高雄市議會審議通過或經部分刪減,本機關得依採購法第64條規定辦理。「新台幣  元正之預算已經立法程序審議通過;新台幣  元正尚未經立法程序。預算案未經立法程序審議通過之(部分)標的為:     ,得標廠商應徵得本機關同意後,始得履約;未遵守本約定而衍生損失者,本機關不負賠償責任」。</w:t>
      </w:r>
    </w:p>
    <w:p w:rsidR="002012B5" w:rsidRPr="002012B5" w:rsidRDefault="002012B5" w:rsidP="00CE67B2">
      <w:pPr>
        <w:pStyle w:val="a3"/>
        <w:numPr>
          <w:ilvl w:val="0"/>
          <w:numId w:val="18"/>
        </w:numPr>
        <w:spacing w:beforeLines="50" w:before="180"/>
        <w:ind w:leftChars="0" w:left="851" w:hanging="567"/>
        <w:rPr>
          <w:rFonts w:ascii="標楷體" w:eastAsia="標楷體" w:hAnsi="標楷體"/>
          <w:szCs w:val="24"/>
        </w:rPr>
      </w:pPr>
      <w:r w:rsidRPr="002012B5">
        <w:rPr>
          <w:rFonts w:ascii="標楷體" w:eastAsia="標楷體" w:hAnsi="標楷體" w:hint="eastAsia"/>
        </w:rPr>
        <w:t>本採購訂底價，但</w:t>
      </w:r>
      <w:proofErr w:type="gramStart"/>
      <w:r w:rsidRPr="002012B5">
        <w:rPr>
          <w:rFonts w:ascii="標楷體" w:eastAsia="標楷體" w:hAnsi="標楷體" w:hint="eastAsia"/>
        </w:rPr>
        <w:t>不</w:t>
      </w:r>
      <w:proofErr w:type="gramEnd"/>
      <w:r w:rsidRPr="002012B5">
        <w:rPr>
          <w:rFonts w:ascii="標楷體" w:eastAsia="標楷體" w:hAnsi="標楷體" w:hint="eastAsia"/>
        </w:rPr>
        <w:t>公告底價。</w:t>
      </w:r>
    </w:p>
    <w:p w:rsidR="002012B5" w:rsidRPr="001F58AB" w:rsidRDefault="002012B5" w:rsidP="0073742E">
      <w:pPr>
        <w:pStyle w:val="a3"/>
        <w:numPr>
          <w:ilvl w:val="0"/>
          <w:numId w:val="18"/>
        </w:numPr>
        <w:ind w:leftChars="0" w:left="851" w:hanging="567"/>
        <w:rPr>
          <w:rFonts w:ascii="標楷體" w:eastAsia="標楷體" w:hAnsi="標楷體"/>
          <w:szCs w:val="24"/>
        </w:rPr>
      </w:pPr>
      <w:r w:rsidRPr="002012B5">
        <w:rPr>
          <w:rFonts w:ascii="標楷體" w:eastAsia="標楷體" w:hAnsi="標楷體" w:hint="eastAsia"/>
        </w:rPr>
        <w:t>本採購：（請勾選項目）</w:t>
      </w:r>
    </w:p>
    <w:p w:rsidR="001F58AB" w:rsidRPr="001F58AB" w:rsidRDefault="001F58AB" w:rsidP="001F58AB">
      <w:pPr>
        <w:ind w:left="284" w:firstLineChars="177" w:firstLine="425"/>
        <w:rPr>
          <w:rFonts w:ascii="標楷體" w:eastAsia="標楷體" w:hAnsi="標楷體"/>
        </w:rPr>
      </w:pPr>
      <w:r w:rsidRPr="001F58AB">
        <w:rPr>
          <w:rFonts w:ascii="標楷體" w:eastAsia="標楷體" w:hAnsi="標楷體" w:hint="eastAsia"/>
        </w:rPr>
        <w:t>□非複數決標。</w:t>
      </w:r>
    </w:p>
    <w:p w:rsidR="001F58AB" w:rsidRPr="001F58AB" w:rsidRDefault="001F58AB" w:rsidP="001F58AB">
      <w:pPr>
        <w:ind w:left="284" w:firstLineChars="177" w:firstLine="425"/>
        <w:rPr>
          <w:rFonts w:ascii="標楷體" w:eastAsia="標楷體" w:hAnsi="標楷體"/>
          <w:szCs w:val="24"/>
        </w:rPr>
      </w:pPr>
      <w:r w:rsidRPr="001F58AB">
        <w:rPr>
          <w:rFonts w:ascii="標楷體" w:eastAsia="標楷體" w:hAnsi="標楷體" w:hint="eastAsia"/>
        </w:rPr>
        <w:t>□複數決標，採購項目或數量之組合：(詳如補充須知)</w:t>
      </w:r>
    </w:p>
    <w:p w:rsidR="002012B5" w:rsidRPr="00F9458B" w:rsidRDefault="002012B5" w:rsidP="0073742E">
      <w:pPr>
        <w:pStyle w:val="a3"/>
        <w:numPr>
          <w:ilvl w:val="0"/>
          <w:numId w:val="18"/>
        </w:numPr>
        <w:ind w:leftChars="0" w:left="851" w:hanging="567"/>
        <w:rPr>
          <w:rFonts w:ascii="標楷體" w:eastAsia="標楷體" w:hAnsi="標楷體"/>
          <w:szCs w:val="24"/>
        </w:rPr>
      </w:pPr>
      <w:r w:rsidRPr="002012B5">
        <w:rPr>
          <w:rFonts w:ascii="標楷體" w:eastAsia="標楷體" w:hAnsi="標楷體" w:hint="eastAsia"/>
        </w:rPr>
        <w:t>本採購決標方式為（請勾選項目）：</w:t>
      </w:r>
    </w:p>
    <w:p w:rsidR="00F9458B" w:rsidRPr="00F9458B" w:rsidRDefault="00F9458B" w:rsidP="00F9458B">
      <w:pPr>
        <w:ind w:left="284" w:firstLineChars="177" w:firstLine="425"/>
        <w:rPr>
          <w:rFonts w:ascii="標楷體" w:eastAsia="標楷體" w:hAnsi="標楷體"/>
        </w:rPr>
      </w:pPr>
      <w:r w:rsidRPr="00F9458B">
        <w:rPr>
          <w:rFonts w:ascii="標楷體" w:eastAsia="標楷體" w:hAnsi="標楷體" w:hint="eastAsia"/>
        </w:rPr>
        <w:t>□總價決標。</w:t>
      </w:r>
    </w:p>
    <w:p w:rsidR="00F9458B" w:rsidRPr="00F9458B" w:rsidRDefault="00F9458B" w:rsidP="00F9458B">
      <w:pPr>
        <w:ind w:left="284" w:firstLineChars="177" w:firstLine="425"/>
        <w:rPr>
          <w:rFonts w:ascii="標楷體" w:eastAsia="標楷體" w:hAnsi="標楷體"/>
        </w:rPr>
      </w:pPr>
      <w:r w:rsidRPr="00F9458B">
        <w:rPr>
          <w:rFonts w:ascii="標楷體" w:eastAsia="標楷體" w:hAnsi="標楷體" w:hint="eastAsia"/>
        </w:rPr>
        <w:t>□單價決標。</w:t>
      </w:r>
    </w:p>
    <w:p w:rsidR="00F9458B" w:rsidRPr="00F9458B" w:rsidRDefault="00F9458B" w:rsidP="00F9458B">
      <w:pPr>
        <w:ind w:left="284" w:firstLineChars="177" w:firstLine="425"/>
        <w:rPr>
          <w:rFonts w:ascii="標楷體" w:eastAsia="標楷體" w:hAnsi="標楷體"/>
        </w:rPr>
      </w:pPr>
      <w:r w:rsidRPr="00F9458B">
        <w:rPr>
          <w:rFonts w:ascii="標楷體" w:eastAsia="標楷體" w:hAnsi="標楷體" w:hint="eastAsia"/>
        </w:rPr>
        <w:t>□建造費用百分率決標。</w:t>
      </w:r>
    </w:p>
    <w:p w:rsidR="00F9458B" w:rsidRPr="00F9458B" w:rsidRDefault="00F9458B" w:rsidP="00F9458B">
      <w:pPr>
        <w:ind w:left="284" w:firstLineChars="177" w:firstLine="425"/>
        <w:rPr>
          <w:rFonts w:ascii="標楷體" w:eastAsia="標楷體" w:hAnsi="標楷體"/>
          <w:szCs w:val="24"/>
        </w:rPr>
      </w:pPr>
      <w:r w:rsidRPr="00F9458B">
        <w:rPr>
          <w:rFonts w:ascii="標楷體" w:eastAsia="標楷體" w:hAnsi="標楷體" w:hint="eastAsia"/>
        </w:rPr>
        <w:t>□建造費用百分率折數決標。</w:t>
      </w:r>
    </w:p>
    <w:p w:rsidR="002012B5" w:rsidRPr="00F9458B" w:rsidRDefault="002012B5" w:rsidP="0073742E">
      <w:pPr>
        <w:pStyle w:val="a3"/>
        <w:numPr>
          <w:ilvl w:val="0"/>
          <w:numId w:val="18"/>
        </w:numPr>
        <w:ind w:leftChars="0" w:left="851" w:hanging="567"/>
        <w:rPr>
          <w:rFonts w:ascii="標楷體" w:eastAsia="標楷體" w:hAnsi="標楷體"/>
          <w:szCs w:val="24"/>
        </w:rPr>
      </w:pPr>
      <w:r w:rsidRPr="002012B5">
        <w:rPr>
          <w:rFonts w:ascii="標楷體" w:eastAsia="標楷體" w:hAnsi="標楷體" w:hint="eastAsia"/>
        </w:rPr>
        <w:t>最低標決標原則：</w:t>
      </w:r>
    </w:p>
    <w:p w:rsidR="00F9458B" w:rsidRPr="00F9458B" w:rsidRDefault="00F9458B" w:rsidP="0073742E">
      <w:pPr>
        <w:pStyle w:val="a3"/>
        <w:numPr>
          <w:ilvl w:val="0"/>
          <w:numId w:val="19"/>
        </w:numPr>
        <w:ind w:leftChars="0" w:left="993" w:hanging="284"/>
        <w:rPr>
          <w:rFonts w:ascii="標楷體" w:eastAsia="標楷體" w:hAnsi="標楷體"/>
          <w:szCs w:val="24"/>
        </w:rPr>
      </w:pPr>
      <w:r w:rsidRPr="00F9458B">
        <w:rPr>
          <w:rFonts w:ascii="標楷體" w:eastAsia="標楷體" w:hAnsi="標楷體" w:hint="eastAsia"/>
        </w:rPr>
        <w:t>標價以標單上中文大寫總價（或單價或折數）為</w:t>
      </w:r>
      <w:proofErr w:type="gramStart"/>
      <w:r w:rsidRPr="00F9458B">
        <w:rPr>
          <w:rFonts w:ascii="標楷體" w:eastAsia="標楷體" w:hAnsi="標楷體" w:hint="eastAsia"/>
        </w:rPr>
        <w:t>準</w:t>
      </w:r>
      <w:proofErr w:type="gramEnd"/>
      <w:r w:rsidRPr="00F9458B">
        <w:rPr>
          <w:rFonts w:ascii="標楷體" w:eastAsia="標楷體" w:hAnsi="標楷體" w:hint="eastAsia"/>
        </w:rPr>
        <w:t>(文字與號碼不符時，以文字為</w:t>
      </w:r>
      <w:proofErr w:type="gramStart"/>
      <w:r w:rsidRPr="00F9458B">
        <w:rPr>
          <w:rFonts w:ascii="標楷體" w:eastAsia="標楷體" w:hAnsi="標楷體" w:hint="eastAsia"/>
        </w:rPr>
        <w:t>準</w:t>
      </w:r>
      <w:proofErr w:type="gramEnd"/>
      <w:r w:rsidRPr="00F9458B">
        <w:rPr>
          <w:rFonts w:ascii="標楷體" w:eastAsia="標楷體" w:hAnsi="標楷體" w:hint="eastAsia"/>
        </w:rPr>
        <w:t>；文字標示有不符時，以較低者為</w:t>
      </w:r>
      <w:proofErr w:type="gramStart"/>
      <w:r w:rsidRPr="00F9458B">
        <w:rPr>
          <w:rFonts w:ascii="標楷體" w:eastAsia="標楷體" w:hAnsi="標楷體" w:hint="eastAsia"/>
        </w:rPr>
        <w:t>準</w:t>
      </w:r>
      <w:proofErr w:type="gramEnd"/>
      <w:r w:rsidRPr="00F9458B">
        <w:rPr>
          <w:rFonts w:ascii="標楷體" w:eastAsia="標楷體" w:hAnsi="標楷體" w:hint="eastAsia"/>
        </w:rPr>
        <w:t>。</w:t>
      </w:r>
      <w:proofErr w:type="gramStart"/>
      <w:r w:rsidRPr="00F9458B">
        <w:rPr>
          <w:rFonts w:ascii="標楷體" w:eastAsia="標楷體" w:hAnsi="標楷體" w:hint="eastAsia"/>
        </w:rPr>
        <w:t>)，</w:t>
      </w:r>
      <w:proofErr w:type="gramEnd"/>
      <w:r w:rsidRPr="00F9458B">
        <w:rPr>
          <w:rFonts w:ascii="標楷體" w:eastAsia="標楷體" w:hAnsi="標楷體" w:hint="eastAsia"/>
        </w:rPr>
        <w:t>經審查以合於招標文件規定且在底價以內之最低標價廠商，且無採購法第58條規定：「總標價或部分標價偏低，顯不合理，有降低品質，不能誠信履約之虞或其他特殊情形」者，為得標廠商。</w:t>
      </w:r>
    </w:p>
    <w:p w:rsidR="00F9458B" w:rsidRPr="00F9458B" w:rsidRDefault="00F9458B" w:rsidP="0073742E">
      <w:pPr>
        <w:pStyle w:val="a3"/>
        <w:numPr>
          <w:ilvl w:val="0"/>
          <w:numId w:val="19"/>
        </w:numPr>
        <w:ind w:leftChars="0" w:left="993" w:hanging="284"/>
        <w:rPr>
          <w:rFonts w:ascii="標楷體" w:eastAsia="標楷體" w:hAnsi="標楷體"/>
          <w:szCs w:val="24"/>
        </w:rPr>
      </w:pPr>
      <w:r w:rsidRPr="00F9458B">
        <w:rPr>
          <w:rFonts w:ascii="標楷體" w:eastAsia="標楷體" w:hAnsi="標楷體" w:hint="eastAsia"/>
        </w:rPr>
        <w:t>合於招標文件規定之廠商標價均超過底價時，本局得洽最低標廠商優先減價一次；</w:t>
      </w:r>
      <w:r w:rsidRPr="00F9458B">
        <w:rPr>
          <w:rFonts w:ascii="標楷體" w:eastAsia="標楷體" w:hAnsi="標楷體" w:hint="eastAsia"/>
        </w:rPr>
        <w:lastRenderedPageBreak/>
        <w:t>減價結果仍超過底價時，得由所有合於招標文件規定之投標廠商</w:t>
      </w:r>
      <w:proofErr w:type="gramStart"/>
      <w:r w:rsidRPr="00F9458B">
        <w:rPr>
          <w:rFonts w:ascii="標楷體" w:eastAsia="標楷體" w:hAnsi="標楷體" w:hint="eastAsia"/>
        </w:rPr>
        <w:t>重新比減價格</w:t>
      </w:r>
      <w:proofErr w:type="gramEnd"/>
      <w:r w:rsidRPr="00F9458B">
        <w:rPr>
          <w:rFonts w:ascii="標楷體" w:eastAsia="標楷體" w:hAnsi="標楷體" w:hint="eastAsia"/>
        </w:rPr>
        <w:t>，</w:t>
      </w:r>
      <w:proofErr w:type="gramStart"/>
      <w:r w:rsidRPr="00F9458B">
        <w:rPr>
          <w:rFonts w:ascii="標楷體" w:eastAsia="標楷體" w:hAnsi="標楷體" w:hint="eastAsia"/>
        </w:rPr>
        <w:t>比減價格</w:t>
      </w:r>
      <w:proofErr w:type="gramEnd"/>
      <w:r w:rsidRPr="00F9458B">
        <w:rPr>
          <w:rFonts w:ascii="標楷體" w:eastAsia="標楷體" w:hAnsi="標楷體" w:hint="eastAsia"/>
        </w:rPr>
        <w:t>不得逾三次。如</w:t>
      </w:r>
      <w:proofErr w:type="gramStart"/>
      <w:r w:rsidRPr="00F9458B">
        <w:rPr>
          <w:rFonts w:ascii="標楷體" w:eastAsia="標楷體" w:hAnsi="標楷體" w:hint="eastAsia"/>
        </w:rPr>
        <w:t>有需比減價</w:t>
      </w:r>
      <w:proofErr w:type="gramEnd"/>
      <w:r w:rsidRPr="00F9458B">
        <w:rPr>
          <w:rFonts w:ascii="標楷體" w:eastAsia="標楷體" w:hAnsi="標楷體" w:hint="eastAsia"/>
        </w:rPr>
        <w:t>之情形，廠商代表應出示授權書及身分證明文件，並於報價蓋大小章，廠商代表不在開標現場或未具上述文件視同放棄比減價權益。經減價</w:t>
      </w:r>
      <w:proofErr w:type="gramStart"/>
      <w:r w:rsidRPr="00F9458B">
        <w:rPr>
          <w:rFonts w:ascii="標楷體" w:eastAsia="標楷體" w:hAnsi="標楷體" w:hint="eastAsia"/>
        </w:rPr>
        <w:t>或比減價格</w:t>
      </w:r>
      <w:proofErr w:type="gramEnd"/>
      <w:r w:rsidRPr="00F9458B">
        <w:rPr>
          <w:rFonts w:ascii="標楷體" w:eastAsia="標楷體" w:hAnsi="標楷體" w:hint="eastAsia"/>
        </w:rPr>
        <w:t>結果在核定底價以內時，除有最低標廠商之標價偏低，顯不合理之情形外，除本須知另有規定者外，應即宣布</w:t>
      </w:r>
      <w:proofErr w:type="gramStart"/>
      <w:r w:rsidRPr="00F9458B">
        <w:rPr>
          <w:rFonts w:ascii="標楷體" w:eastAsia="標楷體" w:hAnsi="標楷體" w:hint="eastAsia"/>
        </w:rPr>
        <w:t>決標予最低</w:t>
      </w:r>
      <w:proofErr w:type="gramEnd"/>
      <w:r w:rsidRPr="00F9458B">
        <w:rPr>
          <w:rFonts w:ascii="標楷體" w:eastAsia="標楷體" w:hAnsi="標楷體" w:hint="eastAsia"/>
        </w:rPr>
        <w:t>標廠商。</w:t>
      </w:r>
    </w:p>
    <w:p w:rsidR="00F9458B" w:rsidRPr="00F9458B" w:rsidRDefault="00F9458B" w:rsidP="0073742E">
      <w:pPr>
        <w:pStyle w:val="a3"/>
        <w:numPr>
          <w:ilvl w:val="0"/>
          <w:numId w:val="19"/>
        </w:numPr>
        <w:ind w:leftChars="0" w:left="993" w:hanging="284"/>
        <w:rPr>
          <w:rFonts w:ascii="標楷體" w:eastAsia="標楷體" w:hAnsi="標楷體"/>
          <w:szCs w:val="24"/>
        </w:rPr>
      </w:pPr>
      <w:proofErr w:type="gramStart"/>
      <w:r w:rsidRPr="00F9458B">
        <w:rPr>
          <w:rFonts w:ascii="標楷體" w:eastAsia="標楷體" w:hAnsi="標楷體" w:hint="eastAsia"/>
        </w:rPr>
        <w:t>若比減</w:t>
      </w:r>
      <w:proofErr w:type="gramEnd"/>
      <w:r w:rsidRPr="00F9458B">
        <w:rPr>
          <w:rFonts w:ascii="標楷體" w:eastAsia="標楷體" w:hAnsi="標楷體" w:hint="eastAsia"/>
        </w:rPr>
        <w:t>價格一次或二次後，僅餘一家廠商繼續減價時，如該廠商書面表示減至底價或評審委員會建議之金額，或照底價或評審委員會建議之金額再減若干數額者，本局應予接受並</w:t>
      </w:r>
      <w:proofErr w:type="gramStart"/>
      <w:r w:rsidRPr="00F9458B">
        <w:rPr>
          <w:rFonts w:ascii="標楷體" w:eastAsia="標楷體" w:hAnsi="標楷體" w:hint="eastAsia"/>
        </w:rPr>
        <w:t>決標予該</w:t>
      </w:r>
      <w:proofErr w:type="gramEnd"/>
      <w:r w:rsidRPr="00F9458B">
        <w:rPr>
          <w:rFonts w:ascii="標楷體" w:eastAsia="標楷體" w:hAnsi="標楷體" w:hint="eastAsia"/>
        </w:rPr>
        <w:t>廠商。</w:t>
      </w:r>
    </w:p>
    <w:p w:rsidR="00F9458B" w:rsidRPr="00F9458B" w:rsidRDefault="00F9458B" w:rsidP="0073742E">
      <w:pPr>
        <w:pStyle w:val="a3"/>
        <w:numPr>
          <w:ilvl w:val="0"/>
          <w:numId w:val="19"/>
        </w:numPr>
        <w:ind w:leftChars="0" w:left="993" w:hanging="284"/>
        <w:rPr>
          <w:rFonts w:ascii="標楷體" w:eastAsia="標楷體" w:hAnsi="標楷體"/>
          <w:szCs w:val="24"/>
        </w:rPr>
      </w:pPr>
      <w:r w:rsidRPr="00F9458B">
        <w:rPr>
          <w:rFonts w:ascii="標楷體" w:eastAsia="標楷體" w:hAnsi="標楷體" w:hint="eastAsia"/>
        </w:rPr>
        <w:t>最低標價廠商如有二家以上之標價相同，</w:t>
      </w:r>
      <w:proofErr w:type="gramStart"/>
      <w:r w:rsidRPr="00F9458B">
        <w:rPr>
          <w:rFonts w:ascii="標楷體" w:eastAsia="標楷體" w:hAnsi="標楷體" w:hint="eastAsia"/>
        </w:rPr>
        <w:t>而比減價格</w:t>
      </w:r>
      <w:proofErr w:type="gramEnd"/>
      <w:r w:rsidRPr="00F9458B">
        <w:rPr>
          <w:rFonts w:ascii="標楷體" w:eastAsia="標楷體" w:hAnsi="標楷體" w:hint="eastAsia"/>
        </w:rPr>
        <w:t>次數未達三次，且在底價</w:t>
      </w:r>
      <w:proofErr w:type="gramStart"/>
      <w:r w:rsidRPr="00F9458B">
        <w:rPr>
          <w:rFonts w:ascii="標楷體" w:eastAsia="標楷體" w:hAnsi="標楷體" w:hint="eastAsia"/>
        </w:rPr>
        <w:t>以內均得為</w:t>
      </w:r>
      <w:proofErr w:type="gramEnd"/>
      <w:r w:rsidRPr="00F9458B">
        <w:rPr>
          <w:rFonts w:ascii="標楷體" w:eastAsia="標楷體" w:hAnsi="標楷體" w:hint="eastAsia"/>
        </w:rPr>
        <w:t>決標對象時，應由該等廠商再比減價一次，以</w:t>
      </w:r>
      <w:proofErr w:type="gramStart"/>
      <w:r w:rsidRPr="00F9458B">
        <w:rPr>
          <w:rFonts w:ascii="標楷體" w:eastAsia="標楷體" w:hAnsi="標楷體" w:hint="eastAsia"/>
        </w:rPr>
        <w:t>低價者決標</w:t>
      </w:r>
      <w:proofErr w:type="gramEnd"/>
      <w:r w:rsidRPr="00F9458B">
        <w:rPr>
          <w:rFonts w:ascii="標楷體" w:eastAsia="標楷體" w:hAnsi="標楷體" w:hint="eastAsia"/>
        </w:rPr>
        <w:t>。比減價後之標價仍相同</w:t>
      </w:r>
      <w:proofErr w:type="gramStart"/>
      <w:r w:rsidRPr="00F9458B">
        <w:rPr>
          <w:rFonts w:ascii="標楷體" w:eastAsia="標楷體" w:hAnsi="標楷體" w:hint="eastAsia"/>
        </w:rPr>
        <w:t>或比減價格</w:t>
      </w:r>
      <w:proofErr w:type="gramEnd"/>
      <w:r w:rsidRPr="00F9458B">
        <w:rPr>
          <w:rFonts w:ascii="標楷體" w:eastAsia="標楷體" w:hAnsi="標楷體" w:hint="eastAsia"/>
        </w:rPr>
        <w:t>次數已達三次時，依廠商標單編號順序抽籤決定得標廠商(廠商均不在場，由主持人代抽)。</w:t>
      </w:r>
    </w:p>
    <w:p w:rsidR="00F9458B" w:rsidRPr="00F9458B" w:rsidRDefault="00F9458B" w:rsidP="0073742E">
      <w:pPr>
        <w:pStyle w:val="a3"/>
        <w:numPr>
          <w:ilvl w:val="0"/>
          <w:numId w:val="19"/>
        </w:numPr>
        <w:ind w:leftChars="0" w:left="993" w:hanging="284"/>
        <w:rPr>
          <w:rFonts w:ascii="標楷體" w:eastAsia="標楷體" w:hAnsi="標楷體"/>
          <w:szCs w:val="24"/>
        </w:rPr>
      </w:pPr>
      <w:r w:rsidRPr="00F9458B">
        <w:rPr>
          <w:rFonts w:ascii="標楷體" w:eastAsia="標楷體" w:hAnsi="標楷體" w:hint="eastAsia"/>
        </w:rPr>
        <w:t>合於招標文件規定之廠商僅有一家或僅邀請一家廠商議價，其標價超過底價，經洽該廠商減價，其減價次數不得逾三次。</w:t>
      </w:r>
      <w:proofErr w:type="gramStart"/>
      <w:r w:rsidRPr="00F9458B">
        <w:rPr>
          <w:rFonts w:ascii="標楷體" w:eastAsia="標楷體" w:hAnsi="標楷體" w:hint="eastAsia"/>
        </w:rPr>
        <w:t>洽減結果</w:t>
      </w:r>
      <w:proofErr w:type="gramEnd"/>
      <w:r w:rsidRPr="00F9458B">
        <w:rPr>
          <w:rFonts w:ascii="標楷體" w:eastAsia="標楷體" w:hAnsi="標楷體" w:hint="eastAsia"/>
        </w:rPr>
        <w:t>廠商書面表示減至底價，或照底價再減若干數額者，應予接受，並</w:t>
      </w:r>
      <w:proofErr w:type="gramStart"/>
      <w:r w:rsidRPr="00F9458B">
        <w:rPr>
          <w:rFonts w:ascii="標楷體" w:eastAsia="標楷體" w:hAnsi="標楷體" w:hint="eastAsia"/>
        </w:rPr>
        <w:t>決標予該</w:t>
      </w:r>
      <w:proofErr w:type="gramEnd"/>
      <w:r w:rsidRPr="00F9458B">
        <w:rPr>
          <w:rFonts w:ascii="標楷體" w:eastAsia="標楷體" w:hAnsi="標楷體" w:hint="eastAsia"/>
        </w:rPr>
        <w:t>廠商。</w:t>
      </w:r>
    </w:p>
    <w:p w:rsidR="00F9458B" w:rsidRPr="00F9458B" w:rsidRDefault="00F9458B" w:rsidP="0073742E">
      <w:pPr>
        <w:pStyle w:val="a3"/>
        <w:numPr>
          <w:ilvl w:val="0"/>
          <w:numId w:val="19"/>
        </w:numPr>
        <w:ind w:leftChars="0" w:left="993" w:hanging="284"/>
        <w:rPr>
          <w:rFonts w:ascii="標楷體" w:eastAsia="標楷體" w:hAnsi="標楷體"/>
          <w:szCs w:val="24"/>
        </w:rPr>
      </w:pPr>
      <w:r w:rsidRPr="00F9458B">
        <w:rPr>
          <w:rFonts w:ascii="標楷體" w:eastAsia="標楷體" w:hAnsi="標楷體" w:hint="eastAsia"/>
        </w:rPr>
        <w:t>除有本款第3目及第5目表示減至底價之情形外，投標廠商應以中文大寫書面表示減價後之標價金額（或百分率或折數）。</w:t>
      </w:r>
    </w:p>
    <w:p w:rsidR="00F9458B" w:rsidRPr="00F9458B" w:rsidRDefault="00F9458B" w:rsidP="0073742E">
      <w:pPr>
        <w:pStyle w:val="a3"/>
        <w:numPr>
          <w:ilvl w:val="0"/>
          <w:numId w:val="19"/>
        </w:numPr>
        <w:ind w:leftChars="0" w:left="993" w:hanging="284"/>
        <w:rPr>
          <w:rFonts w:ascii="標楷體" w:eastAsia="標楷體" w:hAnsi="標楷體"/>
          <w:szCs w:val="24"/>
        </w:rPr>
      </w:pPr>
      <w:r w:rsidRPr="00F9458B">
        <w:rPr>
          <w:rFonts w:ascii="標楷體" w:eastAsia="標楷體" w:hAnsi="標楷體" w:hint="eastAsia"/>
        </w:rPr>
        <w:t>開標主持人於</w:t>
      </w:r>
      <w:proofErr w:type="gramStart"/>
      <w:r w:rsidRPr="00F9458B">
        <w:rPr>
          <w:rFonts w:ascii="標楷體" w:eastAsia="標楷體" w:hAnsi="標楷體" w:hint="eastAsia"/>
        </w:rPr>
        <w:t>第一次比減價格</w:t>
      </w:r>
      <w:proofErr w:type="gramEnd"/>
      <w:r w:rsidRPr="00F9458B">
        <w:rPr>
          <w:rFonts w:ascii="標楷體" w:eastAsia="標楷體" w:hAnsi="標楷體" w:hint="eastAsia"/>
        </w:rPr>
        <w:t>前，應宣布最低標價廠商減價結果，第二次或第三</w:t>
      </w:r>
      <w:proofErr w:type="gramStart"/>
      <w:r w:rsidRPr="00F9458B">
        <w:rPr>
          <w:rFonts w:ascii="標楷體" w:eastAsia="標楷體" w:hAnsi="標楷體" w:hint="eastAsia"/>
        </w:rPr>
        <w:t>次比減價格</w:t>
      </w:r>
      <w:proofErr w:type="gramEnd"/>
      <w:r w:rsidRPr="00F9458B">
        <w:rPr>
          <w:rFonts w:ascii="標楷體" w:eastAsia="標楷體" w:hAnsi="標楷體" w:hint="eastAsia"/>
        </w:rPr>
        <w:t>前，應宣布前一</w:t>
      </w:r>
      <w:proofErr w:type="gramStart"/>
      <w:r w:rsidRPr="00F9458B">
        <w:rPr>
          <w:rFonts w:ascii="標楷體" w:eastAsia="標楷體" w:hAnsi="標楷體" w:hint="eastAsia"/>
        </w:rPr>
        <w:t>次比減價格</w:t>
      </w:r>
      <w:proofErr w:type="gramEnd"/>
      <w:r w:rsidRPr="00F9458B">
        <w:rPr>
          <w:rFonts w:ascii="標楷體" w:eastAsia="標楷體" w:hAnsi="標楷體" w:hint="eastAsia"/>
        </w:rPr>
        <w:t>之最低標價。</w:t>
      </w:r>
    </w:p>
    <w:p w:rsidR="00F9458B" w:rsidRPr="00F9458B" w:rsidRDefault="00F9458B" w:rsidP="0073742E">
      <w:pPr>
        <w:pStyle w:val="a3"/>
        <w:numPr>
          <w:ilvl w:val="0"/>
          <w:numId w:val="19"/>
        </w:numPr>
        <w:ind w:leftChars="0" w:left="993" w:hanging="284"/>
        <w:rPr>
          <w:rFonts w:ascii="標楷體" w:eastAsia="標楷體" w:hAnsi="標楷體"/>
          <w:szCs w:val="24"/>
        </w:rPr>
      </w:pPr>
      <w:proofErr w:type="gramStart"/>
      <w:r w:rsidRPr="00F9458B">
        <w:rPr>
          <w:rFonts w:ascii="標楷體" w:eastAsia="標楷體" w:hAnsi="標楷體" w:hint="eastAsia"/>
        </w:rPr>
        <w:t>參加比減價格</w:t>
      </w:r>
      <w:proofErr w:type="gramEnd"/>
      <w:r w:rsidRPr="00F9458B">
        <w:rPr>
          <w:rFonts w:ascii="標楷體" w:eastAsia="標楷體" w:hAnsi="標楷體" w:hint="eastAsia"/>
        </w:rPr>
        <w:t>之廠商未能減至低於開標主持人所宣布之前一次減價或比減價之最低標價，則該廠商不得再參與下一次</w:t>
      </w:r>
      <w:proofErr w:type="gramStart"/>
      <w:r w:rsidRPr="00F9458B">
        <w:rPr>
          <w:rFonts w:ascii="標楷體" w:eastAsia="標楷體" w:hAnsi="標楷體" w:hint="eastAsia"/>
        </w:rPr>
        <w:t>之比減價格</w:t>
      </w:r>
      <w:proofErr w:type="gramEnd"/>
      <w:r w:rsidRPr="00F9458B">
        <w:rPr>
          <w:rFonts w:ascii="標楷體" w:eastAsia="標楷體" w:hAnsi="標楷體" w:hint="eastAsia"/>
        </w:rPr>
        <w:t>。</w:t>
      </w:r>
    </w:p>
    <w:p w:rsidR="002012B5" w:rsidRPr="002012B5" w:rsidRDefault="002012B5" w:rsidP="0073742E">
      <w:pPr>
        <w:pStyle w:val="a3"/>
        <w:numPr>
          <w:ilvl w:val="0"/>
          <w:numId w:val="18"/>
        </w:numPr>
        <w:ind w:leftChars="0" w:left="851" w:hanging="567"/>
        <w:rPr>
          <w:rFonts w:ascii="標楷體" w:eastAsia="標楷體" w:hAnsi="標楷體"/>
          <w:szCs w:val="24"/>
        </w:rPr>
      </w:pPr>
      <w:r w:rsidRPr="002012B5">
        <w:rPr>
          <w:rFonts w:ascii="標楷體" w:eastAsia="標楷體" w:hAnsi="標楷體" w:hint="eastAsia"/>
        </w:rPr>
        <w:t>超過底價決標：合於招標文件規定之投標廠商，</w:t>
      </w:r>
      <w:proofErr w:type="gramStart"/>
      <w:r w:rsidRPr="002012B5">
        <w:rPr>
          <w:rFonts w:ascii="標楷體" w:eastAsia="標楷體" w:hAnsi="標楷體" w:hint="eastAsia"/>
        </w:rPr>
        <w:t>經比減價格</w:t>
      </w:r>
      <w:proofErr w:type="gramEnd"/>
      <w:r w:rsidRPr="002012B5">
        <w:rPr>
          <w:rFonts w:ascii="標楷體" w:eastAsia="標楷體" w:hAnsi="標楷體" w:hint="eastAsia"/>
        </w:rPr>
        <w:t>結果，其最低標價仍超過底價且</w:t>
      </w:r>
      <w:proofErr w:type="gramStart"/>
      <w:r w:rsidRPr="002012B5">
        <w:rPr>
          <w:rFonts w:ascii="標楷體" w:eastAsia="標楷體" w:hAnsi="標楷體" w:hint="eastAsia"/>
        </w:rPr>
        <w:t>不</w:t>
      </w:r>
      <w:proofErr w:type="gramEnd"/>
      <w:r w:rsidRPr="002012B5">
        <w:rPr>
          <w:rFonts w:ascii="標楷體" w:eastAsia="標楷體" w:hAnsi="標楷體" w:hint="eastAsia"/>
        </w:rPr>
        <w:t>逾預算數額時，如本局確有緊急</w:t>
      </w:r>
      <w:proofErr w:type="gramStart"/>
      <w:r w:rsidRPr="002012B5">
        <w:rPr>
          <w:rFonts w:ascii="標楷體" w:eastAsia="標楷體" w:hAnsi="標楷體" w:hint="eastAsia"/>
        </w:rPr>
        <w:t>情事需決標</w:t>
      </w:r>
      <w:proofErr w:type="gramEnd"/>
      <w:r w:rsidRPr="002012B5">
        <w:rPr>
          <w:rFonts w:ascii="標楷體" w:eastAsia="標楷體" w:hAnsi="標楷體" w:hint="eastAsia"/>
        </w:rPr>
        <w:t>時，得取其最低標價當場予以保留且不得超過底價百分之八，經原底價核定人或其授權人員核准後決標。但查核金額以上之採購，其標價超過底價百分之四者，應先報請上級機關核准後決標，依採購法施行細則第71條規定辦理。</w:t>
      </w:r>
    </w:p>
    <w:p w:rsidR="002012B5" w:rsidRPr="002012B5" w:rsidRDefault="002012B5" w:rsidP="0073742E">
      <w:pPr>
        <w:pStyle w:val="a3"/>
        <w:numPr>
          <w:ilvl w:val="0"/>
          <w:numId w:val="18"/>
        </w:numPr>
        <w:ind w:leftChars="0" w:left="851" w:hanging="567"/>
        <w:rPr>
          <w:rFonts w:ascii="標楷體" w:eastAsia="標楷體" w:hAnsi="標楷體"/>
          <w:szCs w:val="24"/>
        </w:rPr>
      </w:pPr>
      <w:r w:rsidRPr="002012B5">
        <w:rPr>
          <w:rFonts w:ascii="標楷體" w:eastAsia="標楷體" w:hAnsi="標楷體" w:hint="eastAsia"/>
        </w:rPr>
        <w:t>標價偏</w:t>
      </w:r>
      <w:proofErr w:type="gramStart"/>
      <w:r w:rsidRPr="002012B5">
        <w:rPr>
          <w:rFonts w:ascii="標楷體" w:eastAsia="標楷體" w:hAnsi="標楷體" w:hint="eastAsia"/>
        </w:rPr>
        <w:t>低且顯不</w:t>
      </w:r>
      <w:proofErr w:type="gramEnd"/>
      <w:r w:rsidRPr="002012B5">
        <w:rPr>
          <w:rFonts w:ascii="標楷體" w:eastAsia="標楷體" w:hAnsi="標楷體" w:hint="eastAsia"/>
        </w:rPr>
        <w:t>合理之處置：廠商報價低於底價百分之八十，依「依政府採購法第五十八條處理總標價低於百分之八十案件之執行程序」辦理。</w:t>
      </w:r>
    </w:p>
    <w:p w:rsidR="002012B5" w:rsidRPr="002012B5" w:rsidRDefault="002012B5" w:rsidP="0073742E">
      <w:pPr>
        <w:pStyle w:val="a3"/>
        <w:numPr>
          <w:ilvl w:val="0"/>
          <w:numId w:val="18"/>
        </w:numPr>
        <w:ind w:leftChars="0" w:left="851" w:hanging="567"/>
        <w:rPr>
          <w:rFonts w:ascii="標楷體" w:eastAsia="標楷體" w:hAnsi="標楷體"/>
          <w:szCs w:val="24"/>
        </w:rPr>
      </w:pPr>
      <w:r w:rsidRPr="002012B5">
        <w:rPr>
          <w:rFonts w:ascii="標楷體" w:eastAsia="標楷體" w:hAnsi="標楷體" w:hint="eastAsia"/>
        </w:rPr>
        <w:t>招標文件已有規定依政府採購法第43條第2款規定得優先</w:t>
      </w:r>
      <w:proofErr w:type="gramStart"/>
      <w:r w:rsidRPr="002012B5">
        <w:rPr>
          <w:rFonts w:ascii="標楷體" w:eastAsia="標楷體" w:hAnsi="標楷體" w:hint="eastAsia"/>
        </w:rPr>
        <w:t>決標予國內</w:t>
      </w:r>
      <w:proofErr w:type="gramEnd"/>
      <w:r w:rsidRPr="002012B5">
        <w:rPr>
          <w:rFonts w:ascii="標楷體" w:eastAsia="標楷體" w:hAnsi="標楷體" w:hint="eastAsia"/>
        </w:rPr>
        <w:t>廠商者，最低標廠商為外國廠商時，應依國內廠商標價高低排序，自</w:t>
      </w:r>
      <w:proofErr w:type="gramStart"/>
      <w:r w:rsidRPr="002012B5">
        <w:rPr>
          <w:rFonts w:ascii="標楷體" w:eastAsia="標楷體" w:hAnsi="標楷體" w:hint="eastAsia"/>
        </w:rPr>
        <w:t>最低標起</w:t>
      </w:r>
      <w:proofErr w:type="gramEnd"/>
      <w:r w:rsidRPr="002012B5">
        <w:rPr>
          <w:rFonts w:ascii="標楷體" w:eastAsia="標楷體" w:hAnsi="標楷體" w:hint="eastAsia"/>
        </w:rPr>
        <w:t>，</w:t>
      </w:r>
      <w:proofErr w:type="gramStart"/>
      <w:r w:rsidRPr="002012B5">
        <w:rPr>
          <w:rFonts w:ascii="標楷體" w:eastAsia="標楷體" w:hAnsi="標楷體" w:hint="eastAsia"/>
        </w:rPr>
        <w:t>依次洽減一次</w:t>
      </w:r>
      <w:proofErr w:type="gramEnd"/>
      <w:r w:rsidRPr="002012B5">
        <w:rPr>
          <w:rFonts w:ascii="標楷體" w:eastAsia="標楷體" w:hAnsi="標楷體" w:hint="eastAsia"/>
        </w:rPr>
        <w:t>，以最先減至外國廠商標價或外國廠商標價以下之最低</w:t>
      </w:r>
      <w:proofErr w:type="gramStart"/>
      <w:r w:rsidRPr="002012B5">
        <w:rPr>
          <w:rFonts w:ascii="標楷體" w:eastAsia="標楷體" w:hAnsi="標楷體" w:hint="eastAsia"/>
        </w:rPr>
        <w:t>標者決標</w:t>
      </w:r>
      <w:proofErr w:type="gramEnd"/>
      <w:r w:rsidRPr="002012B5">
        <w:rPr>
          <w:rFonts w:ascii="標楷體" w:eastAsia="標楷體" w:hAnsi="標楷體" w:hint="eastAsia"/>
        </w:rPr>
        <w:t>(標價相同者應</w:t>
      </w:r>
      <w:proofErr w:type="gramStart"/>
      <w:r w:rsidRPr="002012B5">
        <w:rPr>
          <w:rFonts w:ascii="標楷體" w:eastAsia="標楷體" w:hAnsi="標楷體" w:hint="eastAsia"/>
        </w:rPr>
        <w:t>同時洽減</w:t>
      </w:r>
      <w:proofErr w:type="gramEnd"/>
      <w:r w:rsidRPr="002012B5">
        <w:rPr>
          <w:rFonts w:ascii="標楷體" w:eastAsia="標楷體" w:hAnsi="標楷體" w:hint="eastAsia"/>
        </w:rPr>
        <w:t>，</w:t>
      </w:r>
      <w:proofErr w:type="gramStart"/>
      <w:r w:rsidRPr="002012B5">
        <w:rPr>
          <w:rFonts w:ascii="標楷體" w:eastAsia="標楷體" w:hAnsi="標楷體" w:hint="eastAsia"/>
        </w:rPr>
        <w:t>經洽減後</w:t>
      </w:r>
      <w:proofErr w:type="gramEnd"/>
      <w:r w:rsidRPr="002012B5">
        <w:rPr>
          <w:rFonts w:ascii="標楷體" w:eastAsia="標楷體" w:hAnsi="標楷體" w:hint="eastAsia"/>
        </w:rPr>
        <w:t>標價相同，抽籤決定)。如無國內廠商減至外國廠商標價者，</w:t>
      </w:r>
      <w:proofErr w:type="gramStart"/>
      <w:r w:rsidRPr="002012B5">
        <w:rPr>
          <w:rFonts w:ascii="標楷體" w:eastAsia="標楷體" w:hAnsi="標楷體" w:hint="eastAsia"/>
        </w:rPr>
        <w:t>決標予外國</w:t>
      </w:r>
      <w:proofErr w:type="gramEnd"/>
      <w:r w:rsidRPr="002012B5">
        <w:rPr>
          <w:rFonts w:ascii="標楷體" w:eastAsia="標楷體" w:hAnsi="標楷體" w:hint="eastAsia"/>
        </w:rPr>
        <w:t>廠商。</w:t>
      </w:r>
    </w:p>
    <w:p w:rsidR="002012B5" w:rsidRPr="002012B5" w:rsidRDefault="002012B5" w:rsidP="0073742E">
      <w:pPr>
        <w:pStyle w:val="a3"/>
        <w:numPr>
          <w:ilvl w:val="0"/>
          <w:numId w:val="18"/>
        </w:numPr>
        <w:ind w:leftChars="0" w:left="851" w:hanging="567"/>
        <w:rPr>
          <w:rFonts w:ascii="標楷體" w:eastAsia="標楷體" w:hAnsi="標楷體"/>
          <w:szCs w:val="24"/>
        </w:rPr>
      </w:pPr>
      <w:r w:rsidRPr="00C32DA0">
        <w:rPr>
          <w:rFonts w:ascii="標楷體" w:eastAsia="標楷體" w:hAnsi="標楷體" w:hint="eastAsia"/>
        </w:rPr>
        <w:t>招標文件已有規定將依政府採購法第44條規定，以高於外國廠商標價一定比率以內之價格優先</w:t>
      </w:r>
      <w:proofErr w:type="gramStart"/>
      <w:r w:rsidRPr="00C32DA0">
        <w:rPr>
          <w:rFonts w:ascii="標楷體" w:eastAsia="標楷體" w:hAnsi="標楷體" w:hint="eastAsia"/>
        </w:rPr>
        <w:t>決標予國內</w:t>
      </w:r>
      <w:proofErr w:type="gramEnd"/>
      <w:r w:rsidRPr="00C32DA0">
        <w:rPr>
          <w:rFonts w:ascii="標楷體" w:eastAsia="標楷體" w:hAnsi="標楷體" w:hint="eastAsia"/>
        </w:rPr>
        <w:t>廠商者，除依政府採購法子法規定國內廠商標價優惠實施辦法辦理外，其餘依本決標方式或程序辦理，另本款不得與前款同時適用。</w:t>
      </w:r>
    </w:p>
    <w:p w:rsidR="002012B5" w:rsidRPr="002012B5" w:rsidRDefault="002012B5" w:rsidP="0073742E">
      <w:pPr>
        <w:pStyle w:val="a3"/>
        <w:numPr>
          <w:ilvl w:val="0"/>
          <w:numId w:val="18"/>
        </w:numPr>
        <w:ind w:leftChars="0" w:left="851" w:hanging="567"/>
        <w:rPr>
          <w:rFonts w:ascii="標楷體" w:eastAsia="標楷體" w:hAnsi="標楷體"/>
          <w:szCs w:val="24"/>
        </w:rPr>
      </w:pPr>
      <w:r w:rsidRPr="00C32DA0">
        <w:rPr>
          <w:rFonts w:ascii="標楷體" w:eastAsia="標楷體" w:hAnsi="標楷體" w:hint="eastAsia"/>
        </w:rPr>
        <w:t>招標文件已有規定依政府採購法第96條規定優先採購政府認可之環保產品者，除依優先採用環境保護產品辦法辦理外，其餘依基本決標方式或程序辦理。</w:t>
      </w:r>
    </w:p>
    <w:p w:rsidR="002012B5" w:rsidRPr="002012B5" w:rsidRDefault="002012B5" w:rsidP="0073742E">
      <w:pPr>
        <w:pStyle w:val="a3"/>
        <w:numPr>
          <w:ilvl w:val="0"/>
          <w:numId w:val="18"/>
        </w:numPr>
        <w:ind w:leftChars="0" w:left="851" w:hanging="567"/>
        <w:rPr>
          <w:rFonts w:ascii="標楷體" w:eastAsia="標楷體" w:hAnsi="標楷體"/>
          <w:szCs w:val="24"/>
        </w:rPr>
      </w:pPr>
      <w:r w:rsidRPr="0054123E">
        <w:rPr>
          <w:rFonts w:ascii="標楷體" w:eastAsia="標楷體" w:hAnsi="標楷體" w:hint="eastAsia"/>
        </w:rPr>
        <w:t>廠商投標文件所標示之分包廠商，於決標後發現係政府採購法第103條第1項規定期間內不得參加投標或作為決標對象之分包廠商者，得依原標價以其他合於招標文件規定之分包廠商代之，逾期未改正者，依政府採購法第50條第2項規定辦理。</w:t>
      </w:r>
    </w:p>
    <w:p w:rsidR="002012B5" w:rsidRPr="002012B5" w:rsidRDefault="002012B5" w:rsidP="0073742E">
      <w:pPr>
        <w:pStyle w:val="a3"/>
        <w:numPr>
          <w:ilvl w:val="0"/>
          <w:numId w:val="18"/>
        </w:numPr>
        <w:ind w:leftChars="0" w:left="1135" w:hanging="851"/>
        <w:rPr>
          <w:rFonts w:ascii="標楷體" w:eastAsia="標楷體" w:hAnsi="標楷體"/>
          <w:szCs w:val="24"/>
        </w:rPr>
      </w:pPr>
      <w:r w:rsidRPr="00343E36">
        <w:rPr>
          <w:rFonts w:ascii="標楷體" w:eastAsia="標楷體" w:hAnsi="標楷體" w:hint="eastAsia"/>
        </w:rPr>
        <w:lastRenderedPageBreak/>
        <w:t>涉及未得標廠商投標文件著作財產權，本局如欲使用該等文件，應經該廠商同意無償授權使用，或由本局給予報酬後，於彼此約定範圍內使用。</w:t>
      </w:r>
    </w:p>
    <w:p w:rsidR="00672C86" w:rsidRPr="004006C0" w:rsidRDefault="00672C86"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差額保證金及履約保證金：</w:t>
      </w:r>
    </w:p>
    <w:p w:rsidR="004006C0" w:rsidRPr="004006C0" w:rsidRDefault="004006C0" w:rsidP="0073742E">
      <w:pPr>
        <w:pStyle w:val="a3"/>
        <w:numPr>
          <w:ilvl w:val="0"/>
          <w:numId w:val="20"/>
        </w:numPr>
        <w:ind w:leftChars="0" w:left="851" w:hanging="567"/>
        <w:rPr>
          <w:rFonts w:ascii="標楷體" w:eastAsia="標楷體" w:hAnsi="標楷體"/>
          <w:szCs w:val="24"/>
        </w:rPr>
      </w:pPr>
      <w:r w:rsidRPr="00424045">
        <w:rPr>
          <w:rFonts w:ascii="標楷體" w:eastAsia="標楷體" w:hint="eastAsia"/>
          <w:color w:val="000000"/>
        </w:rPr>
        <w:t>差額保證金：</w:t>
      </w:r>
    </w:p>
    <w:p w:rsidR="004006C0" w:rsidRPr="004006C0" w:rsidRDefault="004006C0" w:rsidP="0073742E">
      <w:pPr>
        <w:pStyle w:val="a3"/>
        <w:numPr>
          <w:ilvl w:val="0"/>
          <w:numId w:val="21"/>
        </w:numPr>
        <w:ind w:leftChars="0" w:left="993" w:hanging="284"/>
        <w:rPr>
          <w:rFonts w:ascii="標楷體" w:eastAsia="標楷體" w:hAnsi="標楷體"/>
          <w:szCs w:val="24"/>
        </w:rPr>
      </w:pPr>
      <w:r w:rsidRPr="004006C0">
        <w:rPr>
          <w:rFonts w:ascii="標楷體" w:eastAsia="標楷體" w:hAnsi="標楷體" w:hint="eastAsia"/>
        </w:rPr>
        <w:t>總標價偏低者，其金額為總標價與底價之百分之八十之差額，或與評審委員會建議金額之百分之八十之差額。</w:t>
      </w:r>
    </w:p>
    <w:p w:rsidR="004006C0" w:rsidRPr="004006C0" w:rsidRDefault="004006C0" w:rsidP="0073742E">
      <w:pPr>
        <w:pStyle w:val="a3"/>
        <w:numPr>
          <w:ilvl w:val="0"/>
          <w:numId w:val="21"/>
        </w:numPr>
        <w:ind w:leftChars="0" w:left="993" w:hanging="284"/>
        <w:rPr>
          <w:rFonts w:ascii="標楷體" w:eastAsia="標楷體" w:hAnsi="標楷體"/>
          <w:szCs w:val="24"/>
        </w:rPr>
      </w:pPr>
      <w:r w:rsidRPr="004006C0">
        <w:rPr>
          <w:rFonts w:ascii="標楷體" w:eastAsia="標楷體" w:hAnsi="標楷體" w:hint="eastAsia"/>
        </w:rPr>
        <w:t>部分標價偏低者，其金額為該部分標價與該部分底價之百分之七十之差額。該部分無底價者，以該部分之預算金額或評審委員會建議金額代之。</w:t>
      </w:r>
    </w:p>
    <w:p w:rsidR="004006C0" w:rsidRPr="004006C0" w:rsidRDefault="004006C0" w:rsidP="0073742E">
      <w:pPr>
        <w:pStyle w:val="a3"/>
        <w:numPr>
          <w:ilvl w:val="0"/>
          <w:numId w:val="21"/>
        </w:numPr>
        <w:ind w:leftChars="0" w:left="993" w:hanging="284"/>
        <w:rPr>
          <w:rFonts w:ascii="標楷體" w:eastAsia="標楷體" w:hAnsi="標楷體"/>
          <w:szCs w:val="24"/>
        </w:rPr>
      </w:pPr>
      <w:r w:rsidRPr="004006C0">
        <w:rPr>
          <w:rFonts w:ascii="標楷體" w:eastAsia="標楷體" w:hAnsi="標楷體" w:hint="eastAsia"/>
          <w:color w:val="000000"/>
        </w:rPr>
        <w:t>差額保證金之繳納期限為本局通知之次日起算五日內。</w:t>
      </w:r>
    </w:p>
    <w:p w:rsidR="004006C0" w:rsidRPr="004006C0" w:rsidRDefault="004006C0" w:rsidP="0073742E">
      <w:pPr>
        <w:pStyle w:val="a3"/>
        <w:numPr>
          <w:ilvl w:val="0"/>
          <w:numId w:val="21"/>
        </w:numPr>
        <w:ind w:leftChars="0" w:left="993" w:hanging="284"/>
        <w:rPr>
          <w:rFonts w:ascii="標楷體" w:eastAsia="標楷體" w:hAnsi="標楷體"/>
          <w:szCs w:val="24"/>
        </w:rPr>
      </w:pPr>
      <w:r w:rsidRPr="004006C0">
        <w:rPr>
          <w:rFonts w:ascii="標楷體" w:eastAsia="標楷體" w:hAnsi="標楷體" w:hint="eastAsia"/>
          <w:bCs/>
          <w:color w:val="000000"/>
        </w:rPr>
        <w:t>其有效期、內容、發還及不發還等事項，</w:t>
      </w:r>
      <w:proofErr w:type="gramStart"/>
      <w:r w:rsidRPr="004006C0">
        <w:rPr>
          <w:rFonts w:ascii="標楷體" w:eastAsia="標楷體" w:hAnsi="標楷體" w:hint="eastAsia"/>
          <w:bCs/>
          <w:color w:val="000000"/>
        </w:rPr>
        <w:t>準</w:t>
      </w:r>
      <w:proofErr w:type="gramEnd"/>
      <w:r w:rsidRPr="004006C0">
        <w:rPr>
          <w:rFonts w:ascii="標楷體" w:eastAsia="標楷體" w:hAnsi="標楷體" w:hint="eastAsia"/>
          <w:color w:val="000000"/>
        </w:rPr>
        <w:t>用履約保證金之規定。</w:t>
      </w:r>
    </w:p>
    <w:p w:rsidR="004006C0" w:rsidRPr="004006C0" w:rsidRDefault="004006C0" w:rsidP="0073742E">
      <w:pPr>
        <w:pStyle w:val="a3"/>
        <w:numPr>
          <w:ilvl w:val="0"/>
          <w:numId w:val="20"/>
        </w:numPr>
        <w:ind w:leftChars="0" w:left="851" w:hanging="567"/>
        <w:rPr>
          <w:rFonts w:ascii="標楷體" w:eastAsia="標楷體" w:hAnsi="標楷體"/>
          <w:szCs w:val="24"/>
        </w:rPr>
      </w:pPr>
      <w:r w:rsidRPr="00424045">
        <w:rPr>
          <w:rFonts w:ascii="標楷體" w:eastAsia="標楷體" w:hint="eastAsia"/>
          <w:color w:val="000000"/>
        </w:rPr>
        <w:t>履約保證金：</w:t>
      </w:r>
    </w:p>
    <w:p w:rsidR="004006C0" w:rsidRPr="004006C0" w:rsidRDefault="004006C0" w:rsidP="004006C0">
      <w:pPr>
        <w:ind w:left="284" w:firstLineChars="177" w:firstLine="425"/>
        <w:rPr>
          <w:rFonts w:ascii="標楷體" w:eastAsia="標楷體" w:hAnsi="標楷體"/>
        </w:rPr>
      </w:pPr>
      <w:r w:rsidRPr="004006C0">
        <w:rPr>
          <w:rFonts w:ascii="標楷體" w:eastAsia="標楷體" w:hAnsi="標楷體" w:hint="eastAsia"/>
        </w:rPr>
        <w:t>□本採購免履約保證金。</w:t>
      </w:r>
    </w:p>
    <w:p w:rsidR="004006C0" w:rsidRPr="004006C0" w:rsidRDefault="004006C0" w:rsidP="004006C0">
      <w:pPr>
        <w:ind w:left="284" w:firstLineChars="177" w:firstLine="425"/>
        <w:rPr>
          <w:rFonts w:ascii="標楷體" w:eastAsia="標楷體" w:hAnsi="標楷體"/>
        </w:rPr>
      </w:pPr>
      <w:r w:rsidRPr="004006C0">
        <w:rPr>
          <w:rFonts w:ascii="標楷體" w:eastAsia="標楷體" w:hAnsi="標楷體" w:hint="eastAsia"/>
        </w:rPr>
        <w:t>(因</w:t>
      </w:r>
      <w:proofErr w:type="gramStart"/>
      <w:r w:rsidRPr="004006C0">
        <w:rPr>
          <w:rFonts w:ascii="標楷體" w:eastAsia="標楷體" w:hAnsi="標楷體" w:hint="eastAsia"/>
        </w:rPr>
        <w:t>採</w:t>
      </w:r>
      <w:proofErr w:type="gramEnd"/>
      <w:r w:rsidRPr="004006C0">
        <w:rPr>
          <w:rFonts w:ascii="標楷體" w:eastAsia="標楷體" w:hAnsi="標楷體" w:hint="eastAsia"/>
        </w:rPr>
        <w:t>最低標決標，差額保證金之繳納同履約保證金，故請勿刪除以下規範)</w:t>
      </w:r>
    </w:p>
    <w:p w:rsidR="004006C0" w:rsidRDefault="004006C0" w:rsidP="004006C0">
      <w:pPr>
        <w:ind w:left="284" w:firstLineChars="177" w:firstLine="425"/>
        <w:rPr>
          <w:rFonts w:ascii="標楷體" w:eastAsia="標楷體" w:hAnsi="標楷體"/>
        </w:rPr>
      </w:pPr>
      <w:r w:rsidRPr="004006C0">
        <w:rPr>
          <w:rFonts w:ascii="標楷體" w:eastAsia="標楷體" w:hAnsi="標楷體" w:hint="eastAsia"/>
        </w:rPr>
        <w:t>□本採購須繳納履約保證金。</w:t>
      </w:r>
    </w:p>
    <w:p w:rsidR="00B9496E" w:rsidRPr="00E26A28" w:rsidRDefault="00B9496E" w:rsidP="00B9496E">
      <w:pPr>
        <w:ind w:left="938"/>
        <w:rPr>
          <w:rFonts w:ascii="標楷體" w:eastAsia="標楷體" w:hAnsi="標楷體"/>
          <w:color w:val="FF0000"/>
          <w:u w:val="single"/>
        </w:rPr>
      </w:pPr>
      <w:proofErr w:type="gramStart"/>
      <w:r w:rsidRPr="00E26A28">
        <w:rPr>
          <w:rFonts w:ascii="標楷體" w:eastAsia="標楷體" w:hAnsi="標楷體" w:hint="eastAsia"/>
          <w:color w:val="FF0000"/>
          <w:u w:val="single"/>
        </w:rPr>
        <w:t>【註</w:t>
      </w:r>
      <w:proofErr w:type="gramEnd"/>
      <w:r w:rsidRPr="00E26A28">
        <w:rPr>
          <w:rFonts w:ascii="標楷體" w:eastAsia="標楷體" w:hAnsi="標楷體" w:hint="eastAsia"/>
          <w:color w:val="FF0000"/>
          <w:u w:val="single"/>
        </w:rPr>
        <w:t>：依採購法第30條第1項第1款規定，勞務採購，以免收押標金、保證金為原則。</w:t>
      </w:r>
      <w:r w:rsidR="00E26A28" w:rsidRPr="00E26A28">
        <w:rPr>
          <w:rFonts w:ascii="標楷體" w:eastAsia="標楷體" w:hAnsi="標楷體" w:hint="eastAsia"/>
          <w:color w:val="FF0000"/>
          <w:u w:val="single"/>
        </w:rPr>
        <w:t>本局</w:t>
      </w:r>
      <w:r w:rsidRPr="00E26A28">
        <w:rPr>
          <w:rFonts w:ascii="標楷體" w:eastAsia="標楷體" w:hAnsi="標楷體" w:hint="eastAsia"/>
          <w:color w:val="FF0000"/>
          <w:u w:val="single"/>
        </w:rPr>
        <w:t>不得任意收取。有收取必要者，由本局依「押標金保證金暨其他擔保作業辦法」規定辦理，並於招標時載明。】</w:t>
      </w:r>
    </w:p>
    <w:p w:rsidR="00D25924" w:rsidRPr="00600D11" w:rsidRDefault="00D25924" w:rsidP="002C39AA">
      <w:pPr>
        <w:pStyle w:val="a3"/>
        <w:ind w:leftChars="0" w:left="42"/>
        <w:rPr>
          <w:rFonts w:ascii="標楷體" w:eastAsia="標楷體"/>
        </w:rPr>
      </w:pPr>
      <w:r w:rsidRPr="00600D11">
        <w:rPr>
          <w:rFonts w:ascii="標楷體" w:eastAsia="標楷體" w:hint="eastAsia"/>
        </w:rPr>
        <w:t xml:space="preserve">  (三)履約保證金之繳納：</w:t>
      </w:r>
      <w:r w:rsidRPr="00600D11">
        <w:rPr>
          <w:rFonts w:ascii="標楷體" w:eastAsia="標楷體"/>
        </w:rPr>
        <w:tab/>
      </w:r>
    </w:p>
    <w:p w:rsidR="004006C0" w:rsidRPr="00D25924" w:rsidRDefault="004006C0" w:rsidP="00D25924">
      <w:pPr>
        <w:pStyle w:val="a3"/>
        <w:numPr>
          <w:ilvl w:val="0"/>
          <w:numId w:val="24"/>
        </w:numPr>
        <w:ind w:leftChars="0" w:left="993" w:hanging="284"/>
        <w:rPr>
          <w:rFonts w:ascii="標楷體" w:eastAsia="標楷體" w:hAnsi="標楷體"/>
        </w:rPr>
      </w:pPr>
      <w:r w:rsidRPr="00D25924">
        <w:rPr>
          <w:rFonts w:ascii="標楷體" w:eastAsia="標楷體" w:hAnsi="標楷體" w:hint="eastAsia"/>
        </w:rPr>
        <w:t>本採購履約保證金金額為契約金額之</w:t>
      </w:r>
      <w:r w:rsidRPr="00D25924">
        <w:rPr>
          <w:rFonts w:ascii="標楷體" w:eastAsia="標楷體" w:hAnsi="標楷體"/>
        </w:rPr>
        <w:t>百分之</w:t>
      </w:r>
      <w:r w:rsidRPr="00D25924">
        <w:rPr>
          <w:rFonts w:ascii="標楷體" w:eastAsia="標楷體" w:hAnsi="標楷體" w:hint="eastAsia"/>
        </w:rPr>
        <w:t>十。</w:t>
      </w:r>
    </w:p>
    <w:p w:rsidR="004006C0" w:rsidRPr="00D25924" w:rsidRDefault="004006C0" w:rsidP="00D25924">
      <w:pPr>
        <w:pStyle w:val="a3"/>
        <w:numPr>
          <w:ilvl w:val="0"/>
          <w:numId w:val="24"/>
        </w:numPr>
        <w:ind w:leftChars="0" w:left="993" w:hanging="284"/>
        <w:rPr>
          <w:rFonts w:ascii="標楷體" w:eastAsia="標楷體" w:hAnsi="標楷體"/>
        </w:rPr>
      </w:pPr>
      <w:r w:rsidRPr="00D25924">
        <w:rPr>
          <w:rFonts w:ascii="標楷體" w:eastAsia="標楷體" w:hAnsi="標楷體" w:hint="eastAsia"/>
        </w:rPr>
        <w:t>履約保證金之繳納期限為決標後</w:t>
      </w:r>
      <w:r w:rsidRPr="00D25924">
        <w:rPr>
          <w:rFonts w:ascii="標楷體" w:eastAsia="標楷體" w:hAnsi="標楷體" w:hint="eastAsia"/>
          <w:u w:val="single"/>
        </w:rPr>
        <w:t xml:space="preserve">    </w:t>
      </w:r>
      <w:r w:rsidRPr="00D25924">
        <w:rPr>
          <w:rFonts w:ascii="標楷體" w:eastAsia="標楷體" w:hAnsi="標楷體" w:hint="eastAsia"/>
        </w:rPr>
        <w:t>日內（未填者為</w:t>
      </w:r>
      <w:r w:rsidR="002815EE" w:rsidRPr="00BB3A3A">
        <w:rPr>
          <w:rFonts w:ascii="標楷體" w:eastAsia="標楷體" w:hint="eastAsia"/>
          <w:color w:val="FF0000"/>
          <w:u w:val="single"/>
        </w:rPr>
        <w:t>15</w:t>
      </w:r>
      <w:r w:rsidR="002815EE" w:rsidRPr="00896BB1">
        <w:rPr>
          <w:rFonts w:ascii="標楷體" w:eastAsia="標楷體" w:hint="eastAsia"/>
        </w:rPr>
        <w:t>日</w:t>
      </w:r>
      <w:r w:rsidRPr="00D25924">
        <w:rPr>
          <w:rFonts w:ascii="標楷體" w:eastAsia="標楷體" w:hAnsi="標楷體" w:hint="eastAsia"/>
        </w:rPr>
        <w:t>）。</w:t>
      </w:r>
    </w:p>
    <w:p w:rsidR="004006C0" w:rsidRPr="00D25924" w:rsidRDefault="004006C0" w:rsidP="00D25924">
      <w:pPr>
        <w:pStyle w:val="a3"/>
        <w:numPr>
          <w:ilvl w:val="0"/>
          <w:numId w:val="24"/>
        </w:numPr>
        <w:ind w:leftChars="0" w:left="993" w:hanging="284"/>
        <w:rPr>
          <w:rFonts w:ascii="標楷體" w:eastAsia="標楷體" w:hAnsi="標楷體"/>
        </w:rPr>
      </w:pPr>
      <w:r w:rsidRPr="004006C0">
        <w:rPr>
          <w:rFonts w:ascii="標楷體" w:eastAsia="標楷體" w:hAnsi="標楷體" w:hint="eastAsia"/>
        </w:rPr>
        <w:t>履約保證金應以得標廠商名義繳納。</w:t>
      </w:r>
    </w:p>
    <w:p w:rsidR="004006C0" w:rsidRPr="00D25924" w:rsidRDefault="004006C0" w:rsidP="00D25924">
      <w:pPr>
        <w:pStyle w:val="a3"/>
        <w:numPr>
          <w:ilvl w:val="0"/>
          <w:numId w:val="24"/>
        </w:numPr>
        <w:ind w:leftChars="0" w:left="993" w:hanging="284"/>
        <w:rPr>
          <w:rFonts w:ascii="標楷體" w:eastAsia="標楷體" w:hAnsi="標楷體"/>
        </w:rPr>
      </w:pPr>
      <w:r w:rsidRPr="004006C0">
        <w:rPr>
          <w:rFonts w:ascii="標楷體" w:eastAsia="標楷體" w:hAnsi="標楷體" w:hint="eastAsia"/>
        </w:rPr>
        <w:t>得標廠商以其原繳納之押標金轉為履約保證金者，押標金金額如超出規定之履約保證金金額，超出之部分應發還得標廠商。</w:t>
      </w:r>
    </w:p>
    <w:p w:rsidR="004006C0" w:rsidRPr="00D25924" w:rsidRDefault="004006C0" w:rsidP="00D25924">
      <w:pPr>
        <w:pStyle w:val="a3"/>
        <w:numPr>
          <w:ilvl w:val="0"/>
          <w:numId w:val="24"/>
        </w:numPr>
        <w:ind w:leftChars="0" w:left="993" w:hanging="284"/>
        <w:rPr>
          <w:rFonts w:ascii="標楷體" w:eastAsia="標楷體" w:hAnsi="標楷體"/>
        </w:rPr>
      </w:pPr>
      <w:r w:rsidRPr="004006C0">
        <w:rPr>
          <w:rFonts w:ascii="標楷體" w:eastAsia="標楷體" w:hAnsi="標楷體" w:hint="eastAsia"/>
        </w:rPr>
        <w:t>履約保證</w:t>
      </w:r>
      <w:r w:rsidRPr="00D25924">
        <w:rPr>
          <w:rFonts w:ascii="標楷體" w:eastAsia="標楷體" w:hAnsi="標楷體" w:hint="eastAsia"/>
        </w:rPr>
        <w:t>金應於期限內繳足，再憑訂立承攬契約。</w:t>
      </w:r>
    </w:p>
    <w:p w:rsidR="004006C0" w:rsidRPr="00D25924" w:rsidRDefault="004006C0" w:rsidP="00D25924">
      <w:pPr>
        <w:pStyle w:val="a3"/>
        <w:numPr>
          <w:ilvl w:val="0"/>
          <w:numId w:val="24"/>
        </w:numPr>
        <w:ind w:leftChars="0" w:left="993" w:hanging="284"/>
        <w:rPr>
          <w:rFonts w:ascii="標楷體" w:eastAsia="標楷體" w:hAnsi="標楷體"/>
        </w:rPr>
      </w:pPr>
      <w:r w:rsidRPr="00D25924">
        <w:rPr>
          <w:rFonts w:ascii="標楷體" w:eastAsia="標楷體" w:hAnsi="標楷體" w:hint="eastAsia"/>
        </w:rPr>
        <w:t>履約保證</w:t>
      </w:r>
      <w:r w:rsidRPr="004006C0">
        <w:rPr>
          <w:rFonts w:ascii="標楷體" w:eastAsia="標楷體" w:hAnsi="標楷體" w:hint="eastAsia"/>
        </w:rPr>
        <w:t>金得以下列一種以上方式繳納，另第6</w:t>
      </w:r>
      <w:r w:rsidRPr="004006C0">
        <w:rPr>
          <w:rFonts w:ascii="標楷體" w:eastAsia="標楷體" w:hAnsi="標楷體"/>
        </w:rPr>
        <w:t>目</w:t>
      </w:r>
      <w:r w:rsidRPr="004006C0">
        <w:rPr>
          <w:rFonts w:ascii="標楷體" w:eastAsia="標楷體" w:hAnsi="標楷體" w:hint="eastAsia"/>
        </w:rPr>
        <w:t>至第9目之格式應</w:t>
      </w:r>
      <w:proofErr w:type="gramStart"/>
      <w:r w:rsidRPr="004006C0">
        <w:rPr>
          <w:rFonts w:ascii="標楷體" w:eastAsia="標楷體" w:hAnsi="標楷體" w:hint="eastAsia"/>
        </w:rPr>
        <w:t>採</w:t>
      </w:r>
      <w:proofErr w:type="gramEnd"/>
      <w:r w:rsidRPr="004006C0">
        <w:rPr>
          <w:rFonts w:ascii="標楷體" w:eastAsia="標楷體" w:hAnsi="標楷體" w:hint="eastAsia"/>
        </w:rPr>
        <w:t>「押標金保證金暨其他擔保作業辦法」所訂之格式為之。</w:t>
      </w:r>
    </w:p>
    <w:p w:rsidR="001C6E2C" w:rsidRPr="00D25924" w:rsidRDefault="00D25924" w:rsidP="00D25924">
      <w:pPr>
        <w:ind w:firstLineChars="250" w:firstLine="600"/>
        <w:rPr>
          <w:rFonts w:ascii="標楷體" w:eastAsia="標楷體" w:hAnsi="標楷體" w:cs="Times New Roman"/>
          <w:szCs w:val="24"/>
        </w:rPr>
      </w:pPr>
      <w:r w:rsidRPr="00D25924">
        <w:rPr>
          <w:rFonts w:ascii="標楷體" w:eastAsia="標楷體" w:hAnsi="標楷體" w:cs="Times New Roman" w:hint="eastAsia"/>
          <w:szCs w:val="24"/>
        </w:rPr>
        <w:t>(1)</w:t>
      </w:r>
      <w:r w:rsidR="001C6E2C" w:rsidRPr="00D25924">
        <w:rPr>
          <w:rFonts w:ascii="標楷體" w:eastAsia="標楷體" w:hAnsi="標楷體" w:cs="Times New Roman" w:hint="eastAsia"/>
          <w:szCs w:val="24"/>
        </w:rPr>
        <w:t>現金。</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(2)</w:t>
      </w:r>
      <w:r w:rsidR="001C6E2C" w:rsidRPr="00D25924">
        <w:rPr>
          <w:rFonts w:ascii="標楷體" w:eastAsia="標楷體" w:hAnsi="標楷體" w:cs="Times New Roman" w:hint="eastAsia"/>
          <w:szCs w:val="24"/>
        </w:rPr>
        <w:t>金融機構簽發之本票或支票。</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(3)</w:t>
      </w:r>
      <w:r w:rsidR="001C6E2C" w:rsidRPr="00D25924">
        <w:rPr>
          <w:rFonts w:ascii="標楷體" w:eastAsia="標楷體" w:hAnsi="標楷體" w:cs="Times New Roman" w:hint="eastAsia"/>
          <w:szCs w:val="24"/>
        </w:rPr>
        <w:t>金融機構保付支票。</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(4)</w:t>
      </w:r>
      <w:r w:rsidR="001C6E2C" w:rsidRPr="00D25924">
        <w:rPr>
          <w:rFonts w:ascii="標楷體" w:eastAsia="標楷體" w:hAnsi="標楷體" w:cs="Times New Roman" w:hint="eastAsia"/>
          <w:szCs w:val="24"/>
        </w:rPr>
        <w:t>郵政匯票。</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(5)</w:t>
      </w:r>
      <w:r w:rsidR="001C6E2C" w:rsidRPr="00D25924">
        <w:rPr>
          <w:rFonts w:ascii="標楷體" w:eastAsia="標楷體" w:hAnsi="標楷體" w:cs="Times New Roman" w:hint="eastAsia"/>
          <w:szCs w:val="24"/>
        </w:rPr>
        <w:t>政府公債。</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(6)</w:t>
      </w:r>
      <w:r w:rsidR="001C6E2C" w:rsidRPr="00D25924">
        <w:rPr>
          <w:rFonts w:ascii="標楷體" w:eastAsia="標楷體" w:hAnsi="標楷體" w:cs="Times New Roman" w:hint="eastAsia"/>
          <w:szCs w:val="24"/>
        </w:rPr>
        <w:t>設定質權之金融機構定期存款單。</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(7)</w:t>
      </w:r>
      <w:r w:rsidR="001C6E2C" w:rsidRPr="00D25924">
        <w:rPr>
          <w:rFonts w:ascii="標楷體" w:eastAsia="標楷體" w:hAnsi="標楷體" w:cs="Times New Roman" w:hint="eastAsia"/>
          <w:szCs w:val="24"/>
        </w:rPr>
        <w:t>銀行開發或</w:t>
      </w:r>
      <w:proofErr w:type="gramStart"/>
      <w:r w:rsidR="001C6E2C" w:rsidRPr="00D25924">
        <w:rPr>
          <w:rFonts w:ascii="標楷體" w:eastAsia="標楷體" w:hAnsi="標楷體" w:cs="Times New Roman" w:hint="eastAsia"/>
          <w:szCs w:val="24"/>
        </w:rPr>
        <w:t>保兌之</w:t>
      </w:r>
      <w:proofErr w:type="gramEnd"/>
      <w:r w:rsidR="001C6E2C" w:rsidRPr="00D25924">
        <w:rPr>
          <w:rFonts w:ascii="標楷體" w:eastAsia="標楷體" w:hAnsi="標楷體" w:cs="Times New Roman" w:hint="eastAsia"/>
          <w:szCs w:val="24"/>
        </w:rPr>
        <w:t>不可撤銷擔保信用狀。</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(8)</w:t>
      </w:r>
      <w:r w:rsidR="001C6E2C" w:rsidRPr="00D25924">
        <w:rPr>
          <w:rFonts w:ascii="標楷體" w:eastAsia="標楷體" w:hAnsi="標楷體" w:cs="Times New Roman" w:hint="eastAsia"/>
          <w:szCs w:val="24"/>
        </w:rPr>
        <w:t>銀行書面連帶保證。</w:t>
      </w:r>
    </w:p>
    <w:p w:rsidR="001C6E2C" w:rsidRPr="00D25924" w:rsidRDefault="00D25924" w:rsidP="00D25924">
      <w:pPr>
        <w:ind w:firstLineChars="250" w:firstLine="600"/>
        <w:rPr>
          <w:rFonts w:ascii="標楷體" w:eastAsia="標楷體" w:hAnsi="標楷體" w:cs="Times New Roman"/>
          <w:szCs w:val="24"/>
        </w:rPr>
      </w:pPr>
      <w:r>
        <w:rPr>
          <w:rFonts w:ascii="標楷體" w:eastAsia="標楷體" w:hAnsi="標楷體" w:cs="Times New Roman" w:hint="eastAsia"/>
          <w:szCs w:val="24"/>
        </w:rPr>
        <w:t>(9)</w:t>
      </w:r>
      <w:r w:rsidR="001C6E2C" w:rsidRPr="00D25924">
        <w:rPr>
          <w:rFonts w:ascii="標楷體" w:eastAsia="標楷體" w:hAnsi="標楷體" w:cs="Times New Roman" w:hint="eastAsia"/>
          <w:szCs w:val="24"/>
        </w:rPr>
        <w:t>保險公司之保證保險單。</w:t>
      </w:r>
    </w:p>
    <w:p w:rsidR="004006C0" w:rsidRPr="002C39AA" w:rsidRDefault="00D25924" w:rsidP="002C39AA">
      <w:pPr>
        <w:pStyle w:val="a3"/>
        <w:ind w:leftChars="17" w:left="41" w:firstLineChars="50" w:firstLine="120"/>
        <w:rPr>
          <w:rFonts w:ascii="標楷體" w:eastAsia="標楷體"/>
          <w:color w:val="000000"/>
        </w:rPr>
      </w:pPr>
      <w:r w:rsidRPr="00600D11">
        <w:rPr>
          <w:rFonts w:ascii="標楷體" w:eastAsia="標楷體" w:hint="eastAsia"/>
        </w:rPr>
        <w:t>(四)</w:t>
      </w:r>
      <w:r w:rsidR="004006C0" w:rsidRPr="00600D11">
        <w:rPr>
          <w:rFonts w:ascii="標楷體" w:eastAsia="標楷體" w:hint="eastAsia"/>
        </w:rPr>
        <w:t>差</w:t>
      </w:r>
      <w:r w:rsidR="004006C0" w:rsidRPr="002C39AA">
        <w:rPr>
          <w:rFonts w:ascii="標楷體" w:eastAsia="標楷體" w:hint="eastAsia"/>
          <w:color w:val="000000"/>
        </w:rPr>
        <w:t>額保證金及履約保證金</w:t>
      </w:r>
      <w:r w:rsidR="004006C0" w:rsidRPr="00D25924">
        <w:rPr>
          <w:rFonts w:ascii="標楷體" w:eastAsia="標楷體" w:hint="eastAsia"/>
          <w:color w:val="000000"/>
        </w:rPr>
        <w:t>：</w:t>
      </w:r>
    </w:p>
    <w:p w:rsidR="008B0197" w:rsidRDefault="008B0197" w:rsidP="008B0197">
      <w:pPr>
        <w:ind w:leftChars="296" w:left="991" w:hangingChars="104" w:hanging="281"/>
        <w:rPr>
          <w:rFonts w:ascii="標楷體" w:eastAsia="標楷體"/>
          <w:color w:val="000000"/>
        </w:rPr>
      </w:pPr>
      <w:r w:rsidRPr="00F23E5E">
        <w:rPr>
          <w:rFonts w:ascii="標楷體" w:eastAsia="標楷體" w:cs="標楷體" w:hint="eastAsia"/>
          <w:sz w:val="27"/>
          <w:szCs w:val="27"/>
        </w:rPr>
        <w:t>□</w:t>
      </w:r>
      <w:r w:rsidRPr="00424045">
        <w:rPr>
          <w:rFonts w:ascii="標楷體" w:eastAsia="標楷體" w:hint="eastAsia"/>
          <w:color w:val="000000"/>
        </w:rPr>
        <w:t>履約及差額保證金之</w:t>
      </w:r>
      <w:r>
        <w:rPr>
          <w:rFonts w:ascii="標楷體" w:eastAsia="標楷體" w:hint="eastAsia"/>
          <w:color w:val="000000"/>
        </w:rPr>
        <w:t>發</w:t>
      </w:r>
      <w:r w:rsidRPr="00424045">
        <w:rPr>
          <w:rFonts w:ascii="標楷體" w:eastAsia="標楷體" w:hint="eastAsia"/>
          <w:color w:val="000000"/>
        </w:rPr>
        <w:t>還</w:t>
      </w:r>
      <w:r>
        <w:rPr>
          <w:rFonts w:ascii="標楷體" w:eastAsia="標楷體" w:hint="eastAsia"/>
          <w:color w:val="000000"/>
        </w:rPr>
        <w:t>，</w:t>
      </w:r>
      <w:proofErr w:type="gramStart"/>
      <w:r>
        <w:rPr>
          <w:rFonts w:ascii="標楷體" w:eastAsia="標楷體" w:hint="eastAsia"/>
          <w:color w:val="000000"/>
        </w:rPr>
        <w:t>不</w:t>
      </w:r>
      <w:proofErr w:type="gramEnd"/>
      <w:r>
        <w:rPr>
          <w:rFonts w:ascii="標楷體" w:eastAsia="標楷體" w:hint="eastAsia"/>
          <w:color w:val="000000"/>
        </w:rPr>
        <w:t>分期。(預算金額1000萬元以下</w:t>
      </w:r>
      <w:proofErr w:type="gramStart"/>
      <w:r>
        <w:rPr>
          <w:rFonts w:ascii="標楷體" w:eastAsia="標楷體" w:hint="eastAsia"/>
          <w:color w:val="000000"/>
        </w:rPr>
        <w:t>不</w:t>
      </w:r>
      <w:proofErr w:type="gramEnd"/>
      <w:r>
        <w:rPr>
          <w:rFonts w:ascii="標楷體" w:eastAsia="標楷體" w:hint="eastAsia"/>
          <w:color w:val="000000"/>
        </w:rPr>
        <w:t>分期，1000萬元以上由</w:t>
      </w:r>
      <w:r w:rsidRPr="00F101D4">
        <w:rPr>
          <w:rFonts w:ascii="標楷體" w:eastAsia="標楷體" w:hint="eastAsia"/>
        </w:rPr>
        <w:t>本局</w:t>
      </w:r>
      <w:r>
        <w:rPr>
          <w:rFonts w:ascii="標楷體" w:eastAsia="標楷體" w:hint="eastAsia"/>
          <w:color w:val="000000"/>
        </w:rPr>
        <w:t>自行擇定分</w:t>
      </w:r>
      <w:proofErr w:type="gramStart"/>
      <w:r>
        <w:rPr>
          <w:rFonts w:ascii="標楷體" w:eastAsia="標楷體" w:hint="eastAsia"/>
          <w:color w:val="000000"/>
        </w:rPr>
        <w:t>不</w:t>
      </w:r>
      <w:proofErr w:type="gramEnd"/>
      <w:r>
        <w:rPr>
          <w:rFonts w:ascii="標楷體" w:eastAsia="標楷體" w:hint="eastAsia"/>
          <w:color w:val="000000"/>
        </w:rPr>
        <w:t>分期。)</w:t>
      </w:r>
    </w:p>
    <w:p w:rsidR="008B0197" w:rsidRDefault="008B0197" w:rsidP="008B0197">
      <w:pPr>
        <w:ind w:leftChars="296" w:left="991" w:hangingChars="104" w:hanging="281"/>
        <w:rPr>
          <w:rFonts w:ascii="標楷體" w:eastAsia="標楷體"/>
          <w:color w:val="000000"/>
        </w:rPr>
      </w:pPr>
      <w:r w:rsidRPr="00F23E5E">
        <w:rPr>
          <w:rFonts w:ascii="標楷體" w:eastAsia="標楷體" w:cs="標楷體" w:hint="eastAsia"/>
          <w:sz w:val="27"/>
          <w:szCs w:val="27"/>
        </w:rPr>
        <w:t>□</w:t>
      </w:r>
      <w:r w:rsidRPr="00424045">
        <w:rPr>
          <w:rFonts w:ascii="標楷體" w:eastAsia="標楷體" w:hint="eastAsia"/>
          <w:color w:val="000000"/>
        </w:rPr>
        <w:t>履約及差額保證金</w:t>
      </w:r>
      <w:r>
        <w:rPr>
          <w:rFonts w:ascii="標楷體" w:eastAsia="標楷體" w:hint="eastAsia"/>
          <w:color w:val="000000"/>
        </w:rPr>
        <w:t>分期發還方式及比例：契約價金給付</w:t>
      </w:r>
      <w:proofErr w:type="gramStart"/>
      <w:r>
        <w:rPr>
          <w:rFonts w:ascii="標楷體" w:eastAsia="標楷體" w:hint="eastAsia"/>
          <w:color w:val="000000"/>
        </w:rPr>
        <w:t>採</w:t>
      </w:r>
      <w:proofErr w:type="gramEnd"/>
      <w:r>
        <w:rPr>
          <w:rFonts w:ascii="標楷體" w:eastAsia="標楷體" w:hint="eastAsia"/>
          <w:color w:val="000000"/>
        </w:rPr>
        <w:t>估驗計價分期給付者，分期之期數低於四期者，比照契約</w:t>
      </w:r>
      <w:proofErr w:type="gramStart"/>
      <w:r>
        <w:rPr>
          <w:rFonts w:ascii="標楷體" w:eastAsia="標楷體" w:hint="eastAsia"/>
          <w:color w:val="000000"/>
        </w:rPr>
        <w:t>價金估驗</w:t>
      </w:r>
      <w:proofErr w:type="gramEnd"/>
      <w:r>
        <w:rPr>
          <w:rFonts w:ascii="標楷體" w:eastAsia="標楷體" w:hint="eastAsia"/>
          <w:color w:val="000000"/>
        </w:rPr>
        <w:t>計價方式及比例無息分期發還；契約價金給付</w:t>
      </w:r>
      <w:proofErr w:type="gramStart"/>
      <w:r>
        <w:rPr>
          <w:rFonts w:ascii="標楷體" w:eastAsia="標楷體" w:hint="eastAsia"/>
          <w:color w:val="000000"/>
        </w:rPr>
        <w:t>採</w:t>
      </w:r>
      <w:proofErr w:type="gramEnd"/>
      <w:r>
        <w:rPr>
          <w:rFonts w:ascii="標楷體" w:eastAsia="標楷體" w:hint="eastAsia"/>
          <w:color w:val="000000"/>
        </w:rPr>
        <w:t>估驗計價分期給付高於四期者分為四期，於前3期工程進度達25%、50%、75%</w:t>
      </w:r>
      <w:r>
        <w:rPr>
          <w:rFonts w:ascii="標楷體" w:eastAsia="標楷體" w:hint="eastAsia"/>
          <w:color w:val="000000"/>
        </w:rPr>
        <w:lastRenderedPageBreak/>
        <w:t>時，分期無息發還。</w:t>
      </w:r>
    </w:p>
    <w:p w:rsidR="006E5A14" w:rsidRPr="002126A2" w:rsidRDefault="006E5A14" w:rsidP="002126A2">
      <w:pPr>
        <w:pStyle w:val="a3"/>
        <w:numPr>
          <w:ilvl w:val="0"/>
          <w:numId w:val="52"/>
        </w:numPr>
        <w:ind w:leftChars="0" w:left="993" w:hanging="284"/>
        <w:rPr>
          <w:rFonts w:ascii="標楷體" w:eastAsia="標楷體" w:hAnsi="標楷體"/>
        </w:rPr>
      </w:pPr>
      <w:r w:rsidRPr="00C32DA0">
        <w:rPr>
          <w:rFonts w:ascii="標楷體" w:eastAsia="標楷體" w:hAnsi="標楷體" w:hint="eastAsia"/>
        </w:rPr>
        <w:t>現金、金融機構簽發之本票或支票、保付支票、郵政匯票、政府公債(如為</w:t>
      </w:r>
      <w:proofErr w:type="gramStart"/>
      <w:r w:rsidRPr="00C32DA0">
        <w:rPr>
          <w:rFonts w:ascii="標楷體" w:eastAsia="標楷體" w:hAnsi="標楷體" w:hint="eastAsia"/>
        </w:rPr>
        <w:t>票據均應為</w:t>
      </w:r>
      <w:proofErr w:type="gramEnd"/>
      <w:r w:rsidRPr="00C32DA0">
        <w:rPr>
          <w:rFonts w:ascii="標楷體" w:eastAsia="標楷體" w:hAnsi="標楷體" w:hint="eastAsia"/>
        </w:rPr>
        <w:t>即期，並以本</w:t>
      </w:r>
      <w:r>
        <w:rPr>
          <w:rFonts w:ascii="標楷體" w:eastAsia="標楷體" w:hAnsi="標楷體" w:hint="eastAsia"/>
        </w:rPr>
        <w:t>局「高雄市政府水利局」</w:t>
      </w:r>
      <w:r w:rsidRPr="00C32DA0">
        <w:rPr>
          <w:rFonts w:ascii="標楷體" w:eastAsia="標楷體" w:hAnsi="標楷體" w:hint="eastAsia"/>
        </w:rPr>
        <w:t>為受款人，</w:t>
      </w:r>
      <w:proofErr w:type="gramStart"/>
      <w:r w:rsidRPr="00C32DA0">
        <w:rPr>
          <w:rFonts w:ascii="標楷體" w:eastAsia="標楷體" w:hAnsi="標楷體" w:hint="eastAsia"/>
        </w:rPr>
        <w:t>未載受款</w:t>
      </w:r>
      <w:proofErr w:type="gramEnd"/>
      <w:r w:rsidRPr="00C32DA0">
        <w:rPr>
          <w:rFonts w:ascii="標楷體" w:eastAsia="標楷體" w:hAnsi="標楷體" w:hint="eastAsia"/>
        </w:rPr>
        <w:t>人者，依票據法第125條之規定，認定受款人為本機關)</w:t>
      </w:r>
    </w:p>
    <w:p w:rsidR="00DA61CE" w:rsidRPr="00DA61CE" w:rsidRDefault="00DA61CE" w:rsidP="0073742E">
      <w:pPr>
        <w:pStyle w:val="a3"/>
        <w:numPr>
          <w:ilvl w:val="0"/>
          <w:numId w:val="25"/>
        </w:numPr>
        <w:ind w:leftChars="0" w:left="1333" w:hanging="624"/>
        <w:rPr>
          <w:rFonts w:ascii="標楷體" w:eastAsia="標楷體" w:hAnsi="標楷體"/>
          <w:b/>
          <w:szCs w:val="24"/>
        </w:rPr>
      </w:pPr>
      <w:r w:rsidRPr="00C32DA0">
        <w:rPr>
          <w:rFonts w:ascii="標楷體" w:eastAsia="標楷體" w:hAnsi="標楷體" w:hint="eastAsia"/>
        </w:rPr>
        <w:t>繳納：得標廠商應在本</w:t>
      </w:r>
      <w:r>
        <w:rPr>
          <w:rFonts w:ascii="標楷體" w:eastAsia="標楷體" w:hAnsi="標楷體" w:hint="eastAsia"/>
        </w:rPr>
        <w:t>局</w:t>
      </w:r>
      <w:r w:rsidRPr="00C32DA0">
        <w:rPr>
          <w:rFonts w:ascii="標楷體" w:eastAsia="標楷體" w:hAnsi="標楷體" w:hint="eastAsia"/>
        </w:rPr>
        <w:t>通知繳納期限前</w:t>
      </w:r>
      <w:proofErr w:type="gramStart"/>
      <w:r w:rsidRPr="00C32DA0">
        <w:rPr>
          <w:rFonts w:ascii="標楷體" w:eastAsia="標楷體" w:hAnsi="標楷體" w:hint="eastAsia"/>
        </w:rPr>
        <w:t>逕</w:t>
      </w:r>
      <w:proofErr w:type="gramEnd"/>
      <w:r w:rsidRPr="00C32DA0">
        <w:rPr>
          <w:rFonts w:ascii="標楷體" w:eastAsia="標楷體" w:hAnsi="標楷體" w:hint="eastAsia"/>
        </w:rPr>
        <w:t>向本</w:t>
      </w:r>
      <w:r>
        <w:rPr>
          <w:rFonts w:ascii="標楷體" w:eastAsia="標楷體" w:hAnsi="標楷體" w:hint="eastAsia"/>
        </w:rPr>
        <w:t>局</w:t>
      </w:r>
      <w:r w:rsidRPr="00C32DA0">
        <w:rPr>
          <w:rFonts w:ascii="標楷體" w:eastAsia="標楷體" w:hAnsi="標楷體" w:hint="eastAsia"/>
        </w:rPr>
        <w:t>繳納，並由</w:t>
      </w:r>
      <w:proofErr w:type="gramStart"/>
      <w:r w:rsidRPr="00C32DA0">
        <w:rPr>
          <w:rFonts w:ascii="標楷體" w:eastAsia="標楷體" w:hAnsi="標楷體" w:hint="eastAsia"/>
        </w:rPr>
        <w:t>本</w:t>
      </w:r>
      <w:r>
        <w:rPr>
          <w:rFonts w:ascii="標楷體" w:eastAsia="標楷體" w:hAnsi="標楷體" w:hint="eastAsia"/>
        </w:rPr>
        <w:t>局</w:t>
      </w:r>
      <w:r w:rsidRPr="00C32DA0">
        <w:rPr>
          <w:rFonts w:ascii="標楷體" w:eastAsia="標楷體" w:hAnsi="標楷體" w:hint="eastAsia"/>
        </w:rPr>
        <w:t>製發</w:t>
      </w:r>
      <w:proofErr w:type="gramEnd"/>
      <w:r w:rsidRPr="00C32DA0">
        <w:rPr>
          <w:rFonts w:ascii="標楷體" w:eastAsia="標楷體" w:hAnsi="標楷體" w:hint="eastAsia"/>
        </w:rPr>
        <w:t>正式收據送交得標廠商。</w:t>
      </w:r>
    </w:p>
    <w:p w:rsidR="00DA61CE" w:rsidRPr="00DA61CE" w:rsidRDefault="00DA61CE" w:rsidP="0073742E">
      <w:pPr>
        <w:pStyle w:val="a3"/>
        <w:numPr>
          <w:ilvl w:val="0"/>
          <w:numId w:val="25"/>
        </w:numPr>
        <w:ind w:leftChars="0" w:left="1333" w:hanging="624"/>
        <w:rPr>
          <w:rFonts w:ascii="標楷體" w:eastAsia="標楷體" w:hAnsi="標楷體"/>
          <w:b/>
          <w:szCs w:val="24"/>
        </w:rPr>
      </w:pPr>
      <w:r w:rsidRPr="00C32DA0">
        <w:rPr>
          <w:rFonts w:ascii="標楷體" w:eastAsia="標楷體" w:hAnsi="標楷體" w:hint="eastAsia"/>
        </w:rPr>
        <w:t>退還：</w:t>
      </w:r>
      <w:r>
        <w:rPr>
          <w:rFonts w:ascii="標楷體" w:eastAsia="標楷體" w:hint="eastAsia"/>
          <w:color w:val="000000"/>
        </w:rPr>
        <w:t>未分期或最後一期，</w:t>
      </w:r>
      <w:r w:rsidRPr="00424045">
        <w:rPr>
          <w:rFonts w:ascii="標楷體" w:eastAsia="標楷體" w:hint="eastAsia"/>
          <w:color w:val="000000"/>
        </w:rPr>
        <w:t>經</w:t>
      </w:r>
      <w:r>
        <w:rPr>
          <w:rFonts w:ascii="標楷體" w:eastAsia="標楷體" w:hint="eastAsia"/>
          <w:color w:val="000000"/>
        </w:rPr>
        <w:t>本局</w:t>
      </w:r>
      <w:r w:rsidRPr="00424045">
        <w:rPr>
          <w:rFonts w:ascii="標楷體" w:eastAsia="標楷體" w:hint="eastAsia"/>
          <w:color w:val="000000"/>
        </w:rPr>
        <w:t>正式驗收合格且無待解決事項，並繳納保固保證金</w:t>
      </w:r>
      <w:r>
        <w:rPr>
          <w:rFonts w:ascii="標楷體" w:eastAsia="標楷體" w:hint="eastAsia"/>
          <w:color w:val="000000"/>
        </w:rPr>
        <w:t>(免保固保證金者，免繳納)</w:t>
      </w:r>
      <w:r w:rsidRPr="00424045">
        <w:rPr>
          <w:rFonts w:ascii="標楷體" w:eastAsia="標楷體" w:hint="eastAsia"/>
          <w:color w:val="000000"/>
        </w:rPr>
        <w:t>後始免除保證責任並無息發還。</w:t>
      </w:r>
    </w:p>
    <w:p w:rsidR="006E5A14" w:rsidRPr="00DA61CE" w:rsidRDefault="006E5A14" w:rsidP="002126A2">
      <w:pPr>
        <w:pStyle w:val="a3"/>
        <w:numPr>
          <w:ilvl w:val="0"/>
          <w:numId w:val="52"/>
        </w:numPr>
        <w:ind w:leftChars="0" w:left="993" w:hanging="284"/>
        <w:rPr>
          <w:rFonts w:ascii="標楷體" w:eastAsia="標楷體" w:hAnsi="標楷體"/>
          <w:b/>
          <w:szCs w:val="24"/>
        </w:rPr>
      </w:pPr>
      <w:r w:rsidRPr="00C32DA0">
        <w:rPr>
          <w:rFonts w:ascii="標楷體" w:eastAsia="標楷體" w:hAnsi="標楷體" w:hint="eastAsia"/>
        </w:rPr>
        <w:t>設定質權之金融機構定期存款單：</w:t>
      </w:r>
    </w:p>
    <w:p w:rsidR="00DA61CE" w:rsidRPr="00DA61CE" w:rsidRDefault="00DA61CE" w:rsidP="0073742E">
      <w:pPr>
        <w:pStyle w:val="a3"/>
        <w:numPr>
          <w:ilvl w:val="0"/>
          <w:numId w:val="26"/>
        </w:numPr>
        <w:ind w:leftChars="0" w:left="1333" w:hanging="624"/>
        <w:rPr>
          <w:rFonts w:ascii="標楷體" w:eastAsia="標楷體" w:hAnsi="標楷體"/>
          <w:b/>
          <w:szCs w:val="24"/>
        </w:rPr>
      </w:pPr>
      <w:r w:rsidRPr="00C32DA0">
        <w:rPr>
          <w:rFonts w:ascii="標楷體" w:eastAsia="標楷體" w:hAnsi="標楷體" w:hint="eastAsia"/>
        </w:rPr>
        <w:t>繳納：得標廠商應在本</w:t>
      </w:r>
      <w:r>
        <w:rPr>
          <w:rFonts w:ascii="標楷體" w:eastAsia="標楷體" w:hAnsi="標楷體" w:hint="eastAsia"/>
        </w:rPr>
        <w:t>局</w:t>
      </w:r>
      <w:r w:rsidRPr="00C32DA0">
        <w:rPr>
          <w:rFonts w:ascii="標楷體" w:eastAsia="標楷體" w:hAnsi="標楷體" w:hint="eastAsia"/>
        </w:rPr>
        <w:t>通知繳納期限前，攜帶本</w:t>
      </w:r>
      <w:r>
        <w:rPr>
          <w:rFonts w:ascii="標楷體" w:eastAsia="標楷體" w:hAnsi="標楷體" w:hint="eastAsia"/>
        </w:rPr>
        <w:t>局</w:t>
      </w:r>
      <w:r w:rsidRPr="00C32DA0">
        <w:rPr>
          <w:rFonts w:ascii="標楷體" w:eastAsia="標楷體" w:hAnsi="標楷體" w:hint="eastAsia"/>
        </w:rPr>
        <w:t>已蓋妥印章之定期存款質權設定申請書</w:t>
      </w:r>
      <w:r w:rsidRPr="00FB6F6D">
        <w:rPr>
          <w:rFonts w:ascii="標楷體" w:eastAsia="標楷體" w:hint="eastAsia"/>
          <w:color w:val="000000"/>
        </w:rPr>
        <w:t>（請</w:t>
      </w:r>
      <w:proofErr w:type="gramStart"/>
      <w:r w:rsidRPr="00FB6F6D">
        <w:rPr>
          <w:rFonts w:ascii="標楷體" w:eastAsia="標楷體" w:hint="eastAsia"/>
          <w:color w:val="000000"/>
        </w:rPr>
        <w:t>逕</w:t>
      </w:r>
      <w:proofErr w:type="gramEnd"/>
      <w:r w:rsidRPr="00FB6F6D">
        <w:rPr>
          <w:rFonts w:ascii="標楷體" w:eastAsia="標楷體" w:hint="eastAsia"/>
          <w:color w:val="000000"/>
        </w:rPr>
        <w:t>至行政院公共工程委員會網站下載</w:t>
      </w:r>
      <w:r w:rsidRPr="002126A2">
        <w:rPr>
          <w:rFonts w:ascii="標楷體" w:eastAsia="標楷體" w:hint="eastAsia"/>
        </w:rPr>
        <w:t>格式</w:t>
      </w:r>
      <w:r w:rsidRPr="00FB6F6D">
        <w:rPr>
          <w:rFonts w:ascii="標楷體" w:eastAsia="標楷體" w:hint="eastAsia"/>
          <w:color w:val="000000"/>
        </w:rPr>
        <w:t>）</w:t>
      </w:r>
      <w:r w:rsidRPr="00C32DA0">
        <w:rPr>
          <w:rFonts w:ascii="標楷體" w:eastAsia="標楷體" w:hAnsi="標楷體" w:hint="eastAsia"/>
        </w:rPr>
        <w:t>、覆函及未蓋本</w:t>
      </w:r>
      <w:r>
        <w:rPr>
          <w:rFonts w:ascii="標楷體" w:eastAsia="標楷體" w:hAnsi="標楷體" w:hint="eastAsia"/>
        </w:rPr>
        <w:t>局</w:t>
      </w:r>
      <w:r w:rsidRPr="00C32DA0">
        <w:rPr>
          <w:rFonts w:ascii="標楷體" w:eastAsia="標楷體" w:hAnsi="標楷體" w:hint="eastAsia"/>
        </w:rPr>
        <w:t>印章之質權消滅通知書</w:t>
      </w:r>
      <w:r w:rsidRPr="00FB6F6D">
        <w:rPr>
          <w:rFonts w:ascii="標楷體" w:eastAsia="標楷體" w:hint="eastAsia"/>
          <w:color w:val="000000"/>
        </w:rPr>
        <w:t>（請</w:t>
      </w:r>
      <w:proofErr w:type="gramStart"/>
      <w:r w:rsidRPr="00FB6F6D">
        <w:rPr>
          <w:rFonts w:ascii="標楷體" w:eastAsia="標楷體" w:hint="eastAsia"/>
          <w:color w:val="000000"/>
        </w:rPr>
        <w:t>逕</w:t>
      </w:r>
      <w:proofErr w:type="gramEnd"/>
      <w:r w:rsidRPr="00FB6F6D">
        <w:rPr>
          <w:rFonts w:ascii="標楷體" w:eastAsia="標楷體" w:hint="eastAsia"/>
          <w:color w:val="000000"/>
        </w:rPr>
        <w:t>至行政院公共工程委員會下載</w:t>
      </w:r>
      <w:r w:rsidRPr="00EE1FA5">
        <w:rPr>
          <w:rFonts w:ascii="標楷體" w:eastAsia="標楷體" w:hint="eastAsia"/>
        </w:rPr>
        <w:t>格式</w:t>
      </w:r>
      <w:r w:rsidRPr="00FB6F6D">
        <w:rPr>
          <w:rFonts w:ascii="標楷體" w:eastAsia="標楷體" w:hint="eastAsia"/>
          <w:color w:val="000000"/>
        </w:rPr>
        <w:t>）</w:t>
      </w:r>
      <w:r w:rsidRPr="00C32DA0">
        <w:rPr>
          <w:rFonts w:ascii="標楷體" w:eastAsia="標楷體" w:hAnsi="標楷體" w:hint="eastAsia"/>
        </w:rPr>
        <w:t>，</w:t>
      </w:r>
      <w:proofErr w:type="gramStart"/>
      <w:r w:rsidRPr="00C32DA0">
        <w:rPr>
          <w:rFonts w:ascii="標楷體" w:eastAsia="標楷體" w:hAnsi="標楷體" w:hint="eastAsia"/>
        </w:rPr>
        <w:t>逕</w:t>
      </w:r>
      <w:proofErr w:type="gramEnd"/>
      <w:r w:rsidRPr="00C32DA0">
        <w:rPr>
          <w:rFonts w:ascii="標楷體" w:eastAsia="標楷體" w:hAnsi="標楷體" w:hint="eastAsia"/>
        </w:rPr>
        <w:t>向本國財政部登記核可之金融機構辦理質權設定，</w:t>
      </w:r>
      <w:proofErr w:type="gramStart"/>
      <w:r w:rsidRPr="00C32DA0">
        <w:rPr>
          <w:rFonts w:ascii="標楷體" w:eastAsia="標楷體" w:hAnsi="標楷體" w:hint="eastAsia"/>
        </w:rPr>
        <w:t>設定完妥</w:t>
      </w:r>
      <w:proofErr w:type="gramEnd"/>
      <w:r w:rsidRPr="00C32DA0">
        <w:rPr>
          <w:rFonts w:ascii="標楷體" w:eastAsia="標楷體" w:hAnsi="標楷體" w:hint="eastAsia"/>
        </w:rPr>
        <w:t>，廠商將存單、覆函及質權消滅通知書送達本</w:t>
      </w:r>
      <w:r>
        <w:rPr>
          <w:rFonts w:ascii="標楷體" w:eastAsia="標楷體" w:hAnsi="標楷體" w:hint="eastAsia"/>
        </w:rPr>
        <w:t>局</w:t>
      </w:r>
      <w:r w:rsidRPr="00C32DA0">
        <w:rPr>
          <w:rFonts w:ascii="標楷體" w:eastAsia="標楷體" w:hAnsi="標楷體" w:hint="eastAsia"/>
        </w:rPr>
        <w:t>。由本</w:t>
      </w:r>
      <w:r>
        <w:rPr>
          <w:rFonts w:ascii="標楷體" w:eastAsia="標楷體" w:hAnsi="標楷體" w:hint="eastAsia"/>
        </w:rPr>
        <w:t>局</w:t>
      </w:r>
      <w:r w:rsidRPr="00C32DA0">
        <w:rPr>
          <w:rFonts w:ascii="標楷體" w:eastAsia="標楷體" w:hAnsi="標楷體" w:hint="eastAsia"/>
        </w:rPr>
        <w:t>依程序製發正式收據送交得標廠商。</w:t>
      </w:r>
    </w:p>
    <w:p w:rsidR="00DA61CE" w:rsidRPr="00DA61CE" w:rsidRDefault="00DA61CE" w:rsidP="0073742E">
      <w:pPr>
        <w:pStyle w:val="a3"/>
        <w:numPr>
          <w:ilvl w:val="0"/>
          <w:numId w:val="26"/>
        </w:numPr>
        <w:ind w:leftChars="0" w:left="1333" w:hanging="624"/>
        <w:rPr>
          <w:rFonts w:ascii="標楷體" w:eastAsia="標楷體" w:hAnsi="標楷體"/>
          <w:b/>
          <w:szCs w:val="24"/>
        </w:rPr>
      </w:pPr>
      <w:r w:rsidRPr="00C32DA0">
        <w:rPr>
          <w:rFonts w:ascii="標楷體" w:eastAsia="標楷體" w:hAnsi="標楷體" w:hint="eastAsia"/>
        </w:rPr>
        <w:t>退還：</w:t>
      </w:r>
      <w:r>
        <w:rPr>
          <w:rFonts w:ascii="標楷體" w:eastAsia="標楷體" w:hint="eastAsia"/>
          <w:color w:val="000000"/>
        </w:rPr>
        <w:t>未分期或最後一期，</w:t>
      </w:r>
      <w:r w:rsidRPr="00424045">
        <w:rPr>
          <w:rFonts w:ascii="標楷體" w:eastAsia="標楷體" w:hint="eastAsia"/>
          <w:color w:val="000000"/>
        </w:rPr>
        <w:t>經</w:t>
      </w:r>
      <w:r>
        <w:rPr>
          <w:rFonts w:ascii="標楷體" w:eastAsia="標楷體" w:hint="eastAsia"/>
          <w:color w:val="000000"/>
        </w:rPr>
        <w:t>本局</w:t>
      </w:r>
      <w:r w:rsidRPr="00424045">
        <w:rPr>
          <w:rFonts w:ascii="標楷體" w:eastAsia="標楷體" w:hint="eastAsia"/>
          <w:color w:val="000000"/>
        </w:rPr>
        <w:t>正式驗收合格且無待解決事項</w:t>
      </w:r>
      <w:r>
        <w:rPr>
          <w:rFonts w:ascii="標楷體" w:eastAsia="標楷體" w:hint="eastAsia"/>
          <w:color w:val="000000"/>
        </w:rPr>
        <w:t>，</w:t>
      </w:r>
      <w:r w:rsidRPr="00424045">
        <w:rPr>
          <w:rFonts w:ascii="標楷體" w:eastAsia="標楷體" w:hint="eastAsia"/>
          <w:color w:val="000000"/>
        </w:rPr>
        <w:t>並繳納保固保證金</w:t>
      </w:r>
      <w:r>
        <w:rPr>
          <w:rFonts w:ascii="標楷體" w:eastAsia="標楷體" w:hint="eastAsia"/>
          <w:color w:val="000000"/>
        </w:rPr>
        <w:t>(免保固保證金者，免繳納)</w:t>
      </w:r>
      <w:r w:rsidRPr="00424045">
        <w:rPr>
          <w:rFonts w:ascii="標楷體" w:eastAsia="標楷體" w:hint="eastAsia"/>
          <w:color w:val="000000"/>
        </w:rPr>
        <w:t>後始免除保證責任並無息發還。</w:t>
      </w:r>
    </w:p>
    <w:p w:rsidR="006E5A14" w:rsidRPr="00DA61CE" w:rsidRDefault="006E5A14" w:rsidP="002126A2">
      <w:pPr>
        <w:pStyle w:val="a3"/>
        <w:numPr>
          <w:ilvl w:val="0"/>
          <w:numId w:val="52"/>
        </w:numPr>
        <w:ind w:leftChars="0" w:left="993" w:hanging="284"/>
        <w:rPr>
          <w:rFonts w:ascii="標楷體" w:eastAsia="標楷體" w:hAnsi="標楷體"/>
          <w:b/>
          <w:szCs w:val="24"/>
        </w:rPr>
      </w:pPr>
      <w:r w:rsidRPr="00C32DA0">
        <w:rPr>
          <w:rFonts w:ascii="標楷體" w:eastAsia="標楷體" w:hAnsi="標楷體" w:hint="eastAsia"/>
        </w:rPr>
        <w:t>銀行開發</w:t>
      </w:r>
      <w:proofErr w:type="gramStart"/>
      <w:r w:rsidRPr="00C32DA0">
        <w:rPr>
          <w:rFonts w:ascii="標楷體" w:eastAsia="標楷體" w:hAnsi="標楷體" w:hint="eastAsia"/>
        </w:rPr>
        <w:t>保兌之</w:t>
      </w:r>
      <w:proofErr w:type="gramEnd"/>
      <w:r w:rsidRPr="00C32DA0">
        <w:rPr>
          <w:rFonts w:ascii="標楷體" w:eastAsia="標楷體" w:hAnsi="標楷體" w:hint="eastAsia"/>
        </w:rPr>
        <w:t>銀行不可撤銷擔保信用狀：</w:t>
      </w:r>
    </w:p>
    <w:p w:rsidR="00DA61CE" w:rsidRPr="00DA61CE" w:rsidRDefault="00DA61CE" w:rsidP="0073742E">
      <w:pPr>
        <w:pStyle w:val="a3"/>
        <w:numPr>
          <w:ilvl w:val="0"/>
          <w:numId w:val="27"/>
        </w:numPr>
        <w:ind w:leftChars="0" w:left="1333" w:hanging="624"/>
        <w:rPr>
          <w:rFonts w:ascii="標楷體" w:eastAsia="標楷體" w:hAnsi="標楷體"/>
          <w:b/>
          <w:szCs w:val="24"/>
        </w:rPr>
      </w:pPr>
      <w:r w:rsidRPr="00C32DA0">
        <w:rPr>
          <w:rFonts w:ascii="標楷體" w:eastAsia="標楷體" w:hAnsi="標楷體" w:hint="eastAsia"/>
        </w:rPr>
        <w:t>繳納：得標廠商應在本</w:t>
      </w:r>
      <w:r>
        <w:rPr>
          <w:rFonts w:ascii="標楷體" w:eastAsia="標楷體" w:hAnsi="標楷體" w:hint="eastAsia"/>
        </w:rPr>
        <w:t>局</w:t>
      </w:r>
      <w:r w:rsidRPr="00C32DA0">
        <w:rPr>
          <w:rFonts w:ascii="標楷體" w:eastAsia="標楷體" w:hAnsi="標楷體" w:hint="eastAsia"/>
        </w:rPr>
        <w:t>繳納保證金之期限前向銀行申請辦理不可撤銷擔保信用狀，並將信用狀、空白匯票及匯票承兌申請書送達本</w:t>
      </w:r>
      <w:r>
        <w:rPr>
          <w:rFonts w:ascii="標楷體" w:eastAsia="標楷體" w:hAnsi="標楷體" w:hint="eastAsia"/>
        </w:rPr>
        <w:t>局</w:t>
      </w:r>
      <w:r w:rsidRPr="00C32DA0">
        <w:rPr>
          <w:rFonts w:ascii="標楷體" w:eastAsia="標楷體" w:hAnsi="標楷體" w:hint="eastAsia"/>
        </w:rPr>
        <w:t>。並由本</w:t>
      </w:r>
      <w:r>
        <w:rPr>
          <w:rFonts w:ascii="標楷體" w:eastAsia="標楷體" w:hAnsi="標楷體" w:hint="eastAsia"/>
        </w:rPr>
        <w:t>局</w:t>
      </w:r>
      <w:r w:rsidRPr="00C32DA0">
        <w:rPr>
          <w:rFonts w:ascii="標楷體" w:eastAsia="標楷體" w:hAnsi="標楷體" w:hint="eastAsia"/>
        </w:rPr>
        <w:t>發給正式收據送交得標廠商。</w:t>
      </w:r>
    </w:p>
    <w:p w:rsidR="00DA61CE" w:rsidRPr="00DA61CE" w:rsidRDefault="00DA61CE" w:rsidP="0073742E">
      <w:pPr>
        <w:pStyle w:val="a3"/>
        <w:numPr>
          <w:ilvl w:val="0"/>
          <w:numId w:val="27"/>
        </w:numPr>
        <w:ind w:leftChars="0" w:left="1333" w:hanging="624"/>
        <w:rPr>
          <w:rFonts w:ascii="標楷體" w:eastAsia="標楷體" w:hAnsi="標楷體"/>
          <w:b/>
          <w:szCs w:val="24"/>
        </w:rPr>
      </w:pPr>
      <w:r w:rsidRPr="00C32DA0">
        <w:rPr>
          <w:rFonts w:ascii="標楷體" w:eastAsia="標楷體" w:hAnsi="標楷體" w:hint="eastAsia"/>
        </w:rPr>
        <w:t>退還：</w:t>
      </w:r>
      <w:r>
        <w:rPr>
          <w:rFonts w:ascii="標楷體" w:eastAsia="標楷體" w:hint="eastAsia"/>
          <w:color w:val="000000"/>
        </w:rPr>
        <w:t>未分期或最後一期，</w:t>
      </w:r>
      <w:r w:rsidRPr="00424045">
        <w:rPr>
          <w:rFonts w:ascii="標楷體" w:eastAsia="標楷體" w:hint="eastAsia"/>
          <w:color w:val="000000"/>
        </w:rPr>
        <w:t>經</w:t>
      </w:r>
      <w:r>
        <w:rPr>
          <w:rFonts w:ascii="標楷體" w:eastAsia="標楷體" w:hint="eastAsia"/>
          <w:color w:val="000000"/>
        </w:rPr>
        <w:t>本局</w:t>
      </w:r>
      <w:r w:rsidRPr="00424045">
        <w:rPr>
          <w:rFonts w:ascii="標楷體" w:eastAsia="標楷體" w:hint="eastAsia"/>
          <w:color w:val="000000"/>
        </w:rPr>
        <w:t>正式驗收合格且無待解決事項，並繳納保固保證金</w:t>
      </w:r>
      <w:r>
        <w:rPr>
          <w:rFonts w:ascii="標楷體" w:eastAsia="標楷體" w:hint="eastAsia"/>
          <w:color w:val="000000"/>
        </w:rPr>
        <w:t>(免保固保證金者，免繳納)</w:t>
      </w:r>
      <w:r w:rsidRPr="00424045">
        <w:rPr>
          <w:rFonts w:ascii="標楷體" w:eastAsia="標楷體" w:hint="eastAsia"/>
          <w:color w:val="000000"/>
        </w:rPr>
        <w:t>後始免除保證責任並無息發還</w:t>
      </w:r>
      <w:r w:rsidRPr="00C32DA0">
        <w:rPr>
          <w:rFonts w:ascii="標楷體" w:eastAsia="標楷體" w:hAnsi="標楷體" w:hint="eastAsia"/>
        </w:rPr>
        <w:t>。</w:t>
      </w:r>
      <w:r>
        <w:rPr>
          <w:rFonts w:ascii="標楷體" w:eastAsia="標楷體" w:hAnsi="標楷體" w:hint="eastAsia"/>
        </w:rPr>
        <w:t>並由本局於</w:t>
      </w:r>
      <w:r w:rsidRPr="00C32DA0">
        <w:rPr>
          <w:rFonts w:ascii="標楷體" w:eastAsia="標楷體" w:hAnsi="標楷體" w:hint="eastAsia"/>
        </w:rPr>
        <w:t>免除相關保證</w:t>
      </w:r>
      <w:proofErr w:type="gramStart"/>
      <w:r w:rsidRPr="00C32DA0">
        <w:rPr>
          <w:rFonts w:ascii="標楷體" w:eastAsia="標楷體" w:hAnsi="標楷體" w:hint="eastAsia"/>
        </w:rPr>
        <w:t>責任時函知</w:t>
      </w:r>
      <w:proofErr w:type="gramEnd"/>
      <w:r w:rsidRPr="00C32DA0">
        <w:rPr>
          <w:rFonts w:ascii="標楷體" w:eastAsia="標楷體" w:hAnsi="標楷體" w:hint="eastAsia"/>
        </w:rPr>
        <w:t>廠商及副知開發</w:t>
      </w:r>
      <w:proofErr w:type="gramStart"/>
      <w:r w:rsidRPr="00C32DA0">
        <w:rPr>
          <w:rFonts w:ascii="標楷體" w:eastAsia="標楷體" w:hAnsi="標楷體" w:hint="eastAsia"/>
        </w:rPr>
        <w:t>保兌之</w:t>
      </w:r>
      <w:proofErr w:type="gramEnd"/>
      <w:r w:rsidRPr="00C32DA0">
        <w:rPr>
          <w:rFonts w:ascii="標楷體" w:eastAsia="標楷體" w:hAnsi="標楷體" w:hint="eastAsia"/>
        </w:rPr>
        <w:t>銀行。</w:t>
      </w:r>
    </w:p>
    <w:p w:rsidR="006E5A14" w:rsidRPr="00DA61CE" w:rsidRDefault="006E5A14" w:rsidP="002126A2">
      <w:pPr>
        <w:pStyle w:val="a3"/>
        <w:numPr>
          <w:ilvl w:val="0"/>
          <w:numId w:val="52"/>
        </w:numPr>
        <w:ind w:leftChars="0" w:left="993" w:hanging="284"/>
        <w:rPr>
          <w:rFonts w:ascii="標楷體" w:eastAsia="標楷體" w:hAnsi="標楷體"/>
          <w:b/>
          <w:szCs w:val="24"/>
        </w:rPr>
      </w:pPr>
      <w:r w:rsidRPr="00C32DA0">
        <w:rPr>
          <w:rFonts w:ascii="標楷體" w:eastAsia="標楷體" w:hAnsi="標楷體" w:hint="eastAsia"/>
        </w:rPr>
        <w:t>銀行書面連帶保證：</w:t>
      </w:r>
    </w:p>
    <w:p w:rsidR="00DA61CE" w:rsidRPr="00EE1FA5" w:rsidRDefault="00DA61CE" w:rsidP="0073742E">
      <w:pPr>
        <w:pStyle w:val="a3"/>
        <w:numPr>
          <w:ilvl w:val="0"/>
          <w:numId w:val="28"/>
        </w:numPr>
        <w:ind w:leftChars="0" w:left="1333" w:hanging="624"/>
        <w:rPr>
          <w:rFonts w:ascii="標楷體" w:eastAsia="標楷體" w:hAnsi="標楷體"/>
          <w:b/>
          <w:szCs w:val="24"/>
        </w:rPr>
      </w:pPr>
      <w:r w:rsidRPr="00C32DA0">
        <w:rPr>
          <w:rFonts w:ascii="標楷體" w:eastAsia="標楷體" w:hAnsi="標楷體" w:hint="eastAsia"/>
        </w:rPr>
        <w:t>繳納：得標廠商應在本</w:t>
      </w:r>
      <w:r>
        <w:rPr>
          <w:rFonts w:ascii="標楷體" w:eastAsia="標楷體" w:hAnsi="標楷體" w:hint="eastAsia"/>
        </w:rPr>
        <w:t>局</w:t>
      </w:r>
      <w:r w:rsidRPr="00C32DA0">
        <w:rPr>
          <w:rFonts w:ascii="標楷體" w:eastAsia="標楷體" w:hAnsi="標楷體" w:hint="eastAsia"/>
        </w:rPr>
        <w:t>通知繳納保證金之期限前，向銀行申請辦理書面連帶保證，該保證書應由銀行負責人或代表人簽署，加蓋銀行印信或經理人職章後生效，送達本</w:t>
      </w:r>
      <w:r>
        <w:rPr>
          <w:rFonts w:ascii="標楷體" w:eastAsia="標楷體" w:hAnsi="標楷體" w:hint="eastAsia"/>
        </w:rPr>
        <w:t>局</w:t>
      </w:r>
      <w:r w:rsidRPr="00C32DA0">
        <w:rPr>
          <w:rFonts w:ascii="標楷體" w:eastAsia="標楷體" w:hAnsi="標楷體" w:hint="eastAsia"/>
        </w:rPr>
        <w:t>，並由</w:t>
      </w:r>
      <w:proofErr w:type="gramStart"/>
      <w:r w:rsidRPr="00C32DA0">
        <w:rPr>
          <w:rFonts w:ascii="標楷體" w:eastAsia="標楷體" w:hAnsi="標楷體" w:hint="eastAsia"/>
        </w:rPr>
        <w:t>本</w:t>
      </w:r>
      <w:r>
        <w:rPr>
          <w:rFonts w:ascii="標楷體" w:eastAsia="標楷體" w:hAnsi="標楷體" w:hint="eastAsia"/>
        </w:rPr>
        <w:t>局</w:t>
      </w:r>
      <w:r w:rsidRPr="00C32DA0">
        <w:rPr>
          <w:rFonts w:ascii="標楷體" w:eastAsia="標楷體" w:hAnsi="標楷體" w:hint="eastAsia"/>
        </w:rPr>
        <w:t>製發</w:t>
      </w:r>
      <w:proofErr w:type="gramEnd"/>
      <w:r w:rsidRPr="00C32DA0">
        <w:rPr>
          <w:rFonts w:ascii="標楷體" w:eastAsia="標楷體" w:hAnsi="標楷體" w:hint="eastAsia"/>
        </w:rPr>
        <w:t>正式收據送交得標廠商。</w:t>
      </w:r>
      <w:r w:rsidRPr="00EE1FA5">
        <w:rPr>
          <w:rFonts w:ascii="標楷體" w:eastAsia="標楷體" w:hint="eastAsia"/>
        </w:rPr>
        <w:t>（請</w:t>
      </w:r>
      <w:proofErr w:type="gramStart"/>
      <w:r w:rsidRPr="00EE1FA5">
        <w:rPr>
          <w:rFonts w:ascii="標楷體" w:eastAsia="標楷體" w:hint="eastAsia"/>
        </w:rPr>
        <w:t>逕</w:t>
      </w:r>
      <w:proofErr w:type="gramEnd"/>
      <w:r w:rsidRPr="00EE1FA5">
        <w:rPr>
          <w:rFonts w:ascii="標楷體" w:eastAsia="標楷體" w:hint="eastAsia"/>
        </w:rPr>
        <w:t>至行政院公共工程委員會網站下載履約保證金連帶保證書格式）</w:t>
      </w:r>
    </w:p>
    <w:p w:rsidR="00DA61CE" w:rsidRPr="00DA61CE" w:rsidRDefault="00DA61CE" w:rsidP="0073742E">
      <w:pPr>
        <w:pStyle w:val="a3"/>
        <w:numPr>
          <w:ilvl w:val="0"/>
          <w:numId w:val="28"/>
        </w:numPr>
        <w:ind w:leftChars="0" w:left="1333" w:hanging="624"/>
        <w:rPr>
          <w:rFonts w:ascii="標楷體" w:eastAsia="標楷體" w:hAnsi="標楷體"/>
          <w:b/>
          <w:szCs w:val="24"/>
        </w:rPr>
      </w:pPr>
      <w:r w:rsidRPr="00C32DA0">
        <w:rPr>
          <w:rFonts w:ascii="標楷體" w:eastAsia="標楷體" w:hAnsi="標楷體" w:hint="eastAsia"/>
        </w:rPr>
        <w:t>退還：</w:t>
      </w:r>
      <w:r>
        <w:rPr>
          <w:rFonts w:ascii="標楷體" w:eastAsia="標楷體" w:hint="eastAsia"/>
          <w:color w:val="000000"/>
        </w:rPr>
        <w:t>未分期或最後一期，</w:t>
      </w:r>
      <w:r w:rsidRPr="00424045">
        <w:rPr>
          <w:rFonts w:ascii="標楷體" w:eastAsia="標楷體" w:hint="eastAsia"/>
          <w:color w:val="000000"/>
        </w:rPr>
        <w:t>經</w:t>
      </w:r>
      <w:r>
        <w:rPr>
          <w:rFonts w:ascii="標楷體" w:eastAsia="標楷體" w:hint="eastAsia"/>
          <w:color w:val="000000"/>
        </w:rPr>
        <w:t>本局</w:t>
      </w:r>
      <w:r w:rsidRPr="00424045">
        <w:rPr>
          <w:rFonts w:ascii="標楷體" w:eastAsia="標楷體" w:hint="eastAsia"/>
          <w:color w:val="000000"/>
        </w:rPr>
        <w:t>正式驗收合格且無待解決事項，並繳納保固保證金</w:t>
      </w:r>
      <w:r>
        <w:rPr>
          <w:rFonts w:ascii="標楷體" w:eastAsia="標楷體" w:hint="eastAsia"/>
          <w:color w:val="000000"/>
        </w:rPr>
        <w:t>(免保固保證金者免繳納)</w:t>
      </w:r>
      <w:r w:rsidRPr="00424045">
        <w:rPr>
          <w:rFonts w:ascii="標楷體" w:eastAsia="標楷體" w:hint="eastAsia"/>
          <w:color w:val="000000"/>
        </w:rPr>
        <w:t>後始免除保證責任並無息發還</w:t>
      </w:r>
      <w:r w:rsidRPr="00C32DA0">
        <w:rPr>
          <w:rFonts w:ascii="標楷體" w:eastAsia="標楷體" w:hAnsi="標楷體" w:hint="eastAsia"/>
        </w:rPr>
        <w:t>。</w:t>
      </w:r>
      <w:r>
        <w:rPr>
          <w:rFonts w:ascii="標楷體" w:eastAsia="標楷體" w:hAnsi="標楷體" w:hint="eastAsia"/>
        </w:rPr>
        <w:t>並由本局於</w:t>
      </w:r>
      <w:r w:rsidRPr="00C32DA0">
        <w:rPr>
          <w:rFonts w:ascii="標楷體" w:eastAsia="標楷體" w:hAnsi="標楷體" w:hint="eastAsia"/>
        </w:rPr>
        <w:t>免除相關保證</w:t>
      </w:r>
      <w:proofErr w:type="gramStart"/>
      <w:r w:rsidRPr="00C32DA0">
        <w:rPr>
          <w:rFonts w:ascii="標楷體" w:eastAsia="標楷體" w:hAnsi="標楷體" w:hint="eastAsia"/>
        </w:rPr>
        <w:t>責任時函知</w:t>
      </w:r>
      <w:proofErr w:type="gramEnd"/>
      <w:r w:rsidRPr="00C32DA0">
        <w:rPr>
          <w:rFonts w:ascii="標楷體" w:eastAsia="標楷體" w:hAnsi="標楷體" w:hint="eastAsia"/>
        </w:rPr>
        <w:t>廠商及副知開發</w:t>
      </w:r>
      <w:proofErr w:type="gramStart"/>
      <w:r w:rsidRPr="00C32DA0">
        <w:rPr>
          <w:rFonts w:ascii="標楷體" w:eastAsia="標楷體" w:hAnsi="標楷體" w:hint="eastAsia"/>
        </w:rPr>
        <w:t>保兌之</w:t>
      </w:r>
      <w:proofErr w:type="gramEnd"/>
      <w:r w:rsidRPr="00C32DA0">
        <w:rPr>
          <w:rFonts w:ascii="標楷體" w:eastAsia="標楷體" w:hAnsi="標楷體" w:hint="eastAsia"/>
        </w:rPr>
        <w:t>銀行。</w:t>
      </w:r>
    </w:p>
    <w:p w:rsidR="006E5A14" w:rsidRPr="00DA61CE" w:rsidRDefault="006E5A14" w:rsidP="002126A2">
      <w:pPr>
        <w:pStyle w:val="a3"/>
        <w:numPr>
          <w:ilvl w:val="0"/>
          <w:numId w:val="52"/>
        </w:numPr>
        <w:ind w:leftChars="0" w:left="993" w:hanging="284"/>
        <w:rPr>
          <w:rFonts w:ascii="標楷體" w:eastAsia="標楷體" w:hAnsi="標楷體"/>
          <w:b/>
          <w:szCs w:val="24"/>
        </w:rPr>
      </w:pPr>
      <w:r w:rsidRPr="00C32DA0">
        <w:rPr>
          <w:rFonts w:ascii="標楷體" w:eastAsia="標楷體" w:hAnsi="標楷體" w:hint="eastAsia"/>
        </w:rPr>
        <w:t>保險公司之連帶保證保險單：</w:t>
      </w:r>
    </w:p>
    <w:p w:rsidR="00DA61CE" w:rsidRPr="00DA61CE" w:rsidRDefault="00DA61CE" w:rsidP="0073742E">
      <w:pPr>
        <w:pStyle w:val="a3"/>
        <w:numPr>
          <w:ilvl w:val="0"/>
          <w:numId w:val="29"/>
        </w:numPr>
        <w:ind w:leftChars="0" w:left="1333" w:hanging="624"/>
        <w:rPr>
          <w:rFonts w:ascii="標楷體" w:eastAsia="標楷體" w:hAnsi="標楷體"/>
          <w:b/>
          <w:szCs w:val="24"/>
        </w:rPr>
      </w:pPr>
      <w:r w:rsidRPr="00C32DA0">
        <w:rPr>
          <w:rFonts w:ascii="標楷體" w:eastAsia="標楷體" w:hAnsi="標楷體" w:hint="eastAsia"/>
        </w:rPr>
        <w:t>繳納：得標廠商應在本</w:t>
      </w:r>
      <w:r>
        <w:rPr>
          <w:rFonts w:ascii="標楷體" w:eastAsia="標楷體" w:hAnsi="標楷體" w:hint="eastAsia"/>
        </w:rPr>
        <w:t>局</w:t>
      </w:r>
      <w:r w:rsidRPr="00C32DA0">
        <w:rPr>
          <w:rFonts w:ascii="標楷體" w:eastAsia="標楷體" w:hAnsi="標楷體" w:hint="eastAsia"/>
        </w:rPr>
        <w:t>通知繳納保證金之期限前，與保險公司簽訂「押標金保證金暨其他擔保作業辦法」所訂格式相同之保單，送達本</w:t>
      </w:r>
      <w:r>
        <w:rPr>
          <w:rFonts w:ascii="標楷體" w:eastAsia="標楷體" w:hAnsi="標楷體" w:hint="eastAsia"/>
        </w:rPr>
        <w:t>局</w:t>
      </w:r>
      <w:r w:rsidRPr="00C32DA0">
        <w:rPr>
          <w:rFonts w:ascii="標楷體" w:eastAsia="標楷體" w:hAnsi="標楷體" w:hint="eastAsia"/>
        </w:rPr>
        <w:t>，並由</w:t>
      </w:r>
      <w:proofErr w:type="gramStart"/>
      <w:r w:rsidRPr="00C32DA0">
        <w:rPr>
          <w:rFonts w:ascii="標楷體" w:eastAsia="標楷體" w:hAnsi="標楷體" w:hint="eastAsia"/>
        </w:rPr>
        <w:t>本</w:t>
      </w:r>
      <w:r>
        <w:rPr>
          <w:rFonts w:ascii="標楷體" w:eastAsia="標楷體" w:hAnsi="標楷體" w:hint="eastAsia"/>
        </w:rPr>
        <w:t>局</w:t>
      </w:r>
      <w:r w:rsidRPr="00C32DA0">
        <w:rPr>
          <w:rFonts w:ascii="標楷體" w:eastAsia="標楷體" w:hAnsi="標楷體" w:hint="eastAsia"/>
        </w:rPr>
        <w:t>製發</w:t>
      </w:r>
      <w:proofErr w:type="gramEnd"/>
      <w:r w:rsidRPr="00C32DA0">
        <w:rPr>
          <w:rFonts w:ascii="標楷體" w:eastAsia="標楷體" w:hAnsi="標楷體" w:hint="eastAsia"/>
        </w:rPr>
        <w:t>正式收據送交得標廠商。</w:t>
      </w:r>
    </w:p>
    <w:p w:rsidR="00DA61CE" w:rsidRPr="00DA61CE" w:rsidRDefault="00DA61CE" w:rsidP="0073742E">
      <w:pPr>
        <w:pStyle w:val="a3"/>
        <w:numPr>
          <w:ilvl w:val="0"/>
          <w:numId w:val="29"/>
        </w:numPr>
        <w:ind w:leftChars="0" w:left="1333" w:hanging="624"/>
        <w:rPr>
          <w:rFonts w:ascii="標楷體" w:eastAsia="標楷體" w:hAnsi="標楷體"/>
          <w:b/>
          <w:szCs w:val="24"/>
        </w:rPr>
      </w:pPr>
      <w:r w:rsidRPr="00C32DA0">
        <w:rPr>
          <w:rFonts w:ascii="標楷體" w:eastAsia="標楷體" w:hAnsi="標楷體" w:hint="eastAsia"/>
        </w:rPr>
        <w:t>退還：</w:t>
      </w:r>
      <w:r>
        <w:rPr>
          <w:rFonts w:ascii="標楷體" w:eastAsia="標楷體" w:hint="eastAsia"/>
          <w:color w:val="000000"/>
        </w:rPr>
        <w:t>未分期或最後一期，</w:t>
      </w:r>
      <w:r w:rsidRPr="00424045">
        <w:rPr>
          <w:rFonts w:ascii="標楷體" w:eastAsia="標楷體" w:hint="eastAsia"/>
          <w:color w:val="000000"/>
        </w:rPr>
        <w:t>經</w:t>
      </w:r>
      <w:r>
        <w:rPr>
          <w:rFonts w:ascii="標楷體" w:eastAsia="標楷體" w:hint="eastAsia"/>
          <w:color w:val="000000"/>
        </w:rPr>
        <w:t>本局</w:t>
      </w:r>
      <w:r w:rsidRPr="00424045">
        <w:rPr>
          <w:rFonts w:ascii="標楷體" w:eastAsia="標楷體" w:hint="eastAsia"/>
          <w:color w:val="000000"/>
        </w:rPr>
        <w:t>正式驗收合格且無待解決事項，並繳納保固保證金</w:t>
      </w:r>
      <w:r>
        <w:rPr>
          <w:rFonts w:ascii="標楷體" w:eastAsia="標楷體" w:hint="eastAsia"/>
          <w:color w:val="000000"/>
        </w:rPr>
        <w:t>(免保固保證金者，免繳納)</w:t>
      </w:r>
      <w:r w:rsidRPr="00424045">
        <w:rPr>
          <w:rFonts w:ascii="標楷體" w:eastAsia="標楷體" w:hint="eastAsia"/>
          <w:color w:val="000000"/>
        </w:rPr>
        <w:t>後始免除保證責任並無息發還</w:t>
      </w:r>
      <w:r w:rsidRPr="00C32DA0">
        <w:rPr>
          <w:rFonts w:ascii="標楷體" w:eastAsia="標楷體" w:hAnsi="標楷體" w:hint="eastAsia"/>
        </w:rPr>
        <w:t>。</w:t>
      </w:r>
      <w:r>
        <w:rPr>
          <w:rFonts w:ascii="標楷體" w:eastAsia="標楷體" w:hAnsi="標楷體" w:hint="eastAsia"/>
        </w:rPr>
        <w:t>並由本局於</w:t>
      </w:r>
      <w:r w:rsidRPr="00C32DA0">
        <w:rPr>
          <w:rFonts w:ascii="標楷體" w:eastAsia="標楷體" w:hAnsi="標楷體" w:hint="eastAsia"/>
        </w:rPr>
        <w:t>免除相關保證</w:t>
      </w:r>
      <w:proofErr w:type="gramStart"/>
      <w:r w:rsidRPr="00C32DA0">
        <w:rPr>
          <w:rFonts w:ascii="標楷體" w:eastAsia="標楷體" w:hAnsi="標楷體" w:hint="eastAsia"/>
        </w:rPr>
        <w:t>責任時函知</w:t>
      </w:r>
      <w:proofErr w:type="gramEnd"/>
      <w:r w:rsidRPr="00C32DA0">
        <w:rPr>
          <w:rFonts w:ascii="標楷體" w:eastAsia="標楷體" w:hAnsi="標楷體" w:hint="eastAsia"/>
        </w:rPr>
        <w:t>廠商及副知開發</w:t>
      </w:r>
      <w:proofErr w:type="gramStart"/>
      <w:r w:rsidRPr="00C32DA0">
        <w:rPr>
          <w:rFonts w:ascii="標楷體" w:eastAsia="標楷體" w:hAnsi="標楷體" w:hint="eastAsia"/>
        </w:rPr>
        <w:t>保兌之</w:t>
      </w:r>
      <w:proofErr w:type="gramEnd"/>
      <w:r w:rsidRPr="00C32DA0">
        <w:rPr>
          <w:rFonts w:ascii="標楷體" w:eastAsia="標楷體" w:hAnsi="標楷體" w:hint="eastAsia"/>
        </w:rPr>
        <w:t>銀行。</w:t>
      </w:r>
    </w:p>
    <w:p w:rsidR="004006C0" w:rsidRPr="002C39AA" w:rsidRDefault="00EE1FA5" w:rsidP="002C39AA">
      <w:pPr>
        <w:pStyle w:val="a3"/>
        <w:ind w:leftChars="67" w:left="643" w:hangingChars="201" w:hanging="482"/>
        <w:rPr>
          <w:rFonts w:ascii="標楷體" w:eastAsia="標楷體"/>
        </w:rPr>
      </w:pPr>
      <w:r w:rsidRPr="00600D11">
        <w:rPr>
          <w:rFonts w:ascii="標楷體" w:eastAsia="標楷體" w:hint="eastAsia"/>
        </w:rPr>
        <w:t>(五)</w:t>
      </w:r>
      <w:r w:rsidR="004006C0" w:rsidRPr="002C39AA">
        <w:rPr>
          <w:rFonts w:ascii="標楷體" w:eastAsia="標楷體" w:hint="eastAsia"/>
        </w:rPr>
        <w:t>以銀行開發或</w:t>
      </w:r>
      <w:proofErr w:type="gramStart"/>
      <w:r w:rsidR="004006C0" w:rsidRPr="002C39AA">
        <w:rPr>
          <w:rFonts w:ascii="標楷體" w:eastAsia="標楷體" w:hint="eastAsia"/>
        </w:rPr>
        <w:t>保兌之</w:t>
      </w:r>
      <w:proofErr w:type="gramEnd"/>
      <w:r w:rsidR="004006C0" w:rsidRPr="002C39AA">
        <w:rPr>
          <w:rFonts w:ascii="標楷體" w:eastAsia="標楷體" w:hint="eastAsia"/>
        </w:rPr>
        <w:t>不可撤銷擔保信用狀、銀行之書面連帶保證或保險公司之保證保險單繳納履約保證，除招標文件另有規定者外，其有效期應較契約規定之最後交貨或完工期限長90日以上，廠商未能依契約規定期限履約或因可歸責於廠商之事由致無法於有</w:t>
      </w:r>
      <w:r w:rsidR="004006C0" w:rsidRPr="002C39AA">
        <w:rPr>
          <w:rFonts w:ascii="標楷體" w:eastAsia="標楷體" w:hint="eastAsia"/>
        </w:rPr>
        <w:lastRenderedPageBreak/>
        <w:t>效期內完成驗收者，履約及差額保證金之有效期應按遲延期間延長之。但得標廠商以銀行開立之不可撤銷擔保信用狀或銀行之書面連帶保證繳納，有效期未能立即涵蓋上述有效期，須先以較短有效期繳納者，其有效期每次至少___年（由本局於招標時自行填列，未填列者，為3年，末次之有效期得少於3年）。得標廠商應於有效期屆滿前   日（由本局於招標時自行填列，未填列者，為30日）辦理完成繳交符合契約約定額度之保證金。</w:t>
      </w:r>
    </w:p>
    <w:p w:rsidR="004006C0" w:rsidRPr="002C39AA" w:rsidRDefault="00EE1FA5" w:rsidP="002C39AA">
      <w:pPr>
        <w:pStyle w:val="a3"/>
        <w:ind w:leftChars="67" w:left="643" w:hangingChars="201" w:hanging="482"/>
        <w:rPr>
          <w:rFonts w:ascii="標楷體" w:eastAsia="標楷體"/>
        </w:rPr>
      </w:pPr>
      <w:r w:rsidRPr="00600D11">
        <w:rPr>
          <w:rFonts w:ascii="標楷體" w:eastAsia="標楷體" w:hint="eastAsia"/>
        </w:rPr>
        <w:t>(六)</w:t>
      </w:r>
      <w:r w:rsidR="001C6E2C" w:rsidRPr="002C39AA">
        <w:rPr>
          <w:rFonts w:ascii="標楷體" w:eastAsia="標楷體" w:hint="eastAsia"/>
        </w:rPr>
        <w:t>得標廠商未依規定期限繳納履約保證金，或繳納之額度不足或不合規定程式者，本局不予受理。但其情形可以補正者，本局將限期請得標廠商補正；逾期</w:t>
      </w:r>
      <w:proofErr w:type="gramStart"/>
      <w:r w:rsidR="001C6E2C" w:rsidRPr="002C39AA">
        <w:rPr>
          <w:rFonts w:ascii="標楷體" w:eastAsia="標楷體" w:hint="eastAsia"/>
        </w:rPr>
        <w:t>不</w:t>
      </w:r>
      <w:proofErr w:type="gramEnd"/>
      <w:r w:rsidR="001C6E2C" w:rsidRPr="002C39AA">
        <w:rPr>
          <w:rFonts w:ascii="標楷體" w:eastAsia="標楷體" w:hint="eastAsia"/>
        </w:rPr>
        <w:t>補正者，不予受理，並依政府採購法令辦理。</w:t>
      </w:r>
    </w:p>
    <w:p w:rsidR="001C6E2C" w:rsidRPr="00A20C3B" w:rsidRDefault="00EE1FA5" w:rsidP="002C39AA">
      <w:pPr>
        <w:pStyle w:val="a3"/>
        <w:ind w:leftChars="67" w:left="643" w:hangingChars="201" w:hanging="482"/>
        <w:rPr>
          <w:rFonts w:ascii="標楷體" w:eastAsia="標楷體" w:hAnsi="標楷體"/>
          <w:b/>
          <w:szCs w:val="24"/>
        </w:rPr>
      </w:pPr>
      <w:r w:rsidRPr="00600D11">
        <w:rPr>
          <w:rFonts w:ascii="標楷體" w:eastAsia="標楷體" w:hint="eastAsia"/>
        </w:rPr>
        <w:t>(七)</w:t>
      </w:r>
      <w:r w:rsidR="001C6E2C" w:rsidRPr="002C39AA">
        <w:rPr>
          <w:rFonts w:ascii="標楷體" w:eastAsia="標楷體" w:hint="eastAsia"/>
        </w:rPr>
        <w:t>廠商有下列情形之</w:t>
      </w:r>
      <w:proofErr w:type="gramStart"/>
      <w:r w:rsidR="001C6E2C" w:rsidRPr="002C39AA">
        <w:rPr>
          <w:rFonts w:ascii="標楷體" w:eastAsia="標楷體" w:hint="eastAsia"/>
        </w:rPr>
        <w:t>一</w:t>
      </w:r>
      <w:proofErr w:type="gramEnd"/>
      <w:r w:rsidR="001C6E2C" w:rsidRPr="002C39AA">
        <w:rPr>
          <w:rFonts w:ascii="標楷體" w:eastAsia="標楷體" w:hint="eastAsia"/>
        </w:rPr>
        <w:t>者，其所繳納之保證金及其孳息得部份或全部不予發還：</w:t>
      </w:r>
    </w:p>
    <w:p w:rsidR="00A20C3B" w:rsidRPr="005F0511" w:rsidRDefault="00A20C3B"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有採購法第50條第1項第3款至第5款、第7款情形之</w:t>
      </w:r>
      <w:proofErr w:type="gramStart"/>
      <w:r w:rsidRPr="005F0511">
        <w:rPr>
          <w:rFonts w:ascii="標楷體" w:eastAsia="標楷體" w:hAnsi="標楷體" w:hint="eastAsia"/>
        </w:rPr>
        <w:t>一</w:t>
      </w:r>
      <w:proofErr w:type="gramEnd"/>
      <w:r w:rsidRPr="005F0511">
        <w:rPr>
          <w:rFonts w:ascii="標楷體" w:eastAsia="標楷體" w:hAnsi="標楷體" w:hint="eastAsia"/>
        </w:rPr>
        <w:t>者，依同條第2項</w:t>
      </w:r>
      <w:proofErr w:type="gramStart"/>
      <w:r w:rsidRPr="005F0511">
        <w:rPr>
          <w:rFonts w:ascii="標楷體" w:eastAsia="標楷體" w:hAnsi="標楷體" w:hint="eastAsia"/>
        </w:rPr>
        <w:t>前段得追</w:t>
      </w:r>
      <w:proofErr w:type="gramEnd"/>
      <w:r w:rsidRPr="005F0511">
        <w:rPr>
          <w:rFonts w:ascii="標楷體" w:eastAsia="標楷體" w:hAnsi="標楷體" w:hint="eastAsia"/>
        </w:rPr>
        <w:t>償損失之情形者，與追償金額相等之保證金。</w:t>
      </w:r>
    </w:p>
    <w:p w:rsidR="00A20C3B" w:rsidRPr="005F0511" w:rsidRDefault="00A20C3B"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違反採購法第65條規定</w:t>
      </w:r>
      <w:proofErr w:type="gramStart"/>
      <w:r w:rsidRPr="005F0511">
        <w:rPr>
          <w:rFonts w:ascii="標楷體" w:eastAsia="標楷體" w:hAnsi="標楷體" w:hint="eastAsia"/>
        </w:rPr>
        <w:t>轉包者</w:t>
      </w:r>
      <w:proofErr w:type="gramEnd"/>
      <w:r w:rsidRPr="005F0511">
        <w:rPr>
          <w:rFonts w:ascii="標楷體" w:eastAsia="標楷體" w:hAnsi="標楷體" w:hint="eastAsia"/>
        </w:rPr>
        <w:t>，全部保證金。</w:t>
      </w:r>
    </w:p>
    <w:p w:rsidR="00A20C3B" w:rsidRPr="005F0511" w:rsidRDefault="00A20C3B"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擅自減省工料，其減省工料及所造成損失之金額，自待付契約價</w:t>
      </w:r>
      <w:proofErr w:type="gramStart"/>
      <w:r w:rsidRPr="005F0511">
        <w:rPr>
          <w:rFonts w:ascii="標楷體" w:eastAsia="標楷體" w:hAnsi="標楷體" w:hint="eastAsia"/>
        </w:rPr>
        <w:t>金扣抵仍</w:t>
      </w:r>
      <w:proofErr w:type="gramEnd"/>
      <w:r w:rsidRPr="005F0511">
        <w:rPr>
          <w:rFonts w:ascii="標楷體" w:eastAsia="標楷體" w:hAnsi="標楷體" w:hint="eastAsia"/>
        </w:rPr>
        <w:t>有不足者，與該不足金額相等之保證金。</w:t>
      </w:r>
    </w:p>
    <w:p w:rsidR="005F0511" w:rsidRPr="005F0511" w:rsidRDefault="005F0511"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因可歸責於廠商之事由，致部份終止或解除契約者，依該部份所占契約金額比率計算之保證金；全部終止或解除契約者，全部保證金。</w:t>
      </w:r>
    </w:p>
    <w:p w:rsidR="005F0511" w:rsidRPr="005F0511" w:rsidRDefault="005F0511"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查驗或驗收不合格，且未於通知期限內依規定辦理，其不合格部份及所造成損失、　　  額外費用或懲罰性違約金之金額，自待付契約價</w:t>
      </w:r>
      <w:proofErr w:type="gramStart"/>
      <w:r w:rsidRPr="005F0511">
        <w:rPr>
          <w:rFonts w:ascii="標楷體" w:eastAsia="標楷體" w:hAnsi="標楷體" w:hint="eastAsia"/>
        </w:rPr>
        <w:t>金扣抵仍</w:t>
      </w:r>
      <w:proofErr w:type="gramEnd"/>
      <w:r w:rsidRPr="005F0511">
        <w:rPr>
          <w:rFonts w:ascii="標楷體" w:eastAsia="標楷體" w:hAnsi="標楷體" w:hint="eastAsia"/>
        </w:rPr>
        <w:t>有不足者，與該不足金額  相等之保證金。</w:t>
      </w:r>
    </w:p>
    <w:p w:rsidR="005F0511" w:rsidRPr="005F0511" w:rsidRDefault="005F0511"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未依契約規定期限或本局同意之延長期限履行契約之一部或全部，其逾期違約金之金額，自待付契約價</w:t>
      </w:r>
      <w:proofErr w:type="gramStart"/>
      <w:r w:rsidRPr="005F0511">
        <w:rPr>
          <w:rFonts w:ascii="標楷體" w:eastAsia="標楷體" w:hAnsi="標楷體" w:hint="eastAsia"/>
        </w:rPr>
        <w:t>金扣抵仍</w:t>
      </w:r>
      <w:proofErr w:type="gramEnd"/>
      <w:r w:rsidRPr="005F0511">
        <w:rPr>
          <w:rFonts w:ascii="標楷體" w:eastAsia="標楷體" w:hAnsi="標楷體" w:hint="eastAsia"/>
        </w:rPr>
        <w:t>有不足者，與該不足金額相等之保證金。</w:t>
      </w:r>
    </w:p>
    <w:p w:rsidR="005F0511" w:rsidRPr="005F0511" w:rsidRDefault="005F0511" w:rsidP="0073742E">
      <w:pPr>
        <w:pStyle w:val="a3"/>
        <w:numPr>
          <w:ilvl w:val="0"/>
          <w:numId w:val="30"/>
        </w:numPr>
        <w:ind w:leftChars="0" w:left="993" w:hanging="284"/>
        <w:rPr>
          <w:rFonts w:ascii="標楷體" w:eastAsia="標楷體" w:hAnsi="標楷體"/>
          <w:b/>
          <w:szCs w:val="24"/>
        </w:rPr>
      </w:pPr>
      <w:proofErr w:type="gramStart"/>
      <w:r w:rsidRPr="005F0511">
        <w:rPr>
          <w:rFonts w:ascii="標楷體" w:eastAsia="標楷體" w:hAnsi="標楷體" w:hint="eastAsia"/>
        </w:rPr>
        <w:t>須返還</w:t>
      </w:r>
      <w:proofErr w:type="gramEnd"/>
      <w:r w:rsidRPr="005F0511">
        <w:rPr>
          <w:rFonts w:ascii="標楷體" w:eastAsia="標楷體" w:hAnsi="標楷體" w:hint="eastAsia"/>
        </w:rPr>
        <w:t>已支領之契約價金而未返還，與未返還金額相等之保證金。</w:t>
      </w:r>
    </w:p>
    <w:p w:rsidR="005F0511" w:rsidRPr="005F0511" w:rsidRDefault="005F0511"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未依契約規定延長保證金之有效期者，其應延長之保證金。</w:t>
      </w:r>
    </w:p>
    <w:p w:rsidR="005F0511" w:rsidRPr="005F0511" w:rsidRDefault="005F0511" w:rsidP="0073742E">
      <w:pPr>
        <w:pStyle w:val="a3"/>
        <w:numPr>
          <w:ilvl w:val="0"/>
          <w:numId w:val="30"/>
        </w:numPr>
        <w:ind w:leftChars="0" w:left="993" w:hanging="284"/>
        <w:rPr>
          <w:rFonts w:ascii="標楷體" w:eastAsia="標楷體" w:hAnsi="標楷體"/>
          <w:b/>
          <w:szCs w:val="24"/>
        </w:rPr>
      </w:pPr>
      <w:r w:rsidRPr="005F0511">
        <w:rPr>
          <w:rFonts w:ascii="標楷體" w:eastAsia="標楷體" w:hAnsi="標楷體" w:hint="eastAsia"/>
        </w:rPr>
        <w:t>其他因可歸責於廠商之事由，致本局遭受損害，其應由廠商賠償而未賠償者，與應賠償金額相等之保證金。</w:t>
      </w:r>
    </w:p>
    <w:p w:rsidR="001C6E2C" w:rsidRPr="002C39AA" w:rsidRDefault="00EE1FA5" w:rsidP="002C39AA">
      <w:pPr>
        <w:pStyle w:val="a3"/>
        <w:ind w:leftChars="67" w:left="643" w:hangingChars="201" w:hanging="482"/>
        <w:rPr>
          <w:rFonts w:ascii="標楷體" w:eastAsia="標楷體"/>
        </w:rPr>
      </w:pPr>
      <w:r w:rsidRPr="00600D11">
        <w:rPr>
          <w:rFonts w:ascii="標楷體" w:eastAsia="標楷體" w:hint="eastAsia"/>
        </w:rPr>
        <w:t>(八)</w:t>
      </w:r>
      <w:r w:rsidR="001C6E2C" w:rsidRPr="002C39AA">
        <w:rPr>
          <w:rFonts w:ascii="標楷體" w:eastAsia="標楷體" w:hint="eastAsia"/>
        </w:rPr>
        <w:t>前款不予發還之保證金，於依契約規定分次發還之情形，得為尚未發還者，不予發還之孳息，為不予發還之保證金於繳納後所生者。</w:t>
      </w:r>
    </w:p>
    <w:p w:rsidR="001C6E2C" w:rsidRPr="002C39AA" w:rsidRDefault="00EE1FA5" w:rsidP="002C39AA">
      <w:pPr>
        <w:pStyle w:val="a3"/>
        <w:ind w:leftChars="67" w:left="643" w:hangingChars="201" w:hanging="482"/>
        <w:rPr>
          <w:rFonts w:ascii="標楷體" w:eastAsia="標楷體"/>
        </w:rPr>
      </w:pPr>
      <w:r w:rsidRPr="00600D11">
        <w:rPr>
          <w:rFonts w:ascii="標楷體" w:eastAsia="標楷體" w:hint="eastAsia"/>
        </w:rPr>
        <w:t>(九)</w:t>
      </w:r>
      <w:r w:rsidR="001C6E2C" w:rsidRPr="002C39AA">
        <w:rPr>
          <w:rFonts w:ascii="標楷體" w:eastAsia="標楷體" w:hint="eastAsia"/>
        </w:rPr>
        <w:t>同一契約有本點第十款2目以上情形者，應分別適用之。但其合計金額逾履約保證金總金額者，以總金額為限。</w:t>
      </w:r>
    </w:p>
    <w:p w:rsidR="001C6E2C" w:rsidRPr="002C39AA" w:rsidRDefault="00EE1FA5" w:rsidP="002C39AA">
      <w:pPr>
        <w:pStyle w:val="a3"/>
        <w:ind w:leftChars="67" w:left="643" w:hangingChars="201" w:hanging="482"/>
        <w:rPr>
          <w:rFonts w:ascii="標楷體" w:eastAsia="標楷體"/>
        </w:rPr>
      </w:pPr>
      <w:r w:rsidRPr="00600D11">
        <w:rPr>
          <w:rFonts w:ascii="標楷體" w:eastAsia="標楷體" w:hint="eastAsia"/>
        </w:rPr>
        <w:t>(十)</w:t>
      </w:r>
      <w:r w:rsidR="001C6E2C" w:rsidRPr="002C39AA">
        <w:rPr>
          <w:rFonts w:ascii="標楷體" w:eastAsia="標楷體" w:hint="eastAsia"/>
        </w:rPr>
        <w:t>廠商如以銀行之書面連帶保證或開發或</w:t>
      </w:r>
      <w:proofErr w:type="gramStart"/>
      <w:r w:rsidR="001C6E2C" w:rsidRPr="002C39AA">
        <w:rPr>
          <w:rFonts w:ascii="標楷體" w:eastAsia="標楷體" w:hint="eastAsia"/>
        </w:rPr>
        <w:t>保兌之</w:t>
      </w:r>
      <w:proofErr w:type="gramEnd"/>
      <w:r w:rsidR="001C6E2C" w:rsidRPr="002C39AA">
        <w:rPr>
          <w:rFonts w:ascii="標楷體" w:eastAsia="標楷體" w:hint="eastAsia"/>
        </w:rPr>
        <w:t>不可撤銷擔保信用狀繳納履約保證金，機關得視該銀行之債信、過去履行連帶保證之紀錄等，經機關審核後始予接受。廠商以押標金轉換為履約保證金時，亦同。</w:t>
      </w:r>
    </w:p>
    <w:p w:rsidR="001C6E2C" w:rsidRPr="002C39AA" w:rsidRDefault="00EE1FA5" w:rsidP="002C39AA">
      <w:pPr>
        <w:pStyle w:val="a3"/>
        <w:ind w:leftChars="67" w:left="643" w:hangingChars="201" w:hanging="482"/>
        <w:rPr>
          <w:rFonts w:ascii="標楷體" w:eastAsia="標楷體"/>
        </w:rPr>
      </w:pPr>
      <w:r w:rsidRPr="00600D11">
        <w:rPr>
          <w:rFonts w:ascii="標楷體" w:eastAsia="標楷體" w:hint="eastAsia"/>
        </w:rPr>
        <w:t>(十一)</w:t>
      </w:r>
      <w:r w:rsidR="001C6E2C" w:rsidRPr="002C39AA">
        <w:rPr>
          <w:rFonts w:ascii="標楷體" w:eastAsia="標楷體" w:hint="eastAsia"/>
        </w:rPr>
        <w:t>押標金及保證金得予減收之情形：</w:t>
      </w:r>
    </w:p>
    <w:p w:rsidR="005F0511" w:rsidRPr="00156873" w:rsidRDefault="00156873" w:rsidP="00156873">
      <w:pPr>
        <w:ind w:leftChars="198" w:left="698" w:hangingChars="93" w:hanging="223"/>
        <w:rPr>
          <w:rFonts w:ascii="標楷體" w:eastAsia="標楷體" w:hAnsi="標楷體"/>
          <w:b/>
          <w:szCs w:val="24"/>
        </w:rPr>
      </w:pPr>
      <w:r>
        <w:rPr>
          <w:rFonts w:ascii="標楷體" w:eastAsia="標楷體" w:hAnsi="標楷體" w:hint="eastAsia"/>
        </w:rPr>
        <w:t>1.</w:t>
      </w:r>
      <w:r w:rsidR="005F0511" w:rsidRPr="00156873">
        <w:rPr>
          <w:rFonts w:ascii="標楷體" w:eastAsia="標楷體" w:hAnsi="標楷體" w:hint="eastAsia"/>
        </w:rPr>
        <w:t>經採購法主管機關或相關中央目的事業主管機關評定之優良廠商，檢附於政府電子採購網資料庫查詢</w:t>
      </w:r>
      <w:proofErr w:type="gramStart"/>
      <w:r w:rsidR="005F0511" w:rsidRPr="00156873">
        <w:rPr>
          <w:rFonts w:ascii="標楷體" w:eastAsia="標楷體" w:hAnsi="標楷體" w:hint="eastAsia"/>
        </w:rPr>
        <w:t>押</w:t>
      </w:r>
      <w:proofErr w:type="gramEnd"/>
      <w:r w:rsidR="005F0511" w:rsidRPr="00156873">
        <w:rPr>
          <w:rFonts w:ascii="標楷體" w:eastAsia="標楷體" w:hAnsi="標楷體" w:hint="eastAsia"/>
        </w:rPr>
        <w:t>標金及保證金繳納期限（押標金繳納期限為開標當日）尚於獎勵期間之證明文件，其應繳納之押標金、保固保證金及履約保證金得依規定減收50％。</w:t>
      </w:r>
    </w:p>
    <w:p w:rsidR="005F0511" w:rsidRPr="00EE1FA5" w:rsidRDefault="005F0511" w:rsidP="005F0511">
      <w:pPr>
        <w:ind w:left="284" w:firstLineChars="177" w:firstLine="425"/>
        <w:rPr>
          <w:rFonts w:ascii="標楷體" w:eastAsia="標楷體" w:hAnsi="標楷體"/>
        </w:rPr>
      </w:pPr>
      <w:r w:rsidRPr="00EE1FA5">
        <w:rPr>
          <w:rFonts w:ascii="標楷體" w:eastAsia="標楷體" w:hAnsi="標楷體" w:hint="eastAsia"/>
        </w:rPr>
        <w:t>■行政院公共工程委員會公共工程金質獎之得獎廠商，</w:t>
      </w:r>
      <w:proofErr w:type="gramStart"/>
      <w:r w:rsidRPr="00EE1FA5">
        <w:rPr>
          <w:rFonts w:ascii="標楷體" w:eastAsia="標楷體" w:hAnsi="標楷體" w:hint="eastAsia"/>
        </w:rPr>
        <w:t>減收原應</w:t>
      </w:r>
      <w:proofErr w:type="gramEnd"/>
      <w:r w:rsidRPr="00EE1FA5">
        <w:rPr>
          <w:rFonts w:ascii="標楷體" w:eastAsia="標楷體" w:hAnsi="標楷體" w:hint="eastAsia"/>
        </w:rPr>
        <w:t>繳額度之</w:t>
      </w:r>
      <w:r w:rsidRPr="00EE1FA5">
        <w:rPr>
          <w:rFonts w:ascii="標楷體" w:eastAsia="標楷體" w:hAnsi="標楷體"/>
        </w:rPr>
        <w:t>50%</w:t>
      </w:r>
      <w:r w:rsidRPr="00EE1FA5">
        <w:rPr>
          <w:rFonts w:ascii="標楷體" w:eastAsia="標楷體" w:hAnsi="標楷體" w:hint="eastAsia"/>
        </w:rPr>
        <w:t>。</w:t>
      </w:r>
    </w:p>
    <w:p w:rsidR="005F0511" w:rsidRPr="00EE1FA5" w:rsidRDefault="005F0511" w:rsidP="005F0511">
      <w:pPr>
        <w:ind w:leftChars="296" w:left="991" w:hangingChars="117" w:hanging="281"/>
        <w:rPr>
          <w:rFonts w:ascii="標楷體" w:eastAsia="標楷體" w:hAnsi="標楷體"/>
          <w:b/>
          <w:szCs w:val="24"/>
        </w:rPr>
      </w:pPr>
      <w:r w:rsidRPr="00EE1FA5">
        <w:rPr>
          <w:rFonts w:ascii="標楷體" w:eastAsia="標楷體" w:hAnsi="標楷體" w:hint="eastAsia"/>
        </w:rPr>
        <w:t>□其他獎項</w:t>
      </w:r>
      <w:r w:rsidRPr="00EE1FA5">
        <w:rPr>
          <w:rFonts w:ascii="標楷體" w:eastAsia="標楷體" w:hAnsi="標楷體"/>
        </w:rPr>
        <w:t>(</w:t>
      </w:r>
      <w:r w:rsidRPr="00EE1FA5">
        <w:rPr>
          <w:rFonts w:ascii="標楷體" w:eastAsia="標楷體" w:hAnsi="標楷體" w:hint="eastAsia"/>
        </w:rPr>
        <w:t>由</w:t>
      </w:r>
      <w:proofErr w:type="gramStart"/>
      <w:r w:rsidRPr="00EE1FA5">
        <w:rPr>
          <w:rFonts w:ascii="標楷體" w:eastAsia="標楷體" w:hAnsi="標楷體" w:hint="eastAsia"/>
        </w:rPr>
        <w:t>本局敘明</w:t>
      </w:r>
      <w:proofErr w:type="gramEnd"/>
      <w:r w:rsidRPr="00EE1FA5">
        <w:rPr>
          <w:rFonts w:ascii="標楷體" w:eastAsia="標楷體" w:hAnsi="標楷體" w:hint="eastAsia"/>
        </w:rPr>
        <w:t>獎項名稱及減收額度，其減收總額度</w:t>
      </w:r>
      <w:proofErr w:type="gramStart"/>
      <w:r w:rsidRPr="00EE1FA5">
        <w:rPr>
          <w:rFonts w:ascii="標楷體" w:eastAsia="標楷體" w:hAnsi="標楷體" w:hint="eastAsia"/>
        </w:rPr>
        <w:t>不</w:t>
      </w:r>
      <w:proofErr w:type="gramEnd"/>
      <w:r w:rsidRPr="00EE1FA5">
        <w:rPr>
          <w:rFonts w:ascii="標楷體" w:eastAsia="標楷體" w:hAnsi="標楷體" w:hint="eastAsia"/>
        </w:rPr>
        <w:t>逾原定應繳總額之</w:t>
      </w:r>
      <w:r w:rsidRPr="00EE1FA5">
        <w:rPr>
          <w:rFonts w:ascii="標楷體" w:eastAsia="標楷體" w:hAnsi="標楷體"/>
        </w:rPr>
        <w:t>50</w:t>
      </w:r>
      <w:r w:rsidRPr="00EE1FA5">
        <w:rPr>
          <w:rFonts w:ascii="標楷體" w:eastAsia="標楷體" w:hAnsi="標楷體" w:hint="eastAsia"/>
        </w:rPr>
        <w:t>%)：       。</w:t>
      </w:r>
    </w:p>
    <w:p w:rsidR="005F0511" w:rsidRDefault="00156873" w:rsidP="00156873">
      <w:pPr>
        <w:ind w:leftChars="198" w:left="698" w:hangingChars="93" w:hanging="223"/>
        <w:rPr>
          <w:rFonts w:ascii="標楷體" w:eastAsia="標楷體" w:hAnsi="標楷體"/>
        </w:rPr>
      </w:pPr>
      <w:r>
        <w:rPr>
          <w:rFonts w:ascii="標楷體" w:eastAsia="標楷體" w:hAnsi="標楷體" w:hint="eastAsia"/>
        </w:rPr>
        <w:t>2.</w:t>
      </w:r>
      <w:r w:rsidR="005F0511" w:rsidRPr="00156873">
        <w:rPr>
          <w:rFonts w:ascii="標楷體" w:eastAsia="標楷體" w:hAnsi="標楷體" w:hint="eastAsia"/>
        </w:rPr>
        <w:t>依本項規定投標廠商</w:t>
      </w:r>
      <w:proofErr w:type="gramStart"/>
      <w:r w:rsidR="005F0511" w:rsidRPr="00156873">
        <w:rPr>
          <w:rFonts w:ascii="標楷體" w:eastAsia="標楷體" w:hAnsi="標楷體" w:hint="eastAsia"/>
        </w:rPr>
        <w:t>押</w:t>
      </w:r>
      <w:proofErr w:type="gramEnd"/>
      <w:r w:rsidR="005F0511" w:rsidRPr="00156873">
        <w:rPr>
          <w:rFonts w:ascii="標楷體" w:eastAsia="標楷體" w:hAnsi="標楷體" w:hint="eastAsia"/>
        </w:rPr>
        <w:t>標金及保證金得予減收，其有不發還</w:t>
      </w:r>
      <w:proofErr w:type="gramStart"/>
      <w:r w:rsidR="005F0511" w:rsidRPr="00156873">
        <w:rPr>
          <w:rFonts w:ascii="標楷體" w:eastAsia="標楷體" w:hAnsi="標楷體" w:hint="eastAsia"/>
        </w:rPr>
        <w:t>押</w:t>
      </w:r>
      <w:proofErr w:type="gramEnd"/>
      <w:r w:rsidR="005F0511" w:rsidRPr="00156873">
        <w:rPr>
          <w:rFonts w:ascii="標楷體" w:eastAsia="標楷體" w:hAnsi="標楷體" w:hint="eastAsia"/>
        </w:rPr>
        <w:t>標金或保證金之情形者，</w:t>
      </w:r>
      <w:r w:rsidR="005F0511" w:rsidRPr="00156873">
        <w:rPr>
          <w:rFonts w:ascii="標楷體" w:eastAsia="標楷體" w:hAnsi="標楷體" w:hint="eastAsia"/>
        </w:rPr>
        <w:lastRenderedPageBreak/>
        <w:t>廠商應就不發還金額</w:t>
      </w:r>
      <w:proofErr w:type="gramStart"/>
      <w:r w:rsidR="005F0511" w:rsidRPr="00156873">
        <w:rPr>
          <w:rFonts w:ascii="標楷體" w:eastAsia="標楷體" w:hAnsi="標楷體" w:hint="eastAsia"/>
        </w:rPr>
        <w:t>中屬減收</w:t>
      </w:r>
      <w:proofErr w:type="gramEnd"/>
      <w:r w:rsidR="005F0511" w:rsidRPr="00156873">
        <w:rPr>
          <w:rFonts w:ascii="標楷體" w:eastAsia="標楷體" w:hAnsi="標楷體" w:hint="eastAsia"/>
        </w:rPr>
        <w:t>之金額補繳之。其經主管機關或相關中央目的事業主管機關取消優良廠商資格，或經各機關依本法第102條第3項規定刊登政府採購公報，且尚在本法第103條第1項所定期限內者，亦同。</w:t>
      </w:r>
    </w:p>
    <w:p w:rsidR="00F93023" w:rsidRPr="00600D11" w:rsidRDefault="00F93023" w:rsidP="00156873">
      <w:pPr>
        <w:ind w:leftChars="198" w:left="698" w:hangingChars="93" w:hanging="223"/>
        <w:rPr>
          <w:rFonts w:ascii="標楷體" w:eastAsia="標楷體" w:hAnsi="標楷體"/>
        </w:rPr>
      </w:pPr>
      <w:r w:rsidRPr="00600D11">
        <w:rPr>
          <w:rFonts w:ascii="標楷體" w:eastAsia="標楷體" w:hAnsi="標楷體" w:hint="eastAsia"/>
        </w:rPr>
        <w:t>3.廠商繳納後方為優良廠商者，</w:t>
      </w:r>
      <w:proofErr w:type="gramStart"/>
      <w:r w:rsidRPr="00600D11">
        <w:rPr>
          <w:rFonts w:ascii="標楷體" w:eastAsia="標楷體" w:hAnsi="標楷體" w:hint="eastAsia"/>
        </w:rPr>
        <w:t>不</w:t>
      </w:r>
      <w:proofErr w:type="gramEnd"/>
      <w:r w:rsidRPr="00600D11">
        <w:rPr>
          <w:rFonts w:ascii="標楷體" w:eastAsia="標楷體" w:hAnsi="標楷體" w:hint="eastAsia"/>
        </w:rPr>
        <w:t>溯及適用減收規定；減收後獎勵期間屆滿者，</w:t>
      </w:r>
      <w:proofErr w:type="gramStart"/>
      <w:r w:rsidRPr="00600D11">
        <w:rPr>
          <w:rFonts w:ascii="標楷體" w:eastAsia="標楷體" w:hAnsi="標楷體" w:hint="eastAsia"/>
        </w:rPr>
        <w:t>免補繳</w:t>
      </w:r>
      <w:proofErr w:type="gramEnd"/>
      <w:r w:rsidRPr="00600D11">
        <w:rPr>
          <w:rFonts w:ascii="標楷體" w:eastAsia="標楷體" w:hAnsi="標楷體" w:hint="eastAsia"/>
        </w:rPr>
        <w:t>減收之金額。</w:t>
      </w:r>
    </w:p>
    <w:p w:rsidR="001C6E2C" w:rsidRPr="00156873" w:rsidRDefault="00EE1FA5" w:rsidP="00156873">
      <w:pPr>
        <w:pStyle w:val="a3"/>
        <w:ind w:leftChars="67" w:left="643" w:hangingChars="201" w:hanging="482"/>
        <w:rPr>
          <w:rFonts w:ascii="標楷體" w:eastAsia="標楷體"/>
        </w:rPr>
      </w:pPr>
      <w:r w:rsidRPr="00600D11">
        <w:rPr>
          <w:rFonts w:ascii="標楷體" w:eastAsia="標楷體" w:hint="eastAsia"/>
        </w:rPr>
        <w:t>(十二)</w:t>
      </w:r>
      <w:r w:rsidR="001C6E2C" w:rsidRPr="00156873">
        <w:rPr>
          <w:rFonts w:ascii="標楷體" w:eastAsia="標楷體" w:hint="eastAsia"/>
        </w:rPr>
        <w:t>契約價金總額於履約期間增加累計金額達新臺幣</w:t>
      </w:r>
      <w:r w:rsidR="001C6E2C" w:rsidRPr="00156873">
        <w:rPr>
          <w:rFonts w:ascii="標楷體" w:eastAsia="標楷體" w:hint="eastAsia"/>
          <w:u w:val="single"/>
        </w:rPr>
        <w:t xml:space="preserve">     </w:t>
      </w:r>
      <w:r w:rsidR="001C6E2C" w:rsidRPr="00156873">
        <w:rPr>
          <w:rFonts w:ascii="標楷體" w:eastAsia="標楷體" w:hint="eastAsia"/>
        </w:rPr>
        <w:t>萬元者</w:t>
      </w:r>
      <w:proofErr w:type="gramStart"/>
      <w:r w:rsidR="001C6E2C" w:rsidRPr="00156873">
        <w:rPr>
          <w:rFonts w:ascii="標楷體" w:eastAsia="標楷體" w:hint="eastAsia"/>
        </w:rPr>
        <w:t>（</w:t>
      </w:r>
      <w:proofErr w:type="gramEnd"/>
      <w:r w:rsidR="001C6E2C" w:rsidRPr="00156873">
        <w:rPr>
          <w:rFonts w:ascii="標楷體" w:eastAsia="標楷體" w:hint="eastAsia"/>
        </w:rPr>
        <w:t>由本局於招標時載明金額；未</w:t>
      </w:r>
      <w:proofErr w:type="gramStart"/>
      <w:r w:rsidR="001C6E2C" w:rsidRPr="00156873">
        <w:rPr>
          <w:rFonts w:ascii="標楷體" w:eastAsia="標楷體" w:hint="eastAsia"/>
        </w:rPr>
        <w:t>載明者</w:t>
      </w:r>
      <w:proofErr w:type="gramEnd"/>
      <w:r w:rsidR="001C6E2C" w:rsidRPr="00156873">
        <w:rPr>
          <w:rFonts w:ascii="標楷體" w:eastAsia="標楷體" w:hint="eastAsia"/>
        </w:rPr>
        <w:t>，</w:t>
      </w:r>
      <w:r w:rsidR="001C6E2C" w:rsidRPr="00F465C2">
        <w:rPr>
          <w:rFonts w:ascii="標楷體" w:eastAsia="標楷體" w:hint="eastAsia"/>
          <w:b/>
        </w:rPr>
        <w:t>為100萬元</w:t>
      </w:r>
      <w:proofErr w:type="gramStart"/>
      <w:r w:rsidR="001C6E2C" w:rsidRPr="00156873">
        <w:rPr>
          <w:rFonts w:ascii="標楷體" w:eastAsia="標楷體" w:hint="eastAsia"/>
        </w:rPr>
        <w:t>）</w:t>
      </w:r>
      <w:proofErr w:type="gramEnd"/>
      <w:r w:rsidR="001C6E2C" w:rsidRPr="00156873">
        <w:rPr>
          <w:rFonts w:ascii="標楷體" w:eastAsia="標楷體" w:hint="eastAsia"/>
        </w:rPr>
        <w:t>，履約保證金之金額應依契約價金總額增加比率調整之，廠商並應於</w:t>
      </w:r>
      <w:r w:rsidR="00F465C2" w:rsidRPr="00F465C2">
        <w:rPr>
          <w:rFonts w:ascii="標楷體" w:eastAsia="標楷體" w:hint="eastAsia"/>
          <w:color w:val="FF0000"/>
          <w:u w:val="single"/>
        </w:rPr>
        <w:t>簽訂</w:t>
      </w:r>
      <w:r w:rsidR="001C6E2C" w:rsidRPr="00156873">
        <w:rPr>
          <w:rFonts w:ascii="標楷體" w:eastAsia="標楷體" w:hint="eastAsia"/>
        </w:rPr>
        <w:t>完成後15日內（</w:t>
      </w:r>
      <w:r w:rsidR="001C6E2C" w:rsidRPr="00156873">
        <w:rPr>
          <w:rFonts w:ascii="標楷體" w:eastAsia="標楷體"/>
        </w:rPr>
        <w:t>末日為例假日者順延1日）繳足</w:t>
      </w:r>
      <w:r w:rsidR="001C6E2C" w:rsidRPr="00156873">
        <w:rPr>
          <w:rFonts w:ascii="標楷體" w:eastAsia="標楷體" w:hint="eastAsia"/>
        </w:rPr>
        <w:t>，未繳足者，本局得停止該部分之估驗計價</w:t>
      </w:r>
      <w:r w:rsidR="001C6E2C" w:rsidRPr="00156873">
        <w:rPr>
          <w:rFonts w:ascii="標楷體" w:eastAsia="標楷體"/>
        </w:rPr>
        <w:t>。</w:t>
      </w:r>
    </w:p>
    <w:p w:rsidR="001C6E2C" w:rsidRPr="00600D11" w:rsidRDefault="00EE1FA5" w:rsidP="002C39AA">
      <w:pPr>
        <w:pStyle w:val="a3"/>
        <w:ind w:leftChars="67" w:left="643" w:hangingChars="201" w:hanging="482"/>
        <w:rPr>
          <w:rFonts w:ascii="標楷體" w:eastAsia="標楷體"/>
        </w:rPr>
      </w:pPr>
      <w:r w:rsidRPr="00600D11">
        <w:rPr>
          <w:rFonts w:ascii="標楷體" w:eastAsia="標楷體" w:hint="eastAsia"/>
        </w:rPr>
        <w:t>(十三)</w:t>
      </w:r>
      <w:r w:rsidRPr="00600D11">
        <w:rPr>
          <w:rFonts w:ascii="標楷體" w:eastAsia="標楷體"/>
        </w:rPr>
        <w:t>得標廠商無力完成本工程或違反契約而無正當理由停工，本機關得動用其未領之款</w:t>
      </w:r>
      <w:r w:rsidR="00623372" w:rsidRPr="00600D11">
        <w:rPr>
          <w:rFonts w:ascii="標楷體" w:eastAsia="標楷體" w:hint="eastAsia"/>
        </w:rPr>
        <w:t>項</w:t>
      </w:r>
      <w:r w:rsidRPr="00600D11">
        <w:rPr>
          <w:rFonts w:ascii="標楷體" w:eastAsia="標楷體"/>
        </w:rPr>
        <w:t>或其他掌握之有關款項以維工程進行，如有</w:t>
      </w:r>
      <w:bookmarkStart w:id="0" w:name="_GoBack"/>
      <w:bookmarkEnd w:id="0"/>
      <w:r w:rsidRPr="00600D11">
        <w:rPr>
          <w:rFonts w:ascii="標楷體" w:eastAsia="標楷體"/>
        </w:rPr>
        <w:t>不足時，得標廠商應負責賠償。</w:t>
      </w:r>
    </w:p>
    <w:p w:rsidR="00672C86" w:rsidRPr="00A22E10" w:rsidRDefault="00CE1677"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得標廠商須於決標後次日起算</w:t>
      </w:r>
      <w:r w:rsidRPr="00600D11">
        <w:rPr>
          <w:rFonts w:ascii="標楷體" w:eastAsia="標楷體" w:hAnsi="標楷體" w:hint="eastAsia"/>
        </w:rPr>
        <w:t>（</w:t>
      </w:r>
      <w:r w:rsidR="00F37B73" w:rsidRPr="00600D11">
        <w:rPr>
          <w:rFonts w:ascii="標楷體" w:eastAsia="標楷體" w:hAnsi="標楷體" w:hint="eastAsia"/>
        </w:rPr>
        <w:t>15</w:t>
      </w:r>
      <w:r w:rsidRPr="00600D11">
        <w:rPr>
          <w:rFonts w:ascii="標楷體" w:eastAsia="標楷體" w:hAnsi="標楷體" w:hint="eastAsia"/>
        </w:rPr>
        <w:t>）日內(末日為例假日者順延)攜帶補充須知規定應繳納證件(正本)、與投標廠商印模單相符之印章，至本局完成簽約手續(契約依招標文件所附為</w:t>
      </w:r>
      <w:proofErr w:type="gramStart"/>
      <w:r w:rsidRPr="00600D11">
        <w:rPr>
          <w:rFonts w:ascii="標楷體" w:eastAsia="標楷體" w:hAnsi="標楷體" w:hint="eastAsia"/>
        </w:rPr>
        <w:t>準</w:t>
      </w:r>
      <w:proofErr w:type="gramEnd"/>
      <w:r w:rsidRPr="00600D11">
        <w:rPr>
          <w:rFonts w:ascii="標楷體" w:eastAsia="標楷體" w:hAnsi="標楷體" w:hint="eastAsia"/>
        </w:rPr>
        <w:t>，</w:t>
      </w:r>
      <w:r w:rsidR="00A42BC9" w:rsidRPr="00600D11">
        <w:rPr>
          <w:rFonts w:ascii="標楷體" w:eastAsia="標楷體" w:hAnsi="標楷體" w:hint="eastAsia"/>
        </w:rPr>
        <w:t>請先與本局承辦人確認，</w:t>
      </w:r>
      <w:r w:rsidRPr="00A22E10">
        <w:rPr>
          <w:rFonts w:ascii="標楷體" w:eastAsia="標楷體" w:hAnsi="標楷體" w:hint="eastAsia"/>
        </w:rPr>
        <w:t>且製作費用由得標廠商負擔)。</w:t>
      </w:r>
    </w:p>
    <w:p w:rsidR="00CE1677" w:rsidRPr="00A22E10" w:rsidRDefault="00CE1677" w:rsidP="00110436">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在中華民國領域內外製造之產品、供應之服務或應支付之稅捐及規費，限以新台幣報價。</w:t>
      </w:r>
    </w:p>
    <w:p w:rsidR="00CE1677" w:rsidRPr="00A22E10"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標價偏低之採購，本局應將其列為重點查驗案件，加強監工，其有委託專業技術顧問機構或專業技師辦理重點監工及查驗工作之必要時，本局依規定程序報經同意後，動用該項採購發包之標餘款辦理，以確保採購品質。</w:t>
      </w:r>
    </w:p>
    <w:p w:rsidR="00CE1677" w:rsidRPr="00A22E10"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廠商報價有效期</w:t>
      </w:r>
      <w:proofErr w:type="gramStart"/>
      <w:r w:rsidRPr="00A22E10">
        <w:rPr>
          <w:rFonts w:ascii="標楷體" w:eastAsia="標楷體" w:hAnsi="標楷體" w:hint="eastAsia"/>
        </w:rPr>
        <w:t>原則至決標</w:t>
      </w:r>
      <w:proofErr w:type="gramEnd"/>
      <w:r w:rsidRPr="00A22E10">
        <w:rPr>
          <w:rFonts w:ascii="標楷體" w:eastAsia="標楷體" w:hAnsi="標楷體" w:hint="eastAsia"/>
        </w:rPr>
        <w:t>日止，但本局若因故更正且延長原公告之決標日期，投標廠商得以書面主張該報價逾原公告之預定決標日後無效，若未以書面主張，則視同同意延長其報價有效期至實際決標日止。</w:t>
      </w:r>
    </w:p>
    <w:p w:rsidR="00CE1677" w:rsidRPr="000C3CC3"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投標文件有效期與報價有效期相同。</w:t>
      </w:r>
      <w:r w:rsidR="00BE195F" w:rsidRPr="00887DF9">
        <w:rPr>
          <w:rFonts w:ascii="標楷體" w:eastAsia="標楷體" w:hAnsi="標楷體" w:cs="標楷體"/>
          <w:bCs/>
          <w:color w:val="FF0000"/>
          <w:u w:val="single"/>
        </w:rPr>
        <w:t>至</w:t>
      </w:r>
      <w:r w:rsidR="00BE195F" w:rsidRPr="00887DF9">
        <w:rPr>
          <w:rFonts w:ascii="標楷體" w:eastAsia="標楷體" w:hAnsi="標楷體" w:cs="標楷體" w:hint="eastAsia"/>
          <w:bCs/>
          <w:color w:val="FF0000"/>
          <w:u w:val="single"/>
        </w:rPr>
        <w:t>於</w:t>
      </w:r>
      <w:proofErr w:type="gramStart"/>
      <w:r w:rsidR="00BE195F" w:rsidRPr="00887DF9">
        <w:rPr>
          <w:rFonts w:ascii="標楷體" w:eastAsia="標楷體" w:hAnsi="標楷體" w:cs="標楷體" w:hint="eastAsia"/>
          <w:bCs/>
          <w:color w:val="FF0000"/>
          <w:u w:val="single"/>
        </w:rPr>
        <w:t>押</w:t>
      </w:r>
      <w:proofErr w:type="gramEnd"/>
      <w:r w:rsidR="00BE195F" w:rsidRPr="00887DF9">
        <w:rPr>
          <w:rFonts w:ascii="標楷體" w:eastAsia="標楷體" w:hAnsi="標楷體" w:cs="標楷體" w:hint="eastAsia"/>
          <w:bCs/>
          <w:color w:val="FF0000"/>
          <w:u w:val="single"/>
        </w:rPr>
        <w:t>標金有效期，依第</w:t>
      </w:r>
      <w:r w:rsidR="00BE195F">
        <w:rPr>
          <w:rFonts w:ascii="標楷體" w:eastAsia="標楷體" w:hAnsi="標楷體" w:cs="標楷體" w:hint="eastAsia"/>
          <w:bCs/>
          <w:color w:val="FF0000"/>
          <w:u w:val="single"/>
        </w:rPr>
        <w:t>14</w:t>
      </w:r>
      <w:r w:rsidR="00BE195F" w:rsidRPr="00887DF9">
        <w:rPr>
          <w:rFonts w:ascii="標楷體" w:eastAsia="標楷體" w:hAnsi="標楷體" w:cs="標楷體" w:hint="eastAsia"/>
          <w:bCs/>
          <w:color w:val="FF0000"/>
          <w:u w:val="single"/>
        </w:rPr>
        <w:t>點辦理。</w:t>
      </w:r>
    </w:p>
    <w:p w:rsidR="000C3CC3" w:rsidRDefault="000C3CC3" w:rsidP="000C3CC3">
      <w:pPr>
        <w:ind w:firstLineChars="390" w:firstLine="936"/>
        <w:rPr>
          <w:rFonts w:ascii="標楷體" w:eastAsia="標楷體" w:hAnsi="標楷體"/>
        </w:rPr>
      </w:pPr>
      <w:r w:rsidRPr="00002A91">
        <w:rPr>
          <w:rFonts w:ascii="標楷體" w:eastAsia="標楷體" w:hAnsi="標楷體" w:hint="eastAsia"/>
        </w:rPr>
        <w:t>投標廠商之投標文件，應僅限招標文件有規定，且與招標</w:t>
      </w:r>
      <w:proofErr w:type="gramStart"/>
      <w:r w:rsidRPr="00002A91">
        <w:rPr>
          <w:rFonts w:ascii="標楷體" w:eastAsia="標楷體" w:hAnsi="標楷體" w:hint="eastAsia"/>
        </w:rPr>
        <w:t>標</w:t>
      </w:r>
      <w:proofErr w:type="gramEnd"/>
      <w:r w:rsidRPr="00002A91">
        <w:rPr>
          <w:rFonts w:ascii="標楷體" w:eastAsia="標楷體" w:hAnsi="標楷體" w:hint="eastAsia"/>
        </w:rPr>
        <w:t>的有關者。</w:t>
      </w:r>
    </w:p>
    <w:p w:rsidR="000C3CC3" w:rsidRDefault="000C3CC3" w:rsidP="000C3CC3">
      <w:pPr>
        <w:ind w:leftChars="384" w:left="922" w:firstLine="2"/>
        <w:rPr>
          <w:rFonts w:ascii="標楷體" w:eastAsia="標楷體" w:hAnsi="標楷體"/>
        </w:rPr>
      </w:pPr>
      <w:r w:rsidRPr="00002A91">
        <w:rPr>
          <w:rFonts w:ascii="標楷體" w:eastAsia="標楷體" w:hAnsi="標楷體" w:hint="eastAsia"/>
        </w:rPr>
        <w:t>與規格有關之定型化產品型錄或說明書，招標文件未規定</w:t>
      </w:r>
      <w:proofErr w:type="gramStart"/>
      <w:r w:rsidRPr="00002A91">
        <w:rPr>
          <w:rFonts w:ascii="標楷體" w:eastAsia="標楷體" w:hAnsi="標楷體" w:hint="eastAsia"/>
        </w:rPr>
        <w:t>應整冊</w:t>
      </w:r>
      <w:proofErr w:type="gramEnd"/>
      <w:r w:rsidRPr="00002A91">
        <w:rPr>
          <w:rFonts w:ascii="標楷體" w:eastAsia="標楷體" w:hAnsi="標楷體" w:hint="eastAsia"/>
        </w:rPr>
        <w:t>提出時，</w:t>
      </w:r>
      <w:proofErr w:type="gramStart"/>
      <w:r w:rsidRPr="00002A91">
        <w:rPr>
          <w:rFonts w:ascii="標楷體" w:eastAsia="標楷體" w:hAnsi="標楷體" w:hint="eastAsia"/>
        </w:rPr>
        <w:t>應僅附招標</w:t>
      </w:r>
      <w:proofErr w:type="gramEnd"/>
      <w:r w:rsidRPr="00002A91">
        <w:rPr>
          <w:rFonts w:ascii="標楷體" w:eastAsia="標楷體" w:hAnsi="標楷體" w:hint="eastAsia"/>
        </w:rPr>
        <w:t>文件有規定且與招標</w:t>
      </w:r>
      <w:proofErr w:type="gramStart"/>
      <w:r w:rsidRPr="00002A91">
        <w:rPr>
          <w:rFonts w:ascii="標楷體" w:eastAsia="標楷體" w:hAnsi="標楷體" w:hint="eastAsia"/>
        </w:rPr>
        <w:t>標</w:t>
      </w:r>
      <w:proofErr w:type="gramEnd"/>
      <w:r w:rsidRPr="00002A91">
        <w:rPr>
          <w:rFonts w:ascii="標楷體" w:eastAsia="標楷體" w:hAnsi="標楷體" w:hint="eastAsia"/>
        </w:rPr>
        <w:t>的有關者。</w:t>
      </w:r>
    </w:p>
    <w:p w:rsidR="000C3CC3" w:rsidRPr="000C3CC3" w:rsidRDefault="000C3CC3" w:rsidP="00F8301F">
      <w:pPr>
        <w:ind w:leftChars="354" w:left="850" w:firstLine="46"/>
        <w:rPr>
          <w:rFonts w:ascii="標楷體" w:eastAsia="標楷體" w:hAnsi="標楷體"/>
          <w:szCs w:val="24"/>
        </w:rPr>
      </w:pPr>
      <w:r w:rsidRPr="00002A91">
        <w:rPr>
          <w:rFonts w:ascii="標楷體" w:eastAsia="標楷體" w:hAnsi="標楷體" w:hint="eastAsia"/>
        </w:rPr>
        <w:t>投標廠商提出之定型化產品型錄或說明書，應避免附有任何與商業條款有關之文字。附有此等文字，投標廠商同意該等文字俱屬無效。</w:t>
      </w:r>
    </w:p>
    <w:p w:rsidR="00CE1677" w:rsidRPr="00600D11" w:rsidRDefault="00CE1677" w:rsidP="00110436">
      <w:pPr>
        <w:pStyle w:val="a3"/>
        <w:numPr>
          <w:ilvl w:val="0"/>
          <w:numId w:val="1"/>
        </w:numPr>
        <w:ind w:leftChars="0" w:left="960" w:hangingChars="400" w:hanging="960"/>
        <w:rPr>
          <w:rFonts w:ascii="標楷體" w:eastAsia="標楷體" w:hAnsi="標楷體"/>
          <w:szCs w:val="24"/>
        </w:rPr>
      </w:pPr>
      <w:r w:rsidRPr="00600D11">
        <w:rPr>
          <w:rFonts w:ascii="標楷體" w:eastAsia="標楷體" w:hAnsi="標楷體" w:hint="eastAsia"/>
        </w:rPr>
        <w:t>投標廠商有下列情事之</w:t>
      </w:r>
      <w:proofErr w:type="gramStart"/>
      <w:r w:rsidRPr="00600D11">
        <w:rPr>
          <w:rFonts w:ascii="標楷體" w:eastAsia="標楷體" w:hAnsi="標楷體" w:hint="eastAsia"/>
        </w:rPr>
        <w:t>一</w:t>
      </w:r>
      <w:proofErr w:type="gramEnd"/>
      <w:r w:rsidRPr="00600D11">
        <w:rPr>
          <w:rFonts w:ascii="標楷體" w:eastAsia="標楷體" w:hAnsi="標楷體" w:hint="eastAsia"/>
        </w:rPr>
        <w:t>者，本局應將其事實及理由</w:t>
      </w:r>
      <w:r w:rsidR="00723A0F" w:rsidRPr="00600D11">
        <w:rPr>
          <w:rFonts w:ascii="標楷體" w:eastAsia="標楷體" w:hAnsi="標楷體"/>
        </w:rPr>
        <w:t>及依政府採購法第103條第1項所定期間</w:t>
      </w:r>
      <w:r w:rsidRPr="00600D11">
        <w:rPr>
          <w:rFonts w:ascii="標楷體" w:eastAsia="標楷體" w:hAnsi="標楷體" w:hint="eastAsia"/>
        </w:rPr>
        <w:t>通知廠商，並</w:t>
      </w:r>
      <w:proofErr w:type="gramStart"/>
      <w:r w:rsidRPr="00600D11">
        <w:rPr>
          <w:rFonts w:ascii="標楷體" w:eastAsia="標楷體" w:hAnsi="標楷體" w:hint="eastAsia"/>
        </w:rPr>
        <w:t>附記如未</w:t>
      </w:r>
      <w:proofErr w:type="gramEnd"/>
      <w:r w:rsidRPr="00600D11">
        <w:rPr>
          <w:rFonts w:ascii="標楷體" w:eastAsia="標楷體" w:hAnsi="標楷體" w:hint="eastAsia"/>
        </w:rPr>
        <w:t>提出異議者，將刊登政府採購公報，且視情形移送各該業主管機關懲戒：</w:t>
      </w:r>
    </w:p>
    <w:p w:rsidR="00F8301F" w:rsidRPr="00600D11" w:rsidRDefault="00F8301F" w:rsidP="0073742E">
      <w:pPr>
        <w:pStyle w:val="a3"/>
        <w:numPr>
          <w:ilvl w:val="0"/>
          <w:numId w:val="32"/>
        </w:numPr>
        <w:ind w:leftChars="0" w:left="851" w:hanging="567"/>
        <w:rPr>
          <w:rFonts w:ascii="標楷體" w:eastAsia="標楷體" w:hAnsi="標楷體"/>
        </w:rPr>
      </w:pPr>
      <w:r w:rsidRPr="00600D11">
        <w:rPr>
          <w:rFonts w:ascii="標楷體" w:eastAsia="標楷體" w:hAnsi="標楷體" w:hint="eastAsia"/>
        </w:rPr>
        <w:t>容許他人借用本人名義或證件參加投標者。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600D11">
        <w:rPr>
          <w:rFonts w:ascii="標楷體" w:eastAsia="標楷體" w:hAnsi="標楷體" w:hint="eastAsia"/>
        </w:rPr>
        <w:t>借用或冒用他人名義或證件</w:t>
      </w:r>
      <w:r w:rsidR="00207ABC" w:rsidRPr="00600D11">
        <w:rPr>
          <w:rFonts w:ascii="標楷體" w:eastAsia="標楷體" w:hAnsi="標楷體" w:hint="eastAsia"/>
        </w:rPr>
        <w:t>投標</w:t>
      </w:r>
      <w:r w:rsidRPr="00600D11">
        <w:rPr>
          <w:rFonts w:ascii="標楷體" w:eastAsia="標楷體" w:hAnsi="標楷體" w:hint="eastAsia"/>
        </w:rPr>
        <w:t>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002A91">
        <w:rPr>
          <w:rFonts w:ascii="標楷體" w:eastAsia="標楷體" w:hAnsi="標楷體" w:hint="eastAsia"/>
        </w:rPr>
        <w:t>擅自減省工料情節重大者。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2B0480">
        <w:rPr>
          <w:rFonts w:ascii="標楷體" w:eastAsia="標楷體" w:hAnsi="標楷體" w:hint="eastAsia"/>
        </w:rPr>
        <w:t>以虛偽不實之文件投標、訂約或履約，情節重大者。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002A91">
        <w:rPr>
          <w:rFonts w:ascii="標楷體" w:eastAsia="標楷體" w:hAnsi="標楷體" w:hint="eastAsia"/>
        </w:rPr>
        <w:t>受停業處分期間仍參加投標者。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002A91">
        <w:rPr>
          <w:rFonts w:ascii="標楷體" w:eastAsia="標楷體" w:hAnsi="標楷體" w:hint="eastAsia"/>
        </w:rPr>
        <w:t>犯政府採購法第87條至第92條之罪，經第一審為有罪判決者。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002A91">
        <w:rPr>
          <w:rFonts w:ascii="標楷體" w:eastAsia="標楷體" w:hAnsi="標楷體" w:hint="eastAsia"/>
        </w:rPr>
        <w:t>得標後無正當理由而不訂約者。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002A91">
        <w:rPr>
          <w:rFonts w:ascii="標楷體" w:eastAsia="標楷體" w:hAnsi="標楷體" w:hint="eastAsia"/>
        </w:rPr>
        <w:t>查驗或驗收不合格，情節重大者。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A87B12">
        <w:rPr>
          <w:rFonts w:ascii="標楷體" w:eastAsia="標楷體" w:hAnsi="標楷體" w:hint="eastAsia"/>
        </w:rPr>
        <w:t>驗收後不履行保固責任，情節重大者。</w:t>
      </w:r>
    </w:p>
    <w:p w:rsidR="00F8301F" w:rsidRPr="00F8301F" w:rsidRDefault="00F8301F" w:rsidP="0073742E">
      <w:pPr>
        <w:pStyle w:val="a3"/>
        <w:numPr>
          <w:ilvl w:val="0"/>
          <w:numId w:val="32"/>
        </w:numPr>
        <w:ind w:leftChars="0" w:left="851" w:hanging="567"/>
        <w:rPr>
          <w:rFonts w:ascii="標楷體" w:eastAsia="標楷體" w:hAnsi="標楷體"/>
          <w:szCs w:val="24"/>
        </w:rPr>
      </w:pPr>
      <w:r w:rsidRPr="00A87B12">
        <w:rPr>
          <w:rFonts w:ascii="標楷體" w:eastAsia="標楷體" w:hAnsi="標楷體" w:hint="eastAsia"/>
        </w:rPr>
        <w:t>因可歸責於廠商之事由，致延誤履約期限，情節重大者。</w:t>
      </w:r>
    </w:p>
    <w:p w:rsidR="00F8301F" w:rsidRPr="00F8301F" w:rsidRDefault="00F8301F" w:rsidP="0073742E">
      <w:pPr>
        <w:pStyle w:val="a3"/>
        <w:numPr>
          <w:ilvl w:val="0"/>
          <w:numId w:val="32"/>
        </w:numPr>
        <w:ind w:leftChars="0" w:left="1135" w:hanging="851"/>
        <w:rPr>
          <w:rFonts w:ascii="標楷體" w:eastAsia="標楷體" w:hAnsi="標楷體"/>
          <w:szCs w:val="24"/>
        </w:rPr>
      </w:pPr>
      <w:r w:rsidRPr="00A87B12">
        <w:rPr>
          <w:rFonts w:ascii="標楷體" w:eastAsia="標楷體" w:hAnsi="標楷體" w:hint="eastAsia"/>
        </w:rPr>
        <w:lastRenderedPageBreak/>
        <w:t>違反政府採購法第65條之規定</w:t>
      </w:r>
      <w:proofErr w:type="gramStart"/>
      <w:r w:rsidRPr="00A87B12">
        <w:rPr>
          <w:rFonts w:ascii="標楷體" w:eastAsia="標楷體" w:hAnsi="標楷體" w:hint="eastAsia"/>
        </w:rPr>
        <w:t>轉包者</w:t>
      </w:r>
      <w:proofErr w:type="gramEnd"/>
      <w:r w:rsidRPr="00A87B12">
        <w:rPr>
          <w:rFonts w:ascii="標楷體" w:eastAsia="標楷體" w:hAnsi="標楷體" w:hint="eastAsia"/>
        </w:rPr>
        <w:t>。</w:t>
      </w:r>
    </w:p>
    <w:p w:rsidR="00F8301F" w:rsidRPr="00F8301F" w:rsidRDefault="00F8301F" w:rsidP="0073742E">
      <w:pPr>
        <w:pStyle w:val="a3"/>
        <w:numPr>
          <w:ilvl w:val="0"/>
          <w:numId w:val="32"/>
        </w:numPr>
        <w:ind w:leftChars="0" w:left="1135" w:hanging="851"/>
        <w:rPr>
          <w:rFonts w:ascii="標楷體" w:eastAsia="標楷體" w:hAnsi="標楷體"/>
          <w:szCs w:val="24"/>
        </w:rPr>
      </w:pPr>
      <w:r w:rsidRPr="00A87B12">
        <w:rPr>
          <w:rFonts w:ascii="標楷體" w:eastAsia="標楷體" w:hAnsi="標楷體" w:hint="eastAsia"/>
        </w:rPr>
        <w:t>因可歸責於廠商之事由，致解除或終止契約，情節重大者。</w:t>
      </w:r>
    </w:p>
    <w:p w:rsidR="00F8301F" w:rsidRPr="00F8301F" w:rsidRDefault="00F8301F" w:rsidP="0073742E">
      <w:pPr>
        <w:pStyle w:val="a3"/>
        <w:numPr>
          <w:ilvl w:val="0"/>
          <w:numId w:val="32"/>
        </w:numPr>
        <w:ind w:leftChars="0" w:left="1135" w:hanging="851"/>
        <w:rPr>
          <w:rFonts w:ascii="標楷體" w:eastAsia="標楷體" w:hAnsi="標楷體"/>
          <w:szCs w:val="24"/>
        </w:rPr>
      </w:pPr>
      <w:r w:rsidRPr="00A87B12">
        <w:rPr>
          <w:rFonts w:ascii="標楷體" w:eastAsia="標楷體" w:hAnsi="標楷體" w:hint="eastAsia"/>
        </w:rPr>
        <w:t>破產程序中之廠商。</w:t>
      </w:r>
    </w:p>
    <w:p w:rsidR="00F8301F" w:rsidRPr="00F8301F" w:rsidRDefault="00F8301F" w:rsidP="0073742E">
      <w:pPr>
        <w:pStyle w:val="a3"/>
        <w:numPr>
          <w:ilvl w:val="0"/>
          <w:numId w:val="32"/>
        </w:numPr>
        <w:ind w:leftChars="0" w:left="1135" w:hanging="851"/>
        <w:rPr>
          <w:rFonts w:ascii="標楷體" w:eastAsia="標楷體" w:hAnsi="標楷體"/>
          <w:szCs w:val="24"/>
        </w:rPr>
      </w:pPr>
      <w:r w:rsidRPr="00A87B12">
        <w:rPr>
          <w:rFonts w:ascii="標楷體" w:eastAsia="標楷體" w:hAnsi="標楷體" w:hint="eastAsia"/>
        </w:rPr>
        <w:t>歧視性別、原住民、身心障礙或弱勢團體人士，情節重大者。</w:t>
      </w:r>
    </w:p>
    <w:p w:rsidR="00F8301F" w:rsidRPr="00F8301F" w:rsidRDefault="00F8301F" w:rsidP="0073742E">
      <w:pPr>
        <w:pStyle w:val="a3"/>
        <w:numPr>
          <w:ilvl w:val="0"/>
          <w:numId w:val="32"/>
        </w:numPr>
        <w:ind w:leftChars="0" w:left="1135" w:hanging="851"/>
        <w:rPr>
          <w:rFonts w:ascii="標楷體" w:eastAsia="標楷體" w:hAnsi="標楷體"/>
          <w:szCs w:val="24"/>
        </w:rPr>
      </w:pPr>
      <w:r w:rsidRPr="00A87B12">
        <w:rPr>
          <w:rFonts w:ascii="標楷體" w:eastAsia="標楷體" w:hAnsi="標楷體" w:hint="eastAsia"/>
        </w:rPr>
        <w:t>對採購有關人員行求、期約或交付不正利益者。</w:t>
      </w:r>
    </w:p>
    <w:p w:rsidR="00F8301F" w:rsidRDefault="00F8301F" w:rsidP="00F8301F">
      <w:pPr>
        <w:ind w:leftChars="413" w:left="991" w:firstLine="2"/>
        <w:rPr>
          <w:rFonts w:ascii="標楷體" w:eastAsia="標楷體" w:hAnsi="標楷體"/>
        </w:rPr>
      </w:pPr>
      <w:r w:rsidRPr="00A87B12">
        <w:rPr>
          <w:rFonts w:ascii="標楷體" w:eastAsia="標楷體" w:hAnsi="標楷體" w:hint="eastAsia"/>
        </w:rPr>
        <w:t>有前項各款經依採購法第102條第3項規定刊登於政府採購公報之廠商，於下列期間內，不得參加投標或作為決標對象或分包廠商。</w:t>
      </w:r>
    </w:p>
    <w:p w:rsidR="00F8301F" w:rsidRDefault="00F8301F" w:rsidP="00F8301F">
      <w:pPr>
        <w:ind w:leftChars="412" w:left="991" w:hanging="2"/>
        <w:rPr>
          <w:rFonts w:ascii="標楷體" w:eastAsia="標楷體" w:hAnsi="標楷體"/>
        </w:rPr>
      </w:pPr>
      <w:r w:rsidRPr="00A87B12">
        <w:rPr>
          <w:rFonts w:ascii="標楷體" w:eastAsia="標楷體" w:hAnsi="標楷體" w:hint="eastAsia"/>
        </w:rPr>
        <w:t>有第101條第1項第1款至第5款、第15款情形或第6款判處有期徒刑者，自刊登之次日起3年。但經判決撤銷原處分或無罪確定者，應註銷之。</w:t>
      </w:r>
    </w:p>
    <w:p w:rsidR="00F8301F" w:rsidRDefault="00F8301F" w:rsidP="00F8301F">
      <w:pPr>
        <w:ind w:leftChars="413" w:left="991" w:firstLine="2"/>
        <w:rPr>
          <w:rFonts w:ascii="標楷體" w:eastAsia="標楷體" w:hAnsi="標楷體"/>
        </w:rPr>
      </w:pPr>
      <w:r w:rsidRPr="00A87B12">
        <w:rPr>
          <w:rFonts w:ascii="標楷體" w:eastAsia="標楷體" w:hAnsi="標楷體" w:hint="eastAsia"/>
        </w:rPr>
        <w:t>有第101條第1項第13款、第14款情形或第6款判處拘役、罰金或緩刑者，自刊登之次日起1年。但經判決撤銷原處分或無罪確定者，應註銷之。</w:t>
      </w:r>
    </w:p>
    <w:p w:rsidR="00F8301F" w:rsidRPr="00F8301F" w:rsidRDefault="00F8301F" w:rsidP="00F8301F">
      <w:pPr>
        <w:ind w:leftChars="413" w:left="991" w:firstLine="2"/>
        <w:rPr>
          <w:rFonts w:ascii="標楷體" w:eastAsia="標楷體" w:hAnsi="標楷體"/>
          <w:szCs w:val="24"/>
        </w:rPr>
      </w:pPr>
      <w:r w:rsidRPr="00A87B12">
        <w:rPr>
          <w:rFonts w:ascii="標楷體" w:eastAsia="標楷體" w:hAnsi="標楷體" w:hint="eastAsia"/>
        </w:rPr>
        <w:t>有第101條第1項第7款至第12款情形者，於通知日起前5年內未被任</w:t>
      </w:r>
      <w:proofErr w:type="gramStart"/>
      <w:r w:rsidRPr="00A87B12">
        <w:rPr>
          <w:rFonts w:ascii="標楷體" w:eastAsia="標楷體" w:hAnsi="標楷體" w:hint="eastAsia"/>
        </w:rPr>
        <w:t>一</w:t>
      </w:r>
      <w:proofErr w:type="gramEnd"/>
      <w:r w:rsidRPr="00A87B12">
        <w:rPr>
          <w:rFonts w:ascii="標楷體" w:eastAsia="標楷體" w:hAnsi="標楷體" w:hint="eastAsia"/>
        </w:rPr>
        <w:t>機關刊登者，自刊登之次日起3個月；已被任</w:t>
      </w:r>
      <w:proofErr w:type="gramStart"/>
      <w:r w:rsidRPr="00A87B12">
        <w:rPr>
          <w:rFonts w:ascii="標楷體" w:eastAsia="標楷體" w:hAnsi="標楷體" w:hint="eastAsia"/>
        </w:rPr>
        <w:t>一</w:t>
      </w:r>
      <w:proofErr w:type="gramEnd"/>
      <w:r w:rsidRPr="00A87B12">
        <w:rPr>
          <w:rFonts w:ascii="標楷體" w:eastAsia="標楷體" w:hAnsi="標楷體" w:hint="eastAsia"/>
        </w:rPr>
        <w:t>機關刊登1次者，自刊登之次日起6個月；已被任</w:t>
      </w:r>
      <w:proofErr w:type="gramStart"/>
      <w:r w:rsidRPr="00A87B12">
        <w:rPr>
          <w:rFonts w:ascii="標楷體" w:eastAsia="標楷體" w:hAnsi="標楷體" w:hint="eastAsia"/>
        </w:rPr>
        <w:t>一</w:t>
      </w:r>
      <w:proofErr w:type="gramEnd"/>
      <w:r w:rsidRPr="00A87B12">
        <w:rPr>
          <w:rFonts w:ascii="標楷體" w:eastAsia="標楷體" w:hAnsi="標楷體" w:hint="eastAsia"/>
        </w:rPr>
        <w:t>機關刊登累計2次以上者，自刊登之次日起1年。但經判決撤銷原處分者，應註銷之。</w:t>
      </w:r>
    </w:p>
    <w:p w:rsidR="00CE1677" w:rsidRPr="00A22E10"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得標廠商無力完成本採購或違反契約而無正當理由不履約，本局得動用其未領之款項或其他掌握之有關款項以確保履約進行，如有不足時，得標廠商應負責賠償。</w:t>
      </w:r>
    </w:p>
    <w:p w:rsidR="00CE1677" w:rsidRPr="00A22E10"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本採購之項目、數量、材料，投標廠商應於投標前慎重核算，得標後如發現有混淆、不符或遺漏時，依雙方協議辦理。</w:t>
      </w:r>
    </w:p>
    <w:p w:rsidR="00CE1677" w:rsidRPr="00A22E10"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承攬廠商於履約完成經本局正式驗收合格(</w:t>
      </w:r>
      <w:proofErr w:type="gramStart"/>
      <w:r w:rsidRPr="00A22E10">
        <w:rPr>
          <w:rFonts w:ascii="標楷體" w:eastAsia="標楷體" w:hAnsi="標楷體" w:hint="eastAsia"/>
        </w:rPr>
        <w:t>含須請</w:t>
      </w:r>
      <w:proofErr w:type="gramEnd"/>
      <w:r w:rsidRPr="00A22E10">
        <w:rPr>
          <w:rFonts w:ascii="標楷體" w:eastAsia="標楷體" w:hAnsi="標楷體" w:hint="eastAsia"/>
        </w:rPr>
        <w:t>領使用執照)，完成結算驗收證明書，並繳交保固保證金後(免保固責任者免繳)，始得依程序請領尾款；</w:t>
      </w:r>
      <w:proofErr w:type="gramStart"/>
      <w:r w:rsidRPr="00A22E10">
        <w:rPr>
          <w:rFonts w:ascii="標楷體" w:eastAsia="標楷體" w:hAnsi="標楷體" w:hint="eastAsia"/>
        </w:rPr>
        <w:t>所繳保固</w:t>
      </w:r>
      <w:proofErr w:type="gramEnd"/>
      <w:r w:rsidRPr="00A22E10">
        <w:rPr>
          <w:rFonts w:ascii="標楷體" w:eastAsia="標楷體" w:hAnsi="標楷體" w:hint="eastAsia"/>
        </w:rPr>
        <w:t>保證金於保固期滿且無待解決事項後無息發還。</w:t>
      </w:r>
    </w:p>
    <w:p w:rsidR="00CE1677" w:rsidRPr="00EA50A1" w:rsidRDefault="00CE1677"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廠商應依照政府採購法第98條及其施行細則之規定於履約期間僱用身心障礙人士及原住民，人數各應達國內員工總人數1%，並分別以整數為計算標準，未達整數部分</w:t>
      </w:r>
      <w:proofErr w:type="gramStart"/>
      <w:r w:rsidRPr="00A22E10">
        <w:rPr>
          <w:rFonts w:ascii="標楷體" w:eastAsia="標楷體" w:hAnsi="標楷體" w:hint="eastAsia"/>
        </w:rPr>
        <w:t>不予計</w:t>
      </w:r>
      <w:proofErr w:type="gramEnd"/>
      <w:r w:rsidRPr="00A22E10">
        <w:rPr>
          <w:rFonts w:ascii="標楷體" w:eastAsia="標楷體" w:hAnsi="標楷體" w:hint="eastAsia"/>
        </w:rPr>
        <w:t>入。僱用不足者，應繳納代金；相關帳號如下：</w:t>
      </w:r>
    </w:p>
    <w:p w:rsidR="00EA50A1" w:rsidRPr="00EA50A1" w:rsidRDefault="00EA50A1" w:rsidP="0073742E">
      <w:pPr>
        <w:pStyle w:val="a3"/>
        <w:numPr>
          <w:ilvl w:val="0"/>
          <w:numId w:val="34"/>
        </w:numPr>
        <w:ind w:leftChars="0" w:left="908" w:hanging="624"/>
        <w:rPr>
          <w:rFonts w:ascii="標楷體" w:eastAsia="標楷體" w:hAnsi="標楷體"/>
        </w:rPr>
      </w:pPr>
      <w:r w:rsidRPr="00EA50A1">
        <w:rPr>
          <w:rFonts w:ascii="標楷體" w:eastAsia="標楷體" w:hAnsi="標楷體" w:hint="eastAsia"/>
        </w:rPr>
        <w:t>廠商設籍於高雄市者，繳納代金專戶為高雄市身心障礙者就業基金專戶（高雄銀行）帳號102103031807。非設高雄市者，請</w:t>
      </w:r>
      <w:proofErr w:type="gramStart"/>
      <w:r w:rsidRPr="00EA50A1">
        <w:rPr>
          <w:rFonts w:ascii="標楷體" w:eastAsia="標楷體" w:hAnsi="標楷體" w:hint="eastAsia"/>
        </w:rPr>
        <w:t>另洽設</w:t>
      </w:r>
      <w:proofErr w:type="gramEnd"/>
      <w:r w:rsidRPr="00EA50A1">
        <w:rPr>
          <w:rFonts w:ascii="標楷體" w:eastAsia="標楷體" w:hAnsi="標楷體" w:hint="eastAsia"/>
        </w:rPr>
        <w:t>籍所在地之直轄市或縣市政府。</w:t>
      </w:r>
    </w:p>
    <w:p w:rsidR="00EA50A1" w:rsidRPr="00EA50A1" w:rsidRDefault="00EA50A1" w:rsidP="0073742E">
      <w:pPr>
        <w:pStyle w:val="a3"/>
        <w:numPr>
          <w:ilvl w:val="0"/>
          <w:numId w:val="34"/>
        </w:numPr>
        <w:ind w:leftChars="0" w:left="908" w:hanging="624"/>
        <w:rPr>
          <w:rFonts w:ascii="標楷體" w:eastAsia="標楷體" w:hAnsi="標楷體"/>
          <w:szCs w:val="24"/>
        </w:rPr>
      </w:pPr>
      <w:r w:rsidRPr="00002A91">
        <w:rPr>
          <w:rFonts w:ascii="標楷體" w:eastAsia="標楷體" w:hAnsi="標楷體" w:hint="eastAsia"/>
        </w:rPr>
        <w:t>原住民族就業基金401專戶：臺灣銀行館前分行；帳號007036070022。</w:t>
      </w:r>
    </w:p>
    <w:p w:rsidR="00EA50A1" w:rsidRPr="00F8301F" w:rsidRDefault="00EA50A1" w:rsidP="00110436">
      <w:pPr>
        <w:pStyle w:val="a3"/>
        <w:numPr>
          <w:ilvl w:val="0"/>
          <w:numId w:val="1"/>
        </w:numPr>
        <w:ind w:leftChars="0" w:left="960" w:hangingChars="400" w:hanging="960"/>
        <w:rPr>
          <w:rFonts w:ascii="標楷體" w:eastAsia="標楷體" w:hAnsi="標楷體"/>
          <w:szCs w:val="24"/>
        </w:rPr>
      </w:pPr>
      <w:r w:rsidRPr="00A22E10">
        <w:rPr>
          <w:rFonts w:ascii="標楷體" w:eastAsia="標楷體" w:hAnsi="標楷體" w:hint="eastAsia"/>
        </w:rPr>
        <w:t>其他規定：</w:t>
      </w:r>
    </w:p>
    <w:p w:rsidR="00F8301F" w:rsidRPr="00F8301F" w:rsidRDefault="00F8301F" w:rsidP="0073742E">
      <w:pPr>
        <w:pStyle w:val="a3"/>
        <w:numPr>
          <w:ilvl w:val="0"/>
          <w:numId w:val="33"/>
        </w:numPr>
        <w:ind w:leftChars="0" w:left="908" w:hanging="624"/>
        <w:rPr>
          <w:rFonts w:ascii="標楷體" w:eastAsia="標楷體" w:hAnsi="標楷體"/>
        </w:rPr>
      </w:pPr>
      <w:r w:rsidRPr="00F8301F">
        <w:rPr>
          <w:rFonts w:ascii="標楷體" w:eastAsia="標楷體" w:hAnsi="標楷體" w:hint="eastAsia"/>
        </w:rPr>
        <w:t>招標文件中未允許投標廠商提出替代方案者，如廠商另投寄替代方案，則該替代方案本局不予以接受。</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Ansi="標楷體" w:hint="eastAsia"/>
        </w:rPr>
        <w:t>本</w:t>
      </w:r>
      <w:r>
        <w:rPr>
          <w:rFonts w:ascii="標楷體" w:eastAsia="標楷體" w:hAnsi="標楷體" w:hint="eastAsia"/>
        </w:rPr>
        <w:t>局如</w:t>
      </w:r>
      <w:r w:rsidRPr="00002A91">
        <w:rPr>
          <w:rFonts w:ascii="標楷體" w:eastAsia="標楷體" w:hAnsi="標楷體" w:hint="eastAsia"/>
        </w:rPr>
        <w:t>辦理分段投標，未通過前一階段審標之投標廠商，不得參加後續階段之投標；其已投標之廠商，不予開標，原件發還，投標廠商應先寄送第一階段所需文件，第一階段投標廠商經本</w:t>
      </w:r>
      <w:r>
        <w:rPr>
          <w:rFonts w:ascii="標楷體" w:eastAsia="標楷體" w:hAnsi="標楷體" w:hint="eastAsia"/>
        </w:rPr>
        <w:t>局</w:t>
      </w:r>
      <w:r w:rsidRPr="00002A91">
        <w:rPr>
          <w:rFonts w:ascii="標楷體" w:eastAsia="標楷體" w:hAnsi="標楷體" w:hint="eastAsia"/>
        </w:rPr>
        <w:t>通知寄送後續階段之投標時，</w:t>
      </w:r>
      <w:proofErr w:type="gramStart"/>
      <w:r w:rsidRPr="00002A91">
        <w:rPr>
          <w:rFonts w:ascii="標楷體" w:eastAsia="標楷體" w:hAnsi="標楷體" w:hint="eastAsia"/>
        </w:rPr>
        <w:t>再行寄送</w:t>
      </w:r>
      <w:proofErr w:type="gramEnd"/>
      <w:r w:rsidRPr="00002A91">
        <w:rPr>
          <w:rFonts w:ascii="標楷體" w:eastAsia="標楷體" w:hAnsi="標楷體" w:hint="eastAsia"/>
        </w:rPr>
        <w:t>。</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Ansi="標楷體" w:hint="eastAsia"/>
        </w:rPr>
        <w:t>招標公告訂有得共同投標時，廠商仍得單獨投標。採取2家以上廠商或國外廠商以共同投標方式承攬者，得標後並應共同具名簽約共負契約之責任。</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int="eastAsia"/>
        </w:rPr>
        <w:t>得標廠商無正當理由者，不得拒絕、妨礙或規避公共工程委員會之調訓。</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Ansi="標楷體" w:hint="eastAsia"/>
        </w:rPr>
        <w:t>廠商應於投標前詳細檢查投標所需檢附之文件是否齊全，</w:t>
      </w:r>
      <w:proofErr w:type="gramStart"/>
      <w:r w:rsidRPr="00002A91">
        <w:rPr>
          <w:rFonts w:ascii="標楷體" w:eastAsia="標楷體" w:hAnsi="標楷體" w:hint="eastAsia"/>
        </w:rPr>
        <w:t>除押標金</w:t>
      </w:r>
      <w:r>
        <w:rPr>
          <w:rFonts w:ascii="標楷體" w:eastAsia="標楷體" w:hAnsi="標楷體" w:hint="eastAsia"/>
        </w:rPr>
        <w:t>採</w:t>
      </w:r>
      <w:proofErr w:type="gramEnd"/>
      <w:r>
        <w:rPr>
          <w:rFonts w:ascii="標楷體" w:eastAsia="標楷體" w:hAnsi="標楷體" w:hint="eastAsia"/>
        </w:rPr>
        <w:t>現金</w:t>
      </w:r>
      <w:r w:rsidRPr="00002A91">
        <w:rPr>
          <w:rFonts w:ascii="標楷體" w:eastAsia="標楷體" w:hAnsi="標楷體" w:hint="eastAsia"/>
        </w:rPr>
        <w:t>於繳納期限前繳</w:t>
      </w:r>
      <w:r w:rsidRPr="00A051FE">
        <w:rPr>
          <w:rFonts w:ascii="標楷體" w:eastAsia="標楷體" w:hAnsi="標楷體" w:hint="eastAsia"/>
        </w:rPr>
        <w:t>納，但繳納憑證未附於投標文件中，可於開標前補正外，本</w:t>
      </w:r>
      <w:r>
        <w:rPr>
          <w:rFonts w:ascii="標楷體" w:eastAsia="標楷體" w:hAnsi="標楷體" w:hint="eastAsia"/>
        </w:rPr>
        <w:t>局</w:t>
      </w:r>
      <w:r w:rsidRPr="00A051FE">
        <w:rPr>
          <w:rFonts w:ascii="標楷體" w:eastAsia="標楷體" w:hAnsi="標楷體" w:hint="eastAsia"/>
        </w:rPr>
        <w:t>不允許廠商補正其他文件</w:t>
      </w:r>
      <w:r>
        <w:rPr>
          <w:rFonts w:ascii="標楷體" w:eastAsia="標楷體" w:hAnsi="標楷體" w:hint="eastAsia"/>
        </w:rPr>
        <w:t>(因本局之作業疏失者除外)</w:t>
      </w:r>
      <w:r w:rsidRPr="00A051FE">
        <w:rPr>
          <w:rFonts w:ascii="標楷體" w:eastAsia="標楷體" w:hAnsi="標楷體" w:hint="eastAsia"/>
        </w:rPr>
        <w:t>。</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Ansi="標楷體" w:hint="eastAsia"/>
        </w:rPr>
        <w:t>本須知條文中有關期限之規定，如無特別說明者，</w:t>
      </w:r>
      <w:proofErr w:type="gramStart"/>
      <w:r w:rsidRPr="00002A91">
        <w:rPr>
          <w:rFonts w:ascii="標楷體" w:eastAsia="標楷體" w:hAnsi="標楷體" w:hint="eastAsia"/>
        </w:rPr>
        <w:t>均以日曆</w:t>
      </w:r>
      <w:proofErr w:type="gramEnd"/>
      <w:r w:rsidRPr="00002A91">
        <w:rPr>
          <w:rFonts w:ascii="標楷體" w:eastAsia="標楷體" w:hAnsi="標楷體" w:hint="eastAsia"/>
        </w:rPr>
        <w:t>天核算之</w:t>
      </w:r>
      <w:r>
        <w:rPr>
          <w:rFonts w:ascii="標楷體" w:eastAsia="標楷體" w:hAnsi="標楷體" w:hint="eastAsia"/>
        </w:rPr>
        <w:t>(含所有的假日</w:t>
      </w:r>
      <w:r>
        <w:rPr>
          <w:rFonts w:ascii="標楷體" w:eastAsia="標楷體" w:hAnsi="標楷體" w:hint="eastAsia"/>
        </w:rPr>
        <w:lastRenderedPageBreak/>
        <w:t>及不上班日)</w:t>
      </w:r>
      <w:r w:rsidRPr="00002A91">
        <w:rPr>
          <w:rFonts w:ascii="標楷體" w:eastAsia="標楷體" w:hAnsi="標楷體" w:hint="eastAsia"/>
        </w:rPr>
        <w:t>。</w:t>
      </w:r>
      <w:proofErr w:type="gramStart"/>
      <w:r w:rsidRPr="00002A91">
        <w:rPr>
          <w:rFonts w:ascii="標楷體" w:eastAsia="標楷體" w:hAnsi="標楷體" w:hint="eastAsia"/>
        </w:rPr>
        <w:t>末日遇本機關</w:t>
      </w:r>
      <w:proofErr w:type="gramEnd"/>
      <w:r w:rsidRPr="00002A91">
        <w:rPr>
          <w:rFonts w:ascii="標楷體" w:eastAsia="標楷體" w:hAnsi="標楷體" w:hint="eastAsia"/>
        </w:rPr>
        <w:t>因故停止辦公者，依序順延至次一辦公日。</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Ansi="標楷體" w:hint="eastAsia"/>
        </w:rPr>
        <w:t>本</w:t>
      </w:r>
      <w:r>
        <w:rPr>
          <w:rFonts w:ascii="標楷體" w:eastAsia="標楷體" w:hAnsi="標楷體" w:hint="eastAsia"/>
        </w:rPr>
        <w:t>局</w:t>
      </w:r>
      <w:r w:rsidRPr="00002A91">
        <w:rPr>
          <w:rFonts w:ascii="標楷體" w:eastAsia="標楷體" w:hAnsi="標楷體" w:hint="eastAsia"/>
        </w:rPr>
        <w:t>得於不違反有關法令範圍內，增訂補充投標須知。</w:t>
      </w:r>
    </w:p>
    <w:p w:rsidR="00F8301F" w:rsidRPr="00F8301F" w:rsidRDefault="00F8301F" w:rsidP="0073742E">
      <w:pPr>
        <w:pStyle w:val="a3"/>
        <w:numPr>
          <w:ilvl w:val="0"/>
          <w:numId w:val="33"/>
        </w:numPr>
        <w:ind w:leftChars="0" w:left="908" w:hanging="624"/>
        <w:rPr>
          <w:rFonts w:ascii="標楷體" w:eastAsia="標楷體" w:hAnsi="標楷體"/>
          <w:szCs w:val="24"/>
        </w:rPr>
      </w:pPr>
      <w:r w:rsidRPr="00002A91">
        <w:rPr>
          <w:rFonts w:ascii="標楷體" w:eastAsia="標楷體" w:hAnsi="標楷體" w:hint="eastAsia"/>
        </w:rPr>
        <w:t>本投標須知及補充投標</w:t>
      </w:r>
      <w:proofErr w:type="gramStart"/>
      <w:r w:rsidRPr="00002A91">
        <w:rPr>
          <w:rFonts w:ascii="標楷體" w:eastAsia="標楷體" w:hAnsi="標楷體" w:hint="eastAsia"/>
        </w:rPr>
        <w:t>須知均為契約</w:t>
      </w:r>
      <w:proofErr w:type="gramEnd"/>
      <w:r w:rsidRPr="00002A91">
        <w:rPr>
          <w:rFonts w:ascii="標楷體" w:eastAsia="標楷體" w:hAnsi="標楷體" w:hint="eastAsia"/>
        </w:rPr>
        <w:t>之一部分，其效力與契約相同。</w:t>
      </w:r>
    </w:p>
    <w:p w:rsidR="00F8301F" w:rsidRPr="00F8301F" w:rsidRDefault="00F8301F" w:rsidP="0073742E">
      <w:pPr>
        <w:pStyle w:val="a3"/>
        <w:numPr>
          <w:ilvl w:val="0"/>
          <w:numId w:val="33"/>
        </w:numPr>
        <w:ind w:leftChars="0" w:left="908" w:hanging="624"/>
        <w:rPr>
          <w:rFonts w:ascii="標楷體" w:eastAsia="標楷體" w:hAnsi="標楷體"/>
          <w:szCs w:val="24"/>
        </w:rPr>
      </w:pPr>
      <w:r w:rsidRPr="00F101D4">
        <w:rPr>
          <w:rFonts w:ascii="標楷體" w:eastAsia="標楷體" w:hAnsi="標楷體" w:hint="eastAsia"/>
        </w:rPr>
        <w:t>基於廠商違法或違反行為，經本局依政府採購法第101條第1項規定通知後，於程序進行中，尚未依同法第102條第3項規定刊登政府採購公報之廠商，該廠商不具備履約能力之基本資格，不得參與本局之採購投標。</w:t>
      </w:r>
    </w:p>
    <w:p w:rsidR="00CE1677" w:rsidRPr="00EA50A1" w:rsidRDefault="00EA50A1" w:rsidP="00EA50A1">
      <w:pPr>
        <w:pStyle w:val="a3"/>
        <w:numPr>
          <w:ilvl w:val="0"/>
          <w:numId w:val="1"/>
        </w:numPr>
        <w:ind w:leftChars="0" w:left="720" w:hangingChars="300" w:hanging="720"/>
        <w:rPr>
          <w:rFonts w:ascii="標楷體" w:eastAsia="標楷體" w:hAnsi="標楷體"/>
          <w:szCs w:val="24"/>
        </w:rPr>
      </w:pPr>
      <w:r w:rsidRPr="00A22E10">
        <w:rPr>
          <w:rFonts w:ascii="標楷體" w:eastAsia="標楷體" w:hAnsi="標楷體" w:hint="eastAsia"/>
        </w:rPr>
        <w:t>本投標須知如有未盡事宜，悉依照有關法令規定辦理。</w:t>
      </w:r>
    </w:p>
    <w:p w:rsidR="00CE1677" w:rsidRPr="00EA50A1" w:rsidRDefault="00EA50A1" w:rsidP="00110436">
      <w:pPr>
        <w:pStyle w:val="a3"/>
        <w:numPr>
          <w:ilvl w:val="0"/>
          <w:numId w:val="1"/>
        </w:numPr>
        <w:ind w:leftChars="0" w:left="960" w:hangingChars="400" w:hanging="960"/>
        <w:rPr>
          <w:rFonts w:ascii="標楷體" w:eastAsia="標楷體" w:hAnsi="標楷體"/>
          <w:szCs w:val="24"/>
        </w:rPr>
      </w:pPr>
      <w:r w:rsidRPr="00EA50A1">
        <w:rPr>
          <w:rFonts w:ascii="標楷體" w:eastAsia="標楷體" w:hAnsi="標楷體" w:hint="eastAsia"/>
        </w:rPr>
        <w:t>異議及申訴：</w:t>
      </w:r>
    </w:p>
    <w:p w:rsidR="003C1D0B" w:rsidRPr="00600D11" w:rsidRDefault="003C1D0B" w:rsidP="00600D11">
      <w:pPr>
        <w:ind w:leftChars="354" w:left="850" w:firstLine="1"/>
        <w:textDirection w:val="lrTbV"/>
        <w:rPr>
          <w:rFonts w:eastAsia="標楷體" w:hAnsi="標楷體"/>
        </w:rPr>
      </w:pPr>
      <w:r w:rsidRPr="00600D11">
        <w:rPr>
          <w:rFonts w:eastAsia="標楷體" w:hAnsi="標楷體"/>
        </w:rPr>
        <w:t>依採購法第</w:t>
      </w:r>
      <w:r w:rsidRPr="00600D11">
        <w:rPr>
          <w:rFonts w:eastAsia="標楷體" w:hAnsi="標楷體"/>
        </w:rPr>
        <w:t>75</w:t>
      </w:r>
      <w:r w:rsidRPr="00600D11">
        <w:rPr>
          <w:rFonts w:eastAsia="標楷體" w:hAnsi="標楷體"/>
        </w:rPr>
        <w:t>條，受理廠商異議之機關名稱、地址及電話：同招標機關</w:t>
      </w:r>
      <w:r w:rsidRPr="00600D11">
        <w:rPr>
          <w:rFonts w:eastAsia="標楷體" w:hAnsi="標楷體"/>
        </w:rPr>
        <w:t>(</w:t>
      </w:r>
      <w:r w:rsidRPr="00600D11">
        <w:rPr>
          <w:rFonts w:eastAsia="標楷體" w:hAnsi="標楷體"/>
        </w:rPr>
        <w:t>不同者請書明機關名稱、地址及電話</w:t>
      </w:r>
      <w:r w:rsidRPr="00600D11">
        <w:rPr>
          <w:rFonts w:eastAsia="標楷體" w:hAnsi="標楷體"/>
        </w:rPr>
        <w:t>)</w:t>
      </w:r>
      <w:r w:rsidRPr="00600D11">
        <w:rPr>
          <w:rFonts w:eastAsia="標楷體" w:hAnsi="標楷體"/>
        </w:rPr>
        <w:t>。</w:t>
      </w:r>
    </w:p>
    <w:p w:rsidR="003C1D0B" w:rsidRPr="00600D11" w:rsidRDefault="003C1D0B" w:rsidP="00600D11">
      <w:pPr>
        <w:ind w:leftChars="354" w:left="850" w:firstLine="1"/>
        <w:rPr>
          <w:rFonts w:eastAsia="標楷體" w:hAnsi="標楷體"/>
        </w:rPr>
      </w:pPr>
      <w:r w:rsidRPr="00600D11">
        <w:rPr>
          <w:rFonts w:eastAsia="標楷體" w:hAnsi="標楷體"/>
        </w:rPr>
        <w:t>依採購法第</w:t>
      </w:r>
      <w:r w:rsidRPr="00600D11">
        <w:rPr>
          <w:rFonts w:eastAsia="標楷體" w:hAnsi="標楷體"/>
        </w:rPr>
        <w:t>76</w:t>
      </w:r>
      <w:r w:rsidRPr="00600D11">
        <w:rPr>
          <w:rFonts w:eastAsia="標楷體" w:hAnsi="標楷體"/>
        </w:rPr>
        <w:t>條及第</w:t>
      </w:r>
      <w:r w:rsidRPr="00600D11">
        <w:rPr>
          <w:rFonts w:eastAsia="標楷體" w:hAnsi="標楷體"/>
        </w:rPr>
        <w:t>85</w:t>
      </w:r>
      <w:r w:rsidRPr="00600D11">
        <w:rPr>
          <w:rFonts w:eastAsia="標楷體" w:hAnsi="標楷體"/>
        </w:rPr>
        <w:t>條之</w:t>
      </w:r>
      <w:r w:rsidRPr="00600D11">
        <w:rPr>
          <w:rFonts w:eastAsia="標楷體" w:hAnsi="標楷體"/>
        </w:rPr>
        <w:t>1</w:t>
      </w:r>
      <w:r w:rsidRPr="00600D11">
        <w:rPr>
          <w:rFonts w:eastAsia="標楷體" w:hAnsi="標楷體"/>
        </w:rPr>
        <w:t>，受理廠商申訴（未達公告金額之採購，除屬採購法第</w:t>
      </w:r>
      <w:r w:rsidRPr="00600D11">
        <w:rPr>
          <w:rFonts w:eastAsia="標楷體" w:hAnsi="標楷體" w:hint="eastAsia"/>
        </w:rPr>
        <w:t>31</w:t>
      </w:r>
      <w:r w:rsidRPr="00600D11">
        <w:rPr>
          <w:rFonts w:eastAsia="標楷體" w:hAnsi="標楷體" w:hint="eastAsia"/>
        </w:rPr>
        <w:t>條規定不予發還或追繳</w:t>
      </w:r>
      <w:proofErr w:type="gramStart"/>
      <w:r w:rsidRPr="00600D11">
        <w:rPr>
          <w:rFonts w:eastAsia="標楷體" w:hAnsi="標楷體" w:hint="eastAsia"/>
        </w:rPr>
        <w:t>押</w:t>
      </w:r>
      <w:proofErr w:type="gramEnd"/>
      <w:r w:rsidRPr="00600D11">
        <w:rPr>
          <w:rFonts w:eastAsia="標楷體" w:hAnsi="標楷體" w:hint="eastAsia"/>
        </w:rPr>
        <w:t>標金之爭議者外，不適用申訴制度</w:t>
      </w:r>
      <w:r w:rsidRPr="00600D11">
        <w:rPr>
          <w:rFonts w:eastAsia="標楷體" w:hAnsi="標楷體"/>
        </w:rPr>
        <w:t>）或履約爭議調解</w:t>
      </w:r>
      <w:r w:rsidRPr="00600D11">
        <w:rPr>
          <w:rFonts w:eastAsia="標楷體" w:hAnsi="標楷體"/>
        </w:rPr>
        <w:t>(</w:t>
      </w:r>
      <w:r w:rsidRPr="00600D11">
        <w:rPr>
          <w:rFonts w:eastAsia="標楷體" w:hAnsi="標楷體"/>
        </w:rPr>
        <w:t>無金額限制</w:t>
      </w:r>
      <w:r w:rsidRPr="00600D11">
        <w:rPr>
          <w:rFonts w:eastAsia="標楷體" w:hAnsi="標楷體"/>
        </w:rPr>
        <w:t>)</w:t>
      </w:r>
      <w:r w:rsidRPr="00600D11">
        <w:rPr>
          <w:rFonts w:eastAsia="標楷體" w:hAnsi="標楷體"/>
        </w:rPr>
        <w:t>之採購申訴審議委員會名稱、地址及電話：</w:t>
      </w:r>
    </w:p>
    <w:p w:rsidR="003C1D0B" w:rsidRPr="00600D11" w:rsidRDefault="003C1D0B" w:rsidP="003C1D0B">
      <w:pPr>
        <w:ind w:leftChars="354" w:left="850" w:firstLine="1"/>
        <w:rPr>
          <w:rFonts w:eastAsia="標楷體" w:hAnsi="標楷體"/>
        </w:rPr>
      </w:pPr>
      <w:r w:rsidRPr="00600D11">
        <w:rPr>
          <w:rFonts w:eastAsia="標楷體" w:hAnsi="標楷體"/>
        </w:rPr>
        <w:t>高雄市政府採購申訴審議委員會</w:t>
      </w:r>
      <w:r w:rsidRPr="00600D11">
        <w:rPr>
          <w:rFonts w:eastAsia="標楷體"/>
        </w:rPr>
        <w:t>(</w:t>
      </w:r>
      <w:r w:rsidRPr="00600D11">
        <w:rPr>
          <w:rFonts w:eastAsia="標楷體" w:hAnsi="標楷體"/>
        </w:rPr>
        <w:t>高雄市苓雅區四維</w:t>
      </w:r>
      <w:r w:rsidRPr="00600D11">
        <w:rPr>
          <w:rFonts w:eastAsia="標楷體"/>
        </w:rPr>
        <w:t>3</w:t>
      </w:r>
      <w:r w:rsidRPr="00600D11">
        <w:rPr>
          <w:rFonts w:eastAsia="標楷體" w:hAnsi="標楷體"/>
        </w:rPr>
        <w:t>路</w:t>
      </w:r>
      <w:r w:rsidRPr="00600D11">
        <w:rPr>
          <w:rFonts w:eastAsia="標楷體"/>
        </w:rPr>
        <w:t>2</w:t>
      </w:r>
      <w:r w:rsidRPr="00600D11">
        <w:rPr>
          <w:rFonts w:eastAsia="標楷體" w:hAnsi="標楷體"/>
        </w:rPr>
        <w:t>號</w:t>
      </w:r>
      <w:r w:rsidRPr="00600D11">
        <w:rPr>
          <w:rFonts w:eastAsia="標楷體"/>
        </w:rPr>
        <w:t>5</w:t>
      </w:r>
      <w:r w:rsidRPr="00600D11">
        <w:rPr>
          <w:rFonts w:eastAsia="標楷體" w:hAnsi="標楷體"/>
        </w:rPr>
        <w:t>樓，電話：（</w:t>
      </w:r>
      <w:r w:rsidRPr="00600D11">
        <w:rPr>
          <w:rFonts w:eastAsia="標楷體"/>
        </w:rPr>
        <w:t>07</w:t>
      </w:r>
      <w:r w:rsidRPr="00600D11">
        <w:rPr>
          <w:rFonts w:eastAsia="標楷體" w:hAnsi="標楷體"/>
        </w:rPr>
        <w:t>）</w:t>
      </w:r>
      <w:r w:rsidRPr="00600D11">
        <w:rPr>
          <w:rFonts w:eastAsia="標楷體"/>
        </w:rPr>
        <w:t>33</w:t>
      </w:r>
      <w:r w:rsidRPr="00600D11">
        <w:rPr>
          <w:rFonts w:eastAsia="標楷體" w:hAnsi="標楷體"/>
        </w:rPr>
        <w:t>68333</w:t>
      </w:r>
      <w:r w:rsidRPr="00600D11">
        <w:rPr>
          <w:rFonts w:eastAsia="標楷體" w:hAnsi="標楷體"/>
        </w:rPr>
        <w:t>轉</w:t>
      </w:r>
      <w:r w:rsidRPr="00600D11">
        <w:rPr>
          <w:rFonts w:eastAsia="標楷體" w:hAnsi="標楷體"/>
        </w:rPr>
        <w:t>2238)</w:t>
      </w:r>
    </w:p>
    <w:p w:rsidR="00EA50A1" w:rsidRPr="00461E64" w:rsidRDefault="00EA50A1" w:rsidP="00EA50A1">
      <w:pPr>
        <w:ind w:leftChars="354" w:left="850" w:firstLine="1"/>
        <w:rPr>
          <w:rFonts w:eastAsia="標楷體" w:hAnsi="標楷體"/>
        </w:rPr>
      </w:pPr>
      <w:r w:rsidRPr="00461E64">
        <w:rPr>
          <w:rFonts w:eastAsia="標楷體" w:hAnsi="標楷體"/>
        </w:rPr>
        <w:t>本局</w:t>
      </w:r>
      <w:r w:rsidRPr="00461E64">
        <w:rPr>
          <w:rFonts w:eastAsia="標楷體" w:hAnsi="標楷體" w:hint="eastAsia"/>
        </w:rPr>
        <w:t>以書面答復前條請求釋疑廠商之期限：依採購法施行細則第</w:t>
      </w:r>
      <w:r w:rsidRPr="00461E64">
        <w:rPr>
          <w:rFonts w:eastAsia="標楷體" w:hAnsi="標楷體"/>
        </w:rPr>
        <w:t>43</w:t>
      </w:r>
      <w:r w:rsidRPr="00461E64">
        <w:rPr>
          <w:rFonts w:eastAsia="標楷體" w:hAnsi="標楷體" w:hint="eastAsia"/>
        </w:rPr>
        <w:t>條第</w:t>
      </w:r>
      <w:r w:rsidRPr="00461E64">
        <w:rPr>
          <w:rFonts w:eastAsia="標楷體" w:hAnsi="標楷體"/>
        </w:rPr>
        <w:t>3</w:t>
      </w:r>
      <w:r w:rsidRPr="00461E64">
        <w:rPr>
          <w:rFonts w:eastAsia="標楷體" w:hAnsi="標楷體" w:hint="eastAsia"/>
        </w:rPr>
        <w:t>項規定。</w:t>
      </w:r>
      <w:proofErr w:type="gramStart"/>
      <w:r w:rsidRPr="00461E64">
        <w:rPr>
          <w:rFonts w:eastAsia="標楷體" w:hAnsi="標楷體" w:hint="eastAsia"/>
        </w:rPr>
        <w:t>（</w:t>
      </w:r>
      <w:proofErr w:type="gramEnd"/>
      <w:r w:rsidRPr="00461E64">
        <w:rPr>
          <w:rFonts w:eastAsia="標楷體" w:hAnsi="標楷體" w:hint="eastAsia"/>
        </w:rPr>
        <w:t>本局最後釋疑之次日起算至截止投標日或資格審查截止收件日之日數，不得少於原等標期之四分之一，其未滿</w:t>
      </w:r>
      <w:r w:rsidRPr="00461E64">
        <w:rPr>
          <w:rFonts w:eastAsia="標楷體" w:hAnsi="標楷體"/>
        </w:rPr>
        <w:t>1</w:t>
      </w:r>
      <w:r w:rsidRPr="00461E64">
        <w:rPr>
          <w:rFonts w:eastAsia="標楷體" w:hAnsi="標楷體" w:hint="eastAsia"/>
        </w:rPr>
        <w:t>日者以</w:t>
      </w:r>
      <w:r w:rsidRPr="00461E64">
        <w:rPr>
          <w:rFonts w:eastAsia="標楷體" w:hAnsi="標楷體"/>
        </w:rPr>
        <w:t>1</w:t>
      </w:r>
      <w:r w:rsidRPr="00461E64">
        <w:rPr>
          <w:rFonts w:eastAsia="標楷體" w:hAnsi="標楷體" w:hint="eastAsia"/>
        </w:rPr>
        <w:t>日計；前述日數有不足者，截止日至少應延後至補足不足之日數。）</w:t>
      </w:r>
    </w:p>
    <w:p w:rsidR="00EA50A1" w:rsidRPr="00EA50A1" w:rsidRDefault="00EA50A1" w:rsidP="0073742E">
      <w:pPr>
        <w:pStyle w:val="a3"/>
        <w:numPr>
          <w:ilvl w:val="0"/>
          <w:numId w:val="35"/>
        </w:numPr>
        <w:ind w:leftChars="0" w:left="908" w:hanging="624"/>
        <w:rPr>
          <w:rFonts w:eastAsia="標楷體" w:hAnsi="標楷體"/>
        </w:rPr>
      </w:pPr>
      <w:r w:rsidRPr="00EA50A1">
        <w:rPr>
          <w:rFonts w:eastAsia="標楷體" w:hAnsi="標楷體"/>
        </w:rPr>
        <w:t>法務部調查局。電話：</w:t>
      </w:r>
      <w:r w:rsidRPr="00EA50A1">
        <w:rPr>
          <w:rFonts w:eastAsia="標楷體"/>
        </w:rPr>
        <w:t>02-29177777</w:t>
      </w:r>
      <w:r w:rsidRPr="00EA50A1">
        <w:rPr>
          <w:rFonts w:eastAsia="標楷體" w:hAnsi="標楷體"/>
        </w:rPr>
        <w:t>；傳真：</w:t>
      </w:r>
      <w:r w:rsidRPr="00EA50A1">
        <w:rPr>
          <w:rFonts w:eastAsia="標楷體"/>
        </w:rPr>
        <w:t>02-29188888</w:t>
      </w:r>
      <w:r w:rsidRPr="00EA50A1">
        <w:rPr>
          <w:rFonts w:eastAsia="標楷體" w:hAnsi="標楷體"/>
        </w:rPr>
        <w:t>；檢舉信箱：新店郵政</w:t>
      </w:r>
      <w:r w:rsidRPr="00EA50A1">
        <w:rPr>
          <w:rFonts w:eastAsia="標楷體"/>
        </w:rPr>
        <w:t>60000</w:t>
      </w:r>
      <w:r w:rsidRPr="00EA50A1">
        <w:rPr>
          <w:rFonts w:eastAsia="標楷體" w:hAnsi="標楷體"/>
        </w:rPr>
        <w:t>號信箱。</w:t>
      </w:r>
    </w:p>
    <w:p w:rsidR="00EA50A1" w:rsidRPr="00EA50A1" w:rsidRDefault="00EA50A1" w:rsidP="0073742E">
      <w:pPr>
        <w:pStyle w:val="a3"/>
        <w:numPr>
          <w:ilvl w:val="0"/>
          <w:numId w:val="35"/>
        </w:numPr>
        <w:ind w:leftChars="0" w:left="908" w:hanging="624"/>
        <w:rPr>
          <w:rFonts w:ascii="標楷體" w:eastAsia="標楷體" w:hAnsi="標楷體"/>
          <w:szCs w:val="24"/>
        </w:rPr>
      </w:pPr>
      <w:r>
        <w:rPr>
          <w:rFonts w:eastAsia="標楷體" w:hAnsi="標楷體" w:hint="eastAsia"/>
        </w:rPr>
        <w:t>高雄市調查處</w:t>
      </w:r>
      <w:r w:rsidRPr="00516C3F">
        <w:rPr>
          <w:rFonts w:eastAsia="標楷體" w:hAnsi="標楷體"/>
        </w:rPr>
        <w:t>。電話：</w:t>
      </w:r>
      <w:r w:rsidRPr="00516C3F">
        <w:rPr>
          <w:rFonts w:eastAsia="標楷體"/>
        </w:rPr>
        <w:t>07-2818888</w:t>
      </w:r>
      <w:r w:rsidRPr="00516C3F">
        <w:rPr>
          <w:rFonts w:eastAsia="標楷體" w:hAnsi="標楷體"/>
        </w:rPr>
        <w:t>；檢舉信箱：高雄市郵政</w:t>
      </w:r>
      <w:r w:rsidRPr="00516C3F">
        <w:rPr>
          <w:rFonts w:eastAsia="標楷體"/>
        </w:rPr>
        <w:t>60000</w:t>
      </w:r>
      <w:r w:rsidRPr="00516C3F">
        <w:rPr>
          <w:rFonts w:eastAsia="標楷體" w:hAnsi="標楷體"/>
        </w:rPr>
        <w:t>號信箱。</w:t>
      </w:r>
    </w:p>
    <w:p w:rsidR="00EA50A1" w:rsidRPr="00EA50A1" w:rsidRDefault="00EA50A1" w:rsidP="0073742E">
      <w:pPr>
        <w:pStyle w:val="a3"/>
        <w:numPr>
          <w:ilvl w:val="0"/>
          <w:numId w:val="35"/>
        </w:numPr>
        <w:ind w:leftChars="0" w:left="908" w:hanging="624"/>
        <w:rPr>
          <w:rFonts w:ascii="標楷體" w:eastAsia="標楷體" w:hAnsi="標楷體"/>
          <w:szCs w:val="24"/>
        </w:rPr>
      </w:pPr>
      <w:r w:rsidRPr="00516C3F">
        <w:rPr>
          <w:rFonts w:eastAsia="標楷體" w:hAnsi="標楷體"/>
        </w:rPr>
        <w:t>中央採購稽核小組。電話：</w:t>
      </w:r>
      <w:r w:rsidRPr="00516C3F">
        <w:rPr>
          <w:rFonts w:eastAsia="標楷體"/>
        </w:rPr>
        <w:t>02-87897548</w:t>
      </w:r>
      <w:r w:rsidRPr="00516C3F">
        <w:rPr>
          <w:rFonts w:eastAsia="標楷體" w:hAnsi="標楷體"/>
        </w:rPr>
        <w:t>；傳真：</w:t>
      </w:r>
      <w:r w:rsidRPr="00516C3F">
        <w:rPr>
          <w:rFonts w:eastAsia="標楷體"/>
        </w:rPr>
        <w:t>02-87897554</w:t>
      </w:r>
      <w:r w:rsidRPr="00516C3F">
        <w:rPr>
          <w:rFonts w:eastAsia="標楷體" w:hAnsi="標楷體"/>
        </w:rPr>
        <w:t>；地址：台北市松仁路</w:t>
      </w:r>
      <w:r w:rsidRPr="00516C3F">
        <w:rPr>
          <w:rFonts w:eastAsia="標楷體"/>
        </w:rPr>
        <w:t>3</w:t>
      </w:r>
      <w:r w:rsidRPr="00516C3F">
        <w:rPr>
          <w:rFonts w:eastAsia="標楷體" w:hAnsi="標楷體"/>
        </w:rPr>
        <w:t>號</w:t>
      </w:r>
      <w:r w:rsidRPr="00516C3F">
        <w:rPr>
          <w:rFonts w:eastAsia="標楷體"/>
        </w:rPr>
        <w:t>9</w:t>
      </w:r>
      <w:r w:rsidRPr="00516C3F">
        <w:rPr>
          <w:rFonts w:eastAsia="標楷體" w:hAnsi="標楷體"/>
        </w:rPr>
        <w:t>樓。</w:t>
      </w:r>
    </w:p>
    <w:p w:rsidR="00EA50A1" w:rsidRPr="00EA50A1" w:rsidRDefault="00EA50A1" w:rsidP="0073742E">
      <w:pPr>
        <w:pStyle w:val="a3"/>
        <w:numPr>
          <w:ilvl w:val="0"/>
          <w:numId w:val="35"/>
        </w:numPr>
        <w:ind w:leftChars="0" w:left="908" w:hanging="624"/>
        <w:rPr>
          <w:rFonts w:ascii="標楷體" w:eastAsia="標楷體" w:hAnsi="標楷體"/>
          <w:szCs w:val="24"/>
        </w:rPr>
      </w:pPr>
      <w:r w:rsidRPr="00516C3F">
        <w:rPr>
          <w:rFonts w:eastAsia="標楷體" w:hAnsi="標楷體"/>
        </w:rPr>
        <w:t>高雄市政府政風處。電話：</w:t>
      </w:r>
      <w:r w:rsidRPr="00516C3F">
        <w:rPr>
          <w:rFonts w:eastAsia="標楷體"/>
        </w:rPr>
        <w:t>0800025025</w:t>
      </w:r>
      <w:r w:rsidRPr="00516C3F">
        <w:rPr>
          <w:rFonts w:eastAsia="標楷體" w:hAnsi="標楷體"/>
        </w:rPr>
        <w:t>；電子郵件：</w:t>
      </w:r>
      <w:r w:rsidRPr="00516C3F">
        <w:rPr>
          <w:rFonts w:eastAsia="標楷體"/>
        </w:rPr>
        <w:t>eth@kcg.gov.tw</w:t>
      </w:r>
      <w:r w:rsidRPr="00516C3F">
        <w:rPr>
          <w:rFonts w:eastAsia="標楷體" w:hAnsi="標楷體"/>
        </w:rPr>
        <w:t>；檢舉信箱：</w:t>
      </w:r>
      <w:r w:rsidR="003D74FF" w:rsidRPr="007F3C8C">
        <w:rPr>
          <w:rFonts w:ascii="標楷體" w:eastAsia="標楷體" w:hAnsi="標楷體" w:hint="eastAsia"/>
          <w:color w:val="FF0000"/>
          <w:u w:val="single"/>
        </w:rPr>
        <w:t>新興郵局第299</w:t>
      </w:r>
      <w:r w:rsidRPr="00516C3F">
        <w:rPr>
          <w:rFonts w:eastAsia="標楷體" w:hAnsi="標楷體"/>
        </w:rPr>
        <w:t>號信箱。</w:t>
      </w:r>
    </w:p>
    <w:p w:rsidR="00EA50A1" w:rsidRPr="00EA50A1" w:rsidRDefault="00EA50A1" w:rsidP="0073742E">
      <w:pPr>
        <w:pStyle w:val="a3"/>
        <w:numPr>
          <w:ilvl w:val="0"/>
          <w:numId w:val="35"/>
        </w:numPr>
        <w:ind w:leftChars="0" w:left="908" w:hanging="624"/>
        <w:rPr>
          <w:rFonts w:ascii="標楷體" w:eastAsia="標楷體" w:hAnsi="標楷體"/>
          <w:szCs w:val="24"/>
        </w:rPr>
      </w:pPr>
      <w:r w:rsidRPr="00516C3F">
        <w:rPr>
          <w:rFonts w:eastAsia="標楷體" w:hAnsi="標楷體"/>
        </w:rPr>
        <w:t>高雄市政府採購稽核小組。電話：</w:t>
      </w:r>
      <w:r w:rsidRPr="00516C3F">
        <w:rPr>
          <w:rFonts w:eastAsia="標楷體"/>
        </w:rPr>
        <w:t>07-3368333-3239</w:t>
      </w:r>
      <w:r w:rsidRPr="00516C3F">
        <w:rPr>
          <w:rFonts w:eastAsia="標楷體" w:hAnsi="標楷體"/>
        </w:rPr>
        <w:t>；傳真：</w:t>
      </w:r>
      <w:r w:rsidRPr="00516C3F">
        <w:rPr>
          <w:rFonts w:eastAsia="標楷體"/>
        </w:rPr>
        <w:t>07-3315313</w:t>
      </w:r>
      <w:r w:rsidRPr="00516C3F">
        <w:rPr>
          <w:rFonts w:eastAsia="標楷體" w:hAnsi="標楷體"/>
        </w:rPr>
        <w:t>；電子郵件：</w:t>
      </w:r>
      <w:r w:rsidRPr="00516C3F">
        <w:rPr>
          <w:rFonts w:eastAsia="標楷體"/>
        </w:rPr>
        <w:t>procure@kcg.gov.tw</w:t>
      </w:r>
      <w:r w:rsidRPr="00516C3F">
        <w:rPr>
          <w:rFonts w:eastAsia="標楷體" w:hAnsi="標楷體"/>
        </w:rPr>
        <w:t>；地址：高雄市苓雅區四維三路</w:t>
      </w:r>
      <w:r w:rsidRPr="00516C3F">
        <w:rPr>
          <w:rFonts w:eastAsia="標楷體"/>
        </w:rPr>
        <w:t>2</w:t>
      </w:r>
      <w:r w:rsidRPr="00516C3F">
        <w:rPr>
          <w:rFonts w:eastAsia="標楷體" w:hAnsi="標楷體"/>
        </w:rPr>
        <w:t>號</w:t>
      </w:r>
      <w:r w:rsidRPr="00516C3F">
        <w:rPr>
          <w:rFonts w:eastAsia="標楷體"/>
        </w:rPr>
        <w:t>5</w:t>
      </w:r>
      <w:r w:rsidRPr="00516C3F">
        <w:rPr>
          <w:rFonts w:eastAsia="標楷體" w:hAnsi="標楷體"/>
        </w:rPr>
        <w:t>樓。</w:t>
      </w:r>
    </w:p>
    <w:p w:rsidR="00EA50A1" w:rsidRPr="00C45612" w:rsidRDefault="00EA50A1" w:rsidP="00F37B73">
      <w:pPr>
        <w:pStyle w:val="a3"/>
        <w:numPr>
          <w:ilvl w:val="0"/>
          <w:numId w:val="35"/>
        </w:numPr>
        <w:ind w:leftChars="0" w:left="908" w:hanging="624"/>
        <w:rPr>
          <w:rFonts w:ascii="標楷體" w:eastAsia="標楷體" w:hAnsi="標楷體"/>
          <w:szCs w:val="24"/>
        </w:rPr>
      </w:pPr>
      <w:r w:rsidRPr="00C45612">
        <w:rPr>
          <w:rFonts w:eastAsia="標楷體" w:hAnsi="標楷體" w:hint="eastAsia"/>
          <w:color w:val="000000"/>
          <w:kern w:val="0"/>
        </w:rPr>
        <w:t>法務部廉政署檢舉電話</w:t>
      </w:r>
      <w:r w:rsidRPr="00C45612">
        <w:rPr>
          <w:rFonts w:eastAsia="標楷體" w:hAnsi="標楷體" w:hint="eastAsia"/>
          <w:color w:val="000000"/>
          <w:kern w:val="0"/>
        </w:rPr>
        <w:t>:0800-286-586</w:t>
      </w:r>
      <w:r w:rsidRPr="00C45612">
        <w:rPr>
          <w:rFonts w:eastAsia="標楷體" w:hAnsi="標楷體" w:hint="eastAsia"/>
          <w:color w:val="000000"/>
          <w:kern w:val="0"/>
        </w:rPr>
        <w:t>；檢舉信箱：</w:t>
      </w:r>
      <w:r w:rsidRPr="00C45612">
        <w:rPr>
          <w:rFonts w:eastAsia="標楷體" w:hAnsi="標楷體" w:hint="eastAsia"/>
          <w:color w:val="000000"/>
          <w:kern w:val="0"/>
        </w:rPr>
        <w:t>10099</w:t>
      </w:r>
      <w:r w:rsidRPr="00C45612">
        <w:rPr>
          <w:rFonts w:eastAsia="標楷體" w:hAnsi="標楷體" w:hint="eastAsia"/>
          <w:color w:val="000000"/>
          <w:kern w:val="0"/>
        </w:rPr>
        <w:t>國史館郵局第</w:t>
      </w:r>
      <w:r w:rsidRPr="00C45612">
        <w:rPr>
          <w:rFonts w:eastAsia="標楷體" w:hAnsi="標楷體" w:hint="eastAsia"/>
          <w:color w:val="000000"/>
          <w:kern w:val="0"/>
        </w:rPr>
        <w:t>153</w:t>
      </w:r>
      <w:r w:rsidRPr="00C45612">
        <w:rPr>
          <w:rFonts w:eastAsia="標楷體" w:hAnsi="標楷體" w:hint="eastAsia"/>
          <w:color w:val="000000"/>
          <w:kern w:val="0"/>
        </w:rPr>
        <w:t>號信箱；傳真電話：</w:t>
      </w:r>
      <w:r w:rsidRPr="00C45612">
        <w:rPr>
          <w:rFonts w:eastAsia="標楷體" w:hAnsi="標楷體" w:hint="eastAsia"/>
          <w:color w:val="000000"/>
          <w:kern w:val="0"/>
        </w:rPr>
        <w:t>(02)</w:t>
      </w:r>
      <w:r w:rsidRPr="008D577F">
        <w:t xml:space="preserve"> </w:t>
      </w:r>
      <w:r w:rsidRPr="00C45612">
        <w:rPr>
          <w:rFonts w:eastAsia="標楷體" w:hAnsi="標楷體"/>
          <w:color w:val="000000"/>
          <w:kern w:val="0"/>
        </w:rPr>
        <w:t>2381-1234</w:t>
      </w:r>
      <w:r w:rsidRPr="00C45612">
        <w:rPr>
          <w:rFonts w:eastAsia="標楷體" w:hAnsi="標楷體" w:hint="eastAsia"/>
          <w:color w:val="000000"/>
          <w:kern w:val="0"/>
        </w:rPr>
        <w:t>；電子郵件檢舉信箱：</w:t>
      </w:r>
      <w:r w:rsidR="00843689" w:rsidRPr="00C45612">
        <w:fldChar w:fldCharType="begin"/>
      </w:r>
      <w:r w:rsidR="00843689" w:rsidRPr="00461E64">
        <w:instrText xml:space="preserve"> HYPERLINK "mailto:gechief-p@mail.moj.gov.tw</w:instrText>
      </w:r>
      <w:r w:rsidR="00843689" w:rsidRPr="00461E64">
        <w:instrText>；</w:instrText>
      </w:r>
      <w:r w:rsidR="00843689" w:rsidRPr="00461E64">
        <w:instrText xml:space="preserve">24" </w:instrText>
      </w:r>
      <w:r w:rsidR="00843689" w:rsidRPr="00C45612">
        <w:fldChar w:fldCharType="separate"/>
      </w:r>
      <w:r w:rsidRPr="00C45612">
        <w:rPr>
          <w:rStyle w:val="a8"/>
          <w:rFonts w:eastAsia="標楷體" w:hAnsi="標楷體" w:hint="eastAsia"/>
          <w:color w:val="000000"/>
          <w:kern w:val="0"/>
          <w:u w:val="none"/>
        </w:rPr>
        <w:t>gechief-p@mail.moj.gov.tw</w:t>
      </w:r>
      <w:r w:rsidRPr="00C45612">
        <w:rPr>
          <w:rStyle w:val="a8"/>
          <w:rFonts w:eastAsia="標楷體" w:hAnsi="標楷體" w:hint="eastAsia"/>
          <w:color w:val="000000"/>
          <w:kern w:val="0"/>
          <w:u w:val="none"/>
        </w:rPr>
        <w:t>；</w:t>
      </w:r>
      <w:r w:rsidRPr="00C45612">
        <w:rPr>
          <w:rStyle w:val="a8"/>
          <w:rFonts w:eastAsia="標楷體" w:hAnsi="標楷體" w:hint="eastAsia"/>
          <w:color w:val="000000"/>
          <w:kern w:val="0"/>
          <w:u w:val="none"/>
        </w:rPr>
        <w:t>24</w:t>
      </w:r>
      <w:r w:rsidR="00843689" w:rsidRPr="00C45612">
        <w:rPr>
          <w:rStyle w:val="a8"/>
          <w:rFonts w:eastAsia="標楷體" w:hAnsi="標楷體"/>
          <w:color w:val="000000"/>
          <w:kern w:val="0"/>
          <w:u w:val="none"/>
        </w:rPr>
        <w:fldChar w:fldCharType="end"/>
      </w:r>
      <w:r w:rsidRPr="00C45612">
        <w:rPr>
          <w:rFonts w:eastAsia="標楷體" w:hAnsi="標楷體" w:hint="eastAsia"/>
          <w:color w:val="000000"/>
          <w:kern w:val="0"/>
        </w:rPr>
        <w:t>小時檢舉中心地址：</w:t>
      </w:r>
      <w:r w:rsidRPr="00C45612">
        <w:rPr>
          <w:rFonts w:eastAsia="標楷體" w:hAnsi="標楷體" w:hint="eastAsia"/>
          <w:color w:val="000000"/>
          <w:kern w:val="0"/>
        </w:rPr>
        <w:t>10048</w:t>
      </w:r>
      <w:r w:rsidRPr="00C45612">
        <w:rPr>
          <w:rFonts w:eastAsia="標楷體" w:hAnsi="標楷體" w:hint="eastAsia"/>
          <w:color w:val="000000"/>
          <w:kern w:val="0"/>
        </w:rPr>
        <w:t>臺北市中正區博愛路</w:t>
      </w:r>
      <w:r w:rsidRPr="00C45612">
        <w:rPr>
          <w:rFonts w:eastAsia="標楷體" w:hAnsi="標楷體" w:hint="eastAsia"/>
          <w:color w:val="000000"/>
          <w:kern w:val="0"/>
        </w:rPr>
        <w:t>166</w:t>
      </w:r>
      <w:r w:rsidRPr="00C45612">
        <w:rPr>
          <w:rFonts w:eastAsia="標楷體" w:hAnsi="標楷體" w:hint="eastAsia"/>
          <w:color w:val="000000"/>
          <w:kern w:val="0"/>
        </w:rPr>
        <w:t>號。</w:t>
      </w:r>
    </w:p>
    <w:p w:rsidR="003044C0" w:rsidRDefault="003044C0">
      <w:pPr>
        <w:widowControl/>
        <w:rPr>
          <w:rFonts w:ascii="標楷體" w:eastAsia="標楷體" w:hAnsi="標楷體"/>
          <w:szCs w:val="24"/>
        </w:rPr>
      </w:pPr>
      <w:r>
        <w:rPr>
          <w:rFonts w:ascii="標楷體" w:eastAsia="標楷體" w:hAnsi="標楷體"/>
          <w:szCs w:val="24"/>
        </w:rPr>
        <w:br w:type="page"/>
      </w:r>
    </w:p>
    <w:p w:rsidR="008B3968" w:rsidRDefault="008B3968" w:rsidP="008B3968">
      <w:pPr>
        <w:jc w:val="center"/>
        <w:rPr>
          <w:rFonts w:eastAsia="標楷體"/>
          <w:sz w:val="28"/>
          <w:szCs w:val="28"/>
        </w:rPr>
      </w:pPr>
      <w:r w:rsidRPr="00EA1FA1">
        <w:rPr>
          <w:rFonts w:eastAsia="標楷體" w:hint="eastAsia"/>
          <w:sz w:val="28"/>
          <w:szCs w:val="28"/>
        </w:rPr>
        <w:lastRenderedPageBreak/>
        <w:t>高雄市政府</w:t>
      </w:r>
      <w:r>
        <w:rPr>
          <w:rFonts w:eastAsia="標楷體" w:hint="eastAsia"/>
          <w:sz w:val="28"/>
          <w:szCs w:val="28"/>
        </w:rPr>
        <w:t>水利局勞務採購補充須知</w:t>
      </w:r>
      <w:r>
        <w:rPr>
          <w:rFonts w:eastAsia="標楷體" w:hint="eastAsia"/>
          <w:sz w:val="28"/>
          <w:szCs w:val="28"/>
        </w:rPr>
        <w:t>(</w:t>
      </w:r>
      <w:r>
        <w:rPr>
          <w:rFonts w:eastAsia="標楷體" w:hint="eastAsia"/>
          <w:sz w:val="28"/>
          <w:szCs w:val="28"/>
        </w:rPr>
        <w:t>最低標</w:t>
      </w:r>
      <w:proofErr w:type="gramStart"/>
      <w:r>
        <w:rPr>
          <w:rFonts w:eastAsia="標楷體" w:hint="eastAsia"/>
          <w:sz w:val="28"/>
          <w:szCs w:val="28"/>
        </w:rPr>
        <w:t>決標用</w:t>
      </w:r>
      <w:proofErr w:type="gramEnd"/>
      <w:r>
        <w:rPr>
          <w:rFonts w:eastAsia="標楷體" w:hint="eastAsia"/>
          <w:sz w:val="28"/>
          <w:szCs w:val="28"/>
        </w:rPr>
        <w:t>)</w:t>
      </w:r>
    </w:p>
    <w:p w:rsidR="008B3968" w:rsidRPr="008B3968" w:rsidRDefault="008B3968" w:rsidP="0073742E">
      <w:pPr>
        <w:pStyle w:val="a3"/>
        <w:numPr>
          <w:ilvl w:val="0"/>
          <w:numId w:val="36"/>
        </w:numPr>
        <w:ind w:leftChars="0"/>
        <w:rPr>
          <w:rFonts w:ascii="標楷體" w:eastAsia="標楷體" w:hAnsi="標楷體"/>
          <w:szCs w:val="24"/>
        </w:rPr>
      </w:pPr>
      <w:r>
        <w:rPr>
          <w:rFonts w:ascii="標楷體" w:eastAsia="標楷體" w:hAnsi="標楷體" w:hint="eastAsia"/>
        </w:rPr>
        <w:t>本採購案</w:t>
      </w:r>
      <w:r w:rsidRPr="008D1664">
        <w:rPr>
          <w:rFonts w:ascii="標楷體" w:eastAsia="標楷體" w:hAnsi="標楷體" w:hint="eastAsia"/>
        </w:rPr>
        <w:t>標案</w:t>
      </w:r>
      <w:r w:rsidRPr="00002A91">
        <w:rPr>
          <w:rFonts w:ascii="標楷體" w:eastAsia="標楷體" w:hAnsi="標楷體" w:hint="eastAsia"/>
        </w:rPr>
        <w:t>名稱：</w:t>
      </w:r>
      <w:r w:rsidRPr="00D97DFA">
        <w:rPr>
          <w:rFonts w:ascii="標楷體" w:eastAsia="標楷體" w:hAnsi="標楷體" w:hint="eastAsia"/>
          <w:u w:val="single"/>
        </w:rPr>
        <w:t xml:space="preserve">                          </w:t>
      </w:r>
    </w:p>
    <w:p w:rsidR="008B3968" w:rsidRPr="008B3968" w:rsidRDefault="008B3968" w:rsidP="0073742E">
      <w:pPr>
        <w:pStyle w:val="a3"/>
        <w:numPr>
          <w:ilvl w:val="0"/>
          <w:numId w:val="36"/>
        </w:numPr>
        <w:ind w:leftChars="0"/>
        <w:rPr>
          <w:rFonts w:ascii="標楷體" w:eastAsia="標楷體" w:hAnsi="標楷體"/>
          <w:szCs w:val="24"/>
        </w:rPr>
      </w:pPr>
      <w:r w:rsidRPr="00FD0EEB">
        <w:rPr>
          <w:rFonts w:ascii="標楷體" w:eastAsia="標楷體" w:hAnsi="標楷體" w:hint="eastAsia"/>
        </w:rPr>
        <w:t>預算金額：</w:t>
      </w:r>
      <w:r w:rsidRPr="002332E6">
        <w:rPr>
          <w:rFonts w:ascii="標楷體" w:eastAsia="標楷體" w:hAnsi="標楷體" w:hint="eastAsia"/>
          <w:u w:val="single"/>
        </w:rPr>
        <w:t xml:space="preserve">                  </w:t>
      </w:r>
      <w:r w:rsidRPr="00C04224">
        <w:rPr>
          <w:rFonts w:ascii="標楷體" w:eastAsia="標楷體" w:hAnsi="標楷體" w:hint="eastAsia"/>
        </w:rPr>
        <w:t>元整</w:t>
      </w:r>
    </w:p>
    <w:p w:rsidR="008B3968" w:rsidRPr="003F4BC5" w:rsidRDefault="008B3968" w:rsidP="0073742E">
      <w:pPr>
        <w:pStyle w:val="a3"/>
        <w:numPr>
          <w:ilvl w:val="0"/>
          <w:numId w:val="36"/>
        </w:numPr>
        <w:ind w:leftChars="0"/>
        <w:rPr>
          <w:rFonts w:ascii="標楷體" w:eastAsia="標楷體" w:hAnsi="標楷體"/>
          <w:szCs w:val="24"/>
        </w:rPr>
      </w:pPr>
      <w:r w:rsidRPr="00184752">
        <w:rPr>
          <w:rFonts w:ascii="標楷體" w:eastAsia="標楷體" w:hAnsi="標楷體" w:hint="eastAsia"/>
        </w:rPr>
        <w:t>基本資格及應備文件：</w:t>
      </w:r>
      <w:proofErr w:type="gramStart"/>
      <w:r w:rsidRPr="00184752">
        <w:rPr>
          <w:rFonts w:ascii="標楷體" w:eastAsia="標楷體" w:hAnsi="標楷體" w:hint="eastAsia"/>
        </w:rPr>
        <w:t>（</w:t>
      </w:r>
      <w:proofErr w:type="gramEnd"/>
      <w:r w:rsidRPr="001F1172">
        <w:rPr>
          <w:rFonts w:ascii="標楷體" w:eastAsia="標楷體" w:hAnsi="標楷體" w:hint="eastAsia"/>
        </w:rPr>
        <w:t>由本局</w:t>
      </w:r>
      <w:r w:rsidRPr="00184752">
        <w:rPr>
          <w:rFonts w:ascii="標楷體" w:eastAsia="標楷體" w:hAnsi="標楷體"/>
        </w:rPr>
        <w:t>參考</w:t>
      </w:r>
      <w:r w:rsidRPr="00184752">
        <w:rPr>
          <w:rFonts w:ascii="標楷體" w:eastAsia="標楷體" w:hAnsi="標楷體" w:hint="eastAsia"/>
        </w:rPr>
        <w:t>工程、勞務、財物採購廠商資格及應備文件</w:t>
      </w:r>
      <w:proofErr w:type="gramStart"/>
      <w:r w:rsidRPr="00184752">
        <w:rPr>
          <w:rFonts w:ascii="標楷體" w:eastAsia="標楷體" w:hAnsi="標楷體" w:hint="eastAsia"/>
        </w:rPr>
        <w:t>（</w:t>
      </w:r>
      <w:proofErr w:type="gramEnd"/>
      <w:r w:rsidRPr="00184752">
        <w:rPr>
          <w:rFonts w:ascii="標楷體" w:eastAsia="標楷體" w:hAnsi="標楷體" w:hint="eastAsia"/>
        </w:rPr>
        <w:t>範本</w:t>
      </w:r>
      <w:proofErr w:type="gramStart"/>
      <w:r w:rsidRPr="00184752">
        <w:rPr>
          <w:rFonts w:ascii="標楷體" w:eastAsia="標楷體" w:hAnsi="標楷體" w:hint="eastAsia"/>
        </w:rPr>
        <w:t>）</w:t>
      </w:r>
      <w:proofErr w:type="gramEnd"/>
      <w:r w:rsidRPr="00184752">
        <w:rPr>
          <w:rFonts w:ascii="標楷體" w:eastAsia="標楷體" w:hAnsi="標楷體"/>
        </w:rPr>
        <w:t>依各廠商類別</w:t>
      </w:r>
      <w:r w:rsidRPr="00184752">
        <w:rPr>
          <w:rFonts w:ascii="標楷體" w:eastAsia="標楷體" w:hAnsi="標楷體" w:hint="eastAsia"/>
        </w:rPr>
        <w:t>分別註明。</w:t>
      </w:r>
      <w:r w:rsidRPr="00184752">
        <w:rPr>
          <w:rFonts w:ascii="標楷體" w:eastAsia="標楷體" w:hAnsi="標楷體"/>
        </w:rPr>
        <w:t>）</w:t>
      </w:r>
      <w:r w:rsidRPr="00184752">
        <w:rPr>
          <w:rFonts w:ascii="標楷體" w:eastAsia="標楷體" w:hAnsi="標楷體" w:hint="eastAsia"/>
        </w:rPr>
        <w:t>(未達公告金額之採購，位於原住民地區，原住民廠商優先，請另列【非原住民地區免另列】)</w:t>
      </w:r>
    </w:p>
    <w:p w:rsidR="003F4BC5" w:rsidRPr="003F4BC5" w:rsidRDefault="003F4BC5" w:rsidP="003F4BC5">
      <w:pPr>
        <w:rPr>
          <w:rFonts w:ascii="標楷體" w:eastAsia="標楷體" w:hAnsi="標楷體"/>
          <w:b/>
        </w:rPr>
      </w:pPr>
      <w:r w:rsidRPr="003F4BC5">
        <w:rPr>
          <w:rFonts w:ascii="標楷體" w:eastAsia="標楷體" w:hAnsi="標楷體" w:hint="eastAsia"/>
          <w:b/>
        </w:rPr>
        <w:t>附記：以下一般勞務、非建築工程規劃設計監造之勞務、建築工程規劃設計監造之勞務三擇一，非</w:t>
      </w:r>
      <w:proofErr w:type="gramStart"/>
      <w:r w:rsidRPr="003F4BC5">
        <w:rPr>
          <w:rFonts w:ascii="標楷體" w:eastAsia="標楷體" w:hAnsi="標楷體" w:hint="eastAsia"/>
          <w:b/>
        </w:rPr>
        <w:t>所擇之</w:t>
      </w:r>
      <w:proofErr w:type="gramEnd"/>
      <w:r w:rsidRPr="003F4BC5">
        <w:rPr>
          <w:rFonts w:ascii="標楷體" w:eastAsia="標楷體" w:hAnsi="標楷體" w:hint="eastAsia"/>
          <w:b/>
        </w:rPr>
        <w:t>項目請予刪除。</w:t>
      </w:r>
    </w:p>
    <w:p w:rsidR="003F4BC5" w:rsidRPr="003E7614" w:rsidRDefault="003F4BC5" w:rsidP="003F4BC5">
      <w:pPr>
        <w:rPr>
          <w:rFonts w:ascii="標楷體" w:eastAsia="標楷體" w:hAnsi="標楷體"/>
          <w:b/>
        </w:rPr>
      </w:pPr>
      <w:r w:rsidRPr="003E7614">
        <w:rPr>
          <w:rFonts w:ascii="標楷體" w:eastAsia="標楷體" w:hAnsi="標楷體" w:hint="eastAsia"/>
          <w:b/>
        </w:rPr>
        <w:t>□一般勞務</w:t>
      </w:r>
    </w:p>
    <w:p w:rsidR="003F4BC5" w:rsidRDefault="003F4BC5" w:rsidP="0073742E">
      <w:pPr>
        <w:pStyle w:val="a3"/>
        <w:numPr>
          <w:ilvl w:val="0"/>
          <w:numId w:val="37"/>
        </w:numPr>
        <w:ind w:leftChars="0" w:left="720" w:hangingChars="300" w:hanging="720"/>
        <w:rPr>
          <w:rFonts w:ascii="標楷體" w:eastAsia="標楷體" w:hAnsi="標楷體"/>
        </w:rPr>
      </w:pPr>
      <w:r w:rsidRPr="003F4BC5">
        <w:rPr>
          <w:rFonts w:ascii="標楷體" w:eastAsia="標楷體" w:hAnsi="標楷體" w:hint="eastAsia"/>
        </w:rPr>
        <w:t>廠商資格：營業項目列有</w:t>
      </w:r>
      <w:r w:rsidRPr="003F4BC5">
        <w:rPr>
          <w:rFonts w:ascii="標楷體" w:eastAsia="標楷體" w:hAnsi="標楷體" w:hint="eastAsia"/>
          <w:u w:val="single"/>
        </w:rPr>
        <w:t xml:space="preserve">                             </w:t>
      </w:r>
      <w:r w:rsidRPr="003F4BC5">
        <w:rPr>
          <w:rFonts w:ascii="標楷體" w:eastAsia="標楷體" w:hAnsi="標楷體" w:hint="eastAsia"/>
        </w:rPr>
        <w:t>之公司、行號。</w:t>
      </w:r>
    </w:p>
    <w:p w:rsidR="003F4BC5" w:rsidRPr="003F4BC5" w:rsidRDefault="003F4BC5" w:rsidP="0073742E">
      <w:pPr>
        <w:pStyle w:val="a3"/>
        <w:numPr>
          <w:ilvl w:val="0"/>
          <w:numId w:val="37"/>
        </w:numPr>
        <w:ind w:leftChars="0" w:left="720" w:hangingChars="300" w:hanging="720"/>
        <w:rPr>
          <w:rFonts w:ascii="標楷體" w:eastAsia="標楷體" w:hAnsi="標楷體"/>
        </w:rPr>
      </w:pPr>
      <w:r>
        <w:rPr>
          <w:rFonts w:ascii="標楷體" w:eastAsia="標楷體" w:hAnsi="標楷體" w:hint="eastAsia"/>
        </w:rPr>
        <w:t>廠商應備文件：</w:t>
      </w:r>
    </w:p>
    <w:p w:rsidR="003F4BC5" w:rsidRPr="004C5F47" w:rsidRDefault="004C5F47" w:rsidP="0073742E">
      <w:pPr>
        <w:pStyle w:val="a3"/>
        <w:numPr>
          <w:ilvl w:val="0"/>
          <w:numId w:val="38"/>
        </w:numPr>
        <w:ind w:leftChars="0" w:left="709" w:hanging="284"/>
        <w:rPr>
          <w:rFonts w:ascii="標楷體" w:eastAsia="標楷體" w:hAnsi="標楷體"/>
        </w:rPr>
      </w:pPr>
      <w:r w:rsidRPr="004C5F47">
        <w:rPr>
          <w:rFonts w:ascii="標楷體" w:eastAsia="標楷體" w:hAnsi="標楷體" w:hint="eastAsia"/>
        </w:rPr>
        <w:t>主管機關核發之許可或特許業登記證明。(非屬特許業者免</w:t>
      </w:r>
      <w:proofErr w:type="gramStart"/>
      <w:r w:rsidRPr="004C5F47">
        <w:rPr>
          <w:rFonts w:ascii="標楷體" w:eastAsia="標楷體" w:hAnsi="標楷體" w:hint="eastAsia"/>
        </w:rPr>
        <w:t>附</w:t>
      </w:r>
      <w:proofErr w:type="gramEnd"/>
      <w:r w:rsidRPr="004C5F47">
        <w:rPr>
          <w:rFonts w:ascii="標楷體" w:eastAsia="標楷體" w:hAnsi="標楷體" w:hint="eastAsia"/>
        </w:rPr>
        <w:t>，</w:t>
      </w:r>
      <w:proofErr w:type="gramStart"/>
      <w:r w:rsidRPr="004C5F47">
        <w:rPr>
          <w:rFonts w:ascii="標楷體" w:eastAsia="標楷體" w:hAnsi="標楷體" w:hint="eastAsia"/>
        </w:rPr>
        <w:t>本目可</w:t>
      </w:r>
      <w:proofErr w:type="gramEnd"/>
      <w:r w:rsidRPr="004C5F47">
        <w:rPr>
          <w:rFonts w:ascii="標楷體" w:eastAsia="標楷體" w:hAnsi="標楷體" w:hint="eastAsia"/>
        </w:rPr>
        <w:t>刪除)</w:t>
      </w:r>
    </w:p>
    <w:p w:rsidR="004C5F47" w:rsidRDefault="004C5F47" w:rsidP="0073742E">
      <w:pPr>
        <w:pStyle w:val="a3"/>
        <w:numPr>
          <w:ilvl w:val="0"/>
          <w:numId w:val="38"/>
        </w:numPr>
        <w:ind w:leftChars="0" w:left="709" w:hanging="284"/>
        <w:rPr>
          <w:rFonts w:ascii="標楷體" w:eastAsia="標楷體" w:hAnsi="標楷體"/>
        </w:rPr>
      </w:pPr>
      <w:r w:rsidRPr="00753F95">
        <w:rPr>
          <w:rFonts w:ascii="標楷體" w:eastAsia="標楷體" w:hAnsi="標楷體" w:hint="eastAsia"/>
        </w:rPr>
        <w:t>列有營業項目之公司登記證明或商業登記證明（可向公司、商業主管機關申請或在其網路下載）。</w:t>
      </w:r>
    </w:p>
    <w:p w:rsidR="004C5F47" w:rsidRPr="004C5F47" w:rsidRDefault="004C5F47" w:rsidP="0073742E">
      <w:pPr>
        <w:pStyle w:val="a3"/>
        <w:numPr>
          <w:ilvl w:val="0"/>
          <w:numId w:val="38"/>
        </w:numPr>
        <w:ind w:leftChars="0" w:left="709" w:hanging="284"/>
        <w:rPr>
          <w:rFonts w:ascii="標楷體" w:eastAsia="標楷體" w:hAnsi="標楷體"/>
        </w:rPr>
      </w:pPr>
      <w:r w:rsidRPr="00753F95">
        <w:rPr>
          <w:rFonts w:ascii="標楷體" w:eastAsia="標楷體" w:hAnsi="標楷體" w:hint="eastAsia"/>
        </w:rPr>
        <w:t>最近一期營業稅納稅證明文件(不及提出者得以前一期代之；</w:t>
      </w:r>
      <w:r w:rsidRPr="00753F95">
        <w:rPr>
          <w:rFonts w:ascii="標楷體" w:eastAsia="標楷體" w:hAnsi="標楷體"/>
        </w:rPr>
        <w:t>新設立</w:t>
      </w:r>
      <w:r w:rsidRPr="00753F95">
        <w:rPr>
          <w:rFonts w:ascii="標楷體" w:eastAsia="標楷體" w:hAnsi="標楷體" w:hint="eastAsia"/>
        </w:rPr>
        <w:t>或復業</w:t>
      </w:r>
      <w:r w:rsidRPr="00753F95">
        <w:rPr>
          <w:rFonts w:ascii="標楷體" w:eastAsia="標楷體" w:hAnsi="標楷體"/>
        </w:rPr>
        <w:t>且未屆第一期營業稅繳納期限者，得以營業稅主管</w:t>
      </w:r>
      <w:proofErr w:type="gramStart"/>
      <w:r w:rsidRPr="00753F95">
        <w:rPr>
          <w:rFonts w:ascii="標楷體" w:eastAsia="標楷體" w:hAnsi="標楷體"/>
        </w:rPr>
        <w:t>稽</w:t>
      </w:r>
      <w:proofErr w:type="gramEnd"/>
      <w:r w:rsidRPr="00753F95">
        <w:rPr>
          <w:rFonts w:ascii="標楷體" w:eastAsia="標楷體" w:hAnsi="標楷體"/>
        </w:rPr>
        <w:t>徵機關核發之核准設立登記公函</w:t>
      </w:r>
      <w:r w:rsidRPr="00CB284A">
        <w:rPr>
          <w:rFonts w:ascii="標楷體" w:eastAsia="標楷體" w:hAnsi="標楷體" w:hint="eastAsia"/>
        </w:rPr>
        <w:t>代之；經核定使用</w:t>
      </w:r>
      <w:r w:rsidRPr="00CB284A">
        <w:rPr>
          <w:rFonts w:ascii="標楷體" w:eastAsia="標楷體" w:hAnsi="標楷體"/>
        </w:rPr>
        <w:t>統一發票</w:t>
      </w:r>
      <w:r w:rsidRPr="00CB284A">
        <w:rPr>
          <w:rFonts w:ascii="標楷體" w:eastAsia="標楷體" w:hAnsi="標楷體" w:hint="eastAsia"/>
        </w:rPr>
        <w:t>者，應一併</w:t>
      </w:r>
      <w:proofErr w:type="gramStart"/>
      <w:r w:rsidRPr="00CB284A">
        <w:rPr>
          <w:rFonts w:ascii="標楷體" w:eastAsia="標楷體" w:hAnsi="標楷體" w:hint="eastAsia"/>
        </w:rPr>
        <w:t>檢附</w:t>
      </w:r>
      <w:r w:rsidRPr="00CB284A">
        <w:rPr>
          <w:rFonts w:ascii="標楷體" w:eastAsia="標楷體" w:hAnsi="標楷體"/>
        </w:rPr>
        <w:t>申領</w:t>
      </w:r>
      <w:proofErr w:type="gramEnd"/>
      <w:r w:rsidRPr="00CB284A">
        <w:rPr>
          <w:rFonts w:ascii="標楷體" w:eastAsia="標楷體" w:hAnsi="標楷體"/>
        </w:rPr>
        <w:t>統一發票購票證相關文件。</w:t>
      </w:r>
      <w:proofErr w:type="gramStart"/>
      <w:r w:rsidRPr="00753F95">
        <w:rPr>
          <w:rFonts w:ascii="標楷體" w:eastAsia="標楷體" w:hAnsi="標楷體" w:hint="eastAsia"/>
        </w:rPr>
        <w:t>)</w:t>
      </w:r>
      <w:r>
        <w:rPr>
          <w:rFonts w:ascii="標楷體" w:eastAsia="標楷體" w:hAnsi="標楷體" w:hint="eastAsia"/>
        </w:rPr>
        <w:t>（</w:t>
      </w:r>
      <w:proofErr w:type="gramEnd"/>
      <w:r>
        <w:rPr>
          <w:rFonts w:ascii="Clarendon Condensed" w:eastAsia="標楷體" w:hAnsi="Clarendon Condensed" w:hint="eastAsia"/>
        </w:rPr>
        <w:t>繳營業稅或</w:t>
      </w:r>
      <w:r w:rsidRPr="00753F95">
        <w:rPr>
          <w:rFonts w:ascii="Clarendon Condensed" w:eastAsia="標楷體" w:hAnsi="Clarendon Condensed" w:hint="eastAsia"/>
        </w:rPr>
        <w:t>免課稅之廠商</w:t>
      </w:r>
      <w:r>
        <w:rPr>
          <w:rFonts w:ascii="Clarendon Condensed" w:eastAsia="標楷體" w:hAnsi="Clarendon Condensed" w:hint="eastAsia"/>
        </w:rPr>
        <w:t>亦可</w:t>
      </w:r>
      <w:r w:rsidRPr="00753F95">
        <w:rPr>
          <w:rFonts w:ascii="Clarendon Condensed" w:eastAsia="標楷體" w:hAnsi="Clarendon Condensed" w:hint="eastAsia"/>
        </w:rPr>
        <w:t>檢附免稅之規定或證明文件或</w:t>
      </w:r>
      <w:r>
        <w:rPr>
          <w:rFonts w:ascii="Clarendon Condensed" w:eastAsia="標楷體" w:hAnsi="Clarendon Condensed" w:hint="eastAsia"/>
        </w:rPr>
        <w:t>上開最近一期或前一期證明相同期間內，稽徵機關</w:t>
      </w:r>
      <w:r w:rsidRPr="00753F95">
        <w:rPr>
          <w:rFonts w:ascii="Clarendon Condensed" w:eastAsia="標楷體" w:hAnsi="Clarendon Condensed" w:hint="eastAsia"/>
        </w:rPr>
        <w:t>核發之無</w:t>
      </w:r>
      <w:r w:rsidRPr="00FB6F6D">
        <w:rPr>
          <w:rFonts w:ascii="標楷體" w:eastAsia="標楷體" w:hAnsi="標楷體" w:hint="eastAsia"/>
          <w:color w:val="000000"/>
        </w:rPr>
        <w:t>違章欠稅之查復表</w:t>
      </w:r>
      <w:r>
        <w:rPr>
          <w:rFonts w:ascii="Clarendon Condensed" w:eastAsia="標楷體" w:hAnsi="Clarendon Condensed" w:hint="eastAsia"/>
        </w:rPr>
        <w:t>代之</w:t>
      </w:r>
      <w:r w:rsidRPr="00753F95">
        <w:rPr>
          <w:rFonts w:ascii="Clarendon Condensed" w:eastAsia="標楷體" w:hAnsi="Clarendon Condensed" w:hint="eastAsia"/>
        </w:rPr>
        <w:t>。</w:t>
      </w:r>
      <w:r>
        <w:rPr>
          <w:rFonts w:ascii="Clarendon Condensed" w:eastAsia="標楷體" w:hAnsi="Clarendon Condensed" w:hint="eastAsia"/>
        </w:rPr>
        <w:t>）</w:t>
      </w:r>
    </w:p>
    <w:p w:rsidR="004C5F47" w:rsidRDefault="004C5F47" w:rsidP="0073742E">
      <w:pPr>
        <w:pStyle w:val="a3"/>
        <w:numPr>
          <w:ilvl w:val="0"/>
          <w:numId w:val="38"/>
        </w:numPr>
        <w:ind w:leftChars="0" w:left="709" w:hanging="284"/>
        <w:rPr>
          <w:rFonts w:ascii="標楷體" w:eastAsia="標楷體" w:hAnsi="標楷體"/>
        </w:rPr>
      </w:pPr>
      <w:r w:rsidRPr="00A83F20">
        <w:rPr>
          <w:rFonts w:ascii="標楷體" w:eastAsia="標楷體" w:hAnsi="標楷體" w:hint="eastAsia"/>
        </w:rPr>
        <w:t>有效期公會會員證明。</w:t>
      </w:r>
    </w:p>
    <w:p w:rsidR="004C5F47" w:rsidRPr="003E7614" w:rsidRDefault="004C5F47" w:rsidP="004C5F47">
      <w:pPr>
        <w:rPr>
          <w:rFonts w:ascii="標楷體" w:eastAsia="標楷體" w:hAnsi="標楷體"/>
          <w:b/>
        </w:rPr>
      </w:pPr>
      <w:r w:rsidRPr="003E7614">
        <w:rPr>
          <w:rFonts w:ascii="標楷體" w:eastAsia="標楷體" w:hAnsi="標楷體" w:hint="eastAsia"/>
          <w:b/>
        </w:rPr>
        <w:t>□非建築工程規劃設計監造之勞務</w:t>
      </w:r>
    </w:p>
    <w:p w:rsidR="004C5F47" w:rsidRDefault="00786097" w:rsidP="00786097">
      <w:pPr>
        <w:pStyle w:val="a3"/>
        <w:numPr>
          <w:ilvl w:val="0"/>
          <w:numId w:val="39"/>
        </w:numPr>
        <w:ind w:leftChars="0" w:left="560" w:hanging="276"/>
        <w:rPr>
          <w:rFonts w:ascii="標楷體" w:eastAsia="標楷體"/>
          <w:b/>
          <w:bCs/>
        </w:rPr>
      </w:pPr>
      <w:r w:rsidRPr="003F4BC5">
        <w:rPr>
          <w:rFonts w:ascii="標楷體" w:eastAsia="標楷體" w:hAnsi="標楷體" w:hint="eastAsia"/>
          <w:u w:val="single"/>
        </w:rPr>
        <w:t xml:space="preserve">       </w:t>
      </w:r>
      <w:r w:rsidR="004C5F47" w:rsidRPr="004C5F47">
        <w:rPr>
          <w:rFonts w:ascii="標楷體" w:eastAsia="標楷體" w:hint="eastAsia"/>
          <w:b/>
          <w:bCs/>
        </w:rPr>
        <w:t>技師事務所(請註明何種技師)</w:t>
      </w:r>
      <w:r w:rsidR="004C5F47" w:rsidRPr="004C5F47">
        <w:rPr>
          <w:rFonts w:ascii="標楷體" w:eastAsia="標楷體" w:hint="eastAsia"/>
          <w:b/>
        </w:rPr>
        <w:t>，</w:t>
      </w:r>
      <w:r w:rsidR="004C5F47" w:rsidRPr="004C5F47">
        <w:rPr>
          <w:rFonts w:ascii="標楷體" w:eastAsia="標楷體" w:hint="eastAsia"/>
          <w:b/>
          <w:bCs/>
        </w:rPr>
        <w:t>請檢附下列文件影印本：</w:t>
      </w:r>
    </w:p>
    <w:p w:rsidR="004C5F47" w:rsidRPr="004C5F47" w:rsidRDefault="004C5F47" w:rsidP="0073742E">
      <w:pPr>
        <w:pStyle w:val="a3"/>
        <w:numPr>
          <w:ilvl w:val="0"/>
          <w:numId w:val="40"/>
        </w:numPr>
        <w:ind w:leftChars="0" w:left="908" w:hanging="624"/>
        <w:rPr>
          <w:rFonts w:ascii="標楷體" w:eastAsia="標楷體"/>
          <w:b/>
          <w:bCs/>
        </w:rPr>
      </w:pPr>
      <w:r w:rsidRPr="00B3668C">
        <w:rPr>
          <w:rFonts w:ascii="標楷體" w:eastAsia="標楷體" w:hint="eastAsia"/>
        </w:rPr>
        <w:t>有效期執業執照。</w:t>
      </w:r>
    </w:p>
    <w:p w:rsidR="004C5F47" w:rsidRPr="004C5F47" w:rsidRDefault="004C5F47" w:rsidP="0073742E">
      <w:pPr>
        <w:pStyle w:val="a3"/>
        <w:numPr>
          <w:ilvl w:val="0"/>
          <w:numId w:val="40"/>
        </w:numPr>
        <w:ind w:leftChars="0" w:left="908" w:hanging="624"/>
        <w:rPr>
          <w:rFonts w:ascii="標楷體" w:eastAsia="標楷體"/>
          <w:b/>
          <w:bCs/>
        </w:rPr>
      </w:pPr>
      <w:r>
        <w:rPr>
          <w:rFonts w:ascii="標楷體" w:eastAsia="標楷體" w:hint="eastAsia"/>
        </w:rPr>
        <w:t>本人最近一期所得稅納稅證明(</w:t>
      </w:r>
      <w:r>
        <w:rPr>
          <w:rFonts w:ascii="標楷體" w:eastAsia="標楷體" w:hAnsi="標楷體" w:hint="eastAsia"/>
        </w:rPr>
        <w:t>不及提出者得以前一期代之)</w:t>
      </w:r>
      <w:r>
        <w:rPr>
          <w:rFonts w:ascii="Clarendon Condensed" w:eastAsia="標楷體" w:hAnsi="Clarendon Condensed"/>
        </w:rPr>
        <w:t xml:space="preserve"> </w:t>
      </w:r>
      <w:r>
        <w:rPr>
          <w:rFonts w:ascii="Clarendon Condensed" w:eastAsia="標楷體" w:hAnsi="Clarendon Condensed" w:hint="eastAsia"/>
        </w:rPr>
        <w:t>或上開最近一期或前一期證明相同期間內，</w:t>
      </w:r>
      <w:proofErr w:type="gramStart"/>
      <w:r>
        <w:rPr>
          <w:rFonts w:ascii="Clarendon Condensed" w:eastAsia="標楷體" w:hAnsi="Clarendon Condensed" w:hint="eastAsia"/>
        </w:rPr>
        <w:t>稽</w:t>
      </w:r>
      <w:proofErr w:type="gramEnd"/>
      <w:r>
        <w:rPr>
          <w:rFonts w:ascii="Clarendon Condensed" w:eastAsia="標楷體" w:hAnsi="Clarendon Condensed" w:hint="eastAsia"/>
        </w:rPr>
        <w:t>徵機關核發之無</w:t>
      </w:r>
      <w:r w:rsidRPr="00FB6F6D">
        <w:rPr>
          <w:rFonts w:ascii="標楷體" w:eastAsia="標楷體" w:hAnsi="標楷體" w:hint="eastAsia"/>
          <w:color w:val="000000"/>
        </w:rPr>
        <w:t>違章欠稅之查</w:t>
      </w:r>
      <w:proofErr w:type="gramStart"/>
      <w:r w:rsidRPr="00FB6F6D">
        <w:rPr>
          <w:rFonts w:ascii="標楷體" w:eastAsia="標楷體" w:hAnsi="標楷體" w:hint="eastAsia"/>
          <w:color w:val="000000"/>
        </w:rPr>
        <w:t>復表</w:t>
      </w:r>
      <w:r>
        <w:rPr>
          <w:rFonts w:ascii="Clarendon Condensed" w:eastAsia="標楷體" w:hAnsi="Clarendon Condensed" w:hint="eastAsia"/>
        </w:rPr>
        <w:t>代</w:t>
      </w:r>
      <w:proofErr w:type="gramEnd"/>
      <w:r>
        <w:rPr>
          <w:rFonts w:ascii="Clarendon Condensed" w:eastAsia="標楷體" w:hAnsi="Clarendon Condensed" w:hint="eastAsia"/>
        </w:rPr>
        <w:t>之。</w:t>
      </w:r>
    </w:p>
    <w:p w:rsidR="004C5F47" w:rsidRPr="004C5F47" w:rsidRDefault="004C5F47" w:rsidP="0073742E">
      <w:pPr>
        <w:pStyle w:val="a3"/>
        <w:numPr>
          <w:ilvl w:val="0"/>
          <w:numId w:val="40"/>
        </w:numPr>
        <w:ind w:leftChars="0" w:left="908" w:hanging="624"/>
        <w:rPr>
          <w:rFonts w:ascii="標楷體" w:eastAsia="標楷體"/>
          <w:b/>
          <w:bCs/>
        </w:rPr>
      </w:pPr>
      <w:r w:rsidRPr="00B3668C">
        <w:rPr>
          <w:rFonts w:ascii="標楷體" w:eastAsia="標楷體" w:hint="eastAsia"/>
          <w:bCs/>
        </w:rPr>
        <w:t>技師</w:t>
      </w:r>
      <w:r w:rsidRPr="00B3668C">
        <w:rPr>
          <w:rFonts w:ascii="標楷體" w:eastAsia="標楷體" w:hint="eastAsia"/>
        </w:rPr>
        <w:t>同業公會有效期公會會員證明。</w:t>
      </w:r>
    </w:p>
    <w:p w:rsidR="004C5F47" w:rsidRPr="00786097" w:rsidRDefault="004C5F47" w:rsidP="00786097">
      <w:pPr>
        <w:pStyle w:val="a3"/>
        <w:numPr>
          <w:ilvl w:val="0"/>
          <w:numId w:val="39"/>
        </w:numPr>
        <w:ind w:leftChars="0" w:left="560" w:hanging="276"/>
        <w:rPr>
          <w:rFonts w:ascii="標楷體" w:eastAsia="標楷體" w:hAnsi="標楷體"/>
          <w:b/>
        </w:rPr>
      </w:pPr>
      <w:r w:rsidRPr="00786097">
        <w:rPr>
          <w:rFonts w:ascii="標楷體" w:eastAsia="標楷體" w:hAnsi="標楷體" w:hint="eastAsia"/>
          <w:b/>
        </w:rPr>
        <w:t>工程技術顧問公司，請檢附下列文件影印本：</w:t>
      </w:r>
    </w:p>
    <w:p w:rsidR="004C5F47" w:rsidRPr="004C5F47" w:rsidRDefault="004C5F47" w:rsidP="0073742E">
      <w:pPr>
        <w:pStyle w:val="a3"/>
        <w:numPr>
          <w:ilvl w:val="0"/>
          <w:numId w:val="41"/>
        </w:numPr>
        <w:ind w:leftChars="0" w:left="908" w:hanging="624"/>
        <w:rPr>
          <w:rFonts w:ascii="標楷體" w:eastAsia="標楷體" w:hAnsi="標楷體"/>
        </w:rPr>
      </w:pPr>
      <w:r w:rsidRPr="00B3668C">
        <w:rPr>
          <w:rFonts w:ascii="標楷體" w:eastAsia="標楷體" w:hAnsi="標楷體" w:hint="eastAsia"/>
        </w:rPr>
        <w:t>列有營業項目之</w:t>
      </w:r>
      <w:r w:rsidRPr="00B3668C">
        <w:rPr>
          <w:rFonts w:eastAsia="標楷體" w:hint="eastAsia"/>
        </w:rPr>
        <w:t>公司登記證明或商業登記證明（可向公司、商業主管機關申請或在其網路下載）。</w:t>
      </w:r>
    </w:p>
    <w:p w:rsidR="004C5F47" w:rsidRPr="004C5F47" w:rsidRDefault="004C5F47" w:rsidP="0073742E">
      <w:pPr>
        <w:pStyle w:val="a3"/>
        <w:numPr>
          <w:ilvl w:val="0"/>
          <w:numId w:val="41"/>
        </w:numPr>
        <w:ind w:leftChars="0" w:left="908" w:hanging="624"/>
        <w:rPr>
          <w:rFonts w:ascii="標楷體" w:eastAsia="標楷體" w:hAnsi="標楷體"/>
        </w:rPr>
      </w:pPr>
      <w:r w:rsidRPr="00753F95">
        <w:rPr>
          <w:rFonts w:ascii="標楷體" w:eastAsia="標楷體" w:hAnsi="標楷體" w:hint="eastAsia"/>
        </w:rPr>
        <w:t>最近一期營業稅納稅證明文件(不及提出者得以前一期代之；</w:t>
      </w:r>
      <w:r w:rsidRPr="00753F95">
        <w:rPr>
          <w:rFonts w:ascii="標楷體" w:eastAsia="標楷體" w:hAnsi="標楷體"/>
        </w:rPr>
        <w:t>新設立</w:t>
      </w:r>
      <w:r w:rsidRPr="00753F95">
        <w:rPr>
          <w:rFonts w:ascii="標楷體" w:eastAsia="標楷體" w:hAnsi="標楷體" w:hint="eastAsia"/>
        </w:rPr>
        <w:t>或復業</w:t>
      </w:r>
      <w:r w:rsidRPr="00753F95">
        <w:rPr>
          <w:rFonts w:ascii="標楷體" w:eastAsia="標楷體" w:hAnsi="標楷體"/>
        </w:rPr>
        <w:t>且未屆第一期營業稅繳納期限者，得以營業稅主管</w:t>
      </w:r>
      <w:proofErr w:type="gramStart"/>
      <w:r w:rsidRPr="00753F95">
        <w:rPr>
          <w:rFonts w:ascii="標楷體" w:eastAsia="標楷體" w:hAnsi="標楷體"/>
        </w:rPr>
        <w:t>稽</w:t>
      </w:r>
      <w:proofErr w:type="gramEnd"/>
      <w:r w:rsidRPr="00753F95">
        <w:rPr>
          <w:rFonts w:ascii="標楷體" w:eastAsia="標楷體" w:hAnsi="標楷體"/>
        </w:rPr>
        <w:t>徵機關核發之核准設立登記公函及申領統一發票購票證相關文件代之。</w:t>
      </w:r>
      <w:proofErr w:type="gramStart"/>
      <w:r w:rsidRPr="00753F95">
        <w:rPr>
          <w:rFonts w:ascii="標楷體" w:eastAsia="標楷體" w:hAnsi="標楷體" w:hint="eastAsia"/>
        </w:rPr>
        <w:t>)</w:t>
      </w:r>
      <w:r>
        <w:rPr>
          <w:rFonts w:ascii="標楷體" w:eastAsia="標楷體" w:hAnsi="標楷體" w:hint="eastAsia"/>
        </w:rPr>
        <w:t>（</w:t>
      </w:r>
      <w:proofErr w:type="gramEnd"/>
      <w:r>
        <w:rPr>
          <w:rFonts w:ascii="Clarendon Condensed" w:eastAsia="標楷體" w:hAnsi="Clarendon Condensed" w:hint="eastAsia"/>
        </w:rPr>
        <w:t>繳營業稅或</w:t>
      </w:r>
      <w:r w:rsidRPr="00753F95">
        <w:rPr>
          <w:rFonts w:ascii="Clarendon Condensed" w:eastAsia="標楷體" w:hAnsi="Clarendon Condensed" w:hint="eastAsia"/>
        </w:rPr>
        <w:t>免課稅之廠商</w:t>
      </w:r>
      <w:r>
        <w:rPr>
          <w:rFonts w:ascii="Clarendon Condensed" w:eastAsia="標楷體" w:hAnsi="Clarendon Condensed" w:hint="eastAsia"/>
        </w:rPr>
        <w:t>亦可</w:t>
      </w:r>
      <w:r w:rsidRPr="00753F95">
        <w:rPr>
          <w:rFonts w:ascii="Clarendon Condensed" w:eastAsia="標楷體" w:hAnsi="Clarendon Condensed" w:hint="eastAsia"/>
        </w:rPr>
        <w:t>檢附免稅之規定或證明文件或</w:t>
      </w:r>
      <w:r>
        <w:rPr>
          <w:rFonts w:ascii="Clarendon Condensed" w:eastAsia="標楷體" w:hAnsi="Clarendon Condensed" w:hint="eastAsia"/>
        </w:rPr>
        <w:t>上開最近一期或前一期證明相同期間內，稽徵機關</w:t>
      </w:r>
      <w:r w:rsidRPr="00753F95">
        <w:rPr>
          <w:rFonts w:ascii="Clarendon Condensed" w:eastAsia="標楷體" w:hAnsi="Clarendon Condensed" w:hint="eastAsia"/>
        </w:rPr>
        <w:t>核發之無</w:t>
      </w:r>
      <w:r w:rsidRPr="00FB6F6D">
        <w:rPr>
          <w:rFonts w:ascii="標楷體" w:eastAsia="標楷體" w:hAnsi="標楷體" w:hint="eastAsia"/>
          <w:color w:val="000000"/>
        </w:rPr>
        <w:t>違章欠稅之查復表</w:t>
      </w:r>
      <w:r>
        <w:rPr>
          <w:rFonts w:ascii="Clarendon Condensed" w:eastAsia="標楷體" w:hAnsi="Clarendon Condensed" w:hint="eastAsia"/>
        </w:rPr>
        <w:t>代之</w:t>
      </w:r>
      <w:r w:rsidRPr="00753F95">
        <w:rPr>
          <w:rFonts w:ascii="Clarendon Condensed" w:eastAsia="標楷體" w:hAnsi="Clarendon Condensed" w:hint="eastAsia"/>
        </w:rPr>
        <w:t>。</w:t>
      </w:r>
      <w:r>
        <w:rPr>
          <w:rFonts w:ascii="Clarendon Condensed" w:eastAsia="標楷體" w:hAnsi="Clarendon Condensed" w:hint="eastAsia"/>
        </w:rPr>
        <w:t>）</w:t>
      </w:r>
    </w:p>
    <w:p w:rsidR="004C5F47" w:rsidRPr="004C5F47" w:rsidRDefault="004C5F47" w:rsidP="0073742E">
      <w:pPr>
        <w:pStyle w:val="a3"/>
        <w:numPr>
          <w:ilvl w:val="0"/>
          <w:numId w:val="41"/>
        </w:numPr>
        <w:ind w:leftChars="0" w:left="908" w:hanging="624"/>
        <w:rPr>
          <w:rFonts w:ascii="標楷體" w:eastAsia="標楷體" w:hAnsi="標楷體"/>
        </w:rPr>
      </w:pPr>
      <w:r w:rsidRPr="00B3668C">
        <w:rPr>
          <w:rFonts w:ascii="標楷體" w:eastAsia="標楷體" w:hint="eastAsia"/>
        </w:rPr>
        <w:t>工程技術顧問業同業公會有效期會員證明。</w:t>
      </w:r>
    </w:p>
    <w:p w:rsidR="004C5F47" w:rsidRPr="004C5F47" w:rsidRDefault="004C5F47" w:rsidP="0073742E">
      <w:pPr>
        <w:pStyle w:val="a3"/>
        <w:numPr>
          <w:ilvl w:val="0"/>
          <w:numId w:val="41"/>
        </w:numPr>
        <w:ind w:leftChars="0" w:left="908" w:hanging="624"/>
        <w:rPr>
          <w:rFonts w:ascii="標楷體" w:eastAsia="標楷體" w:hAnsi="標楷體"/>
        </w:rPr>
      </w:pPr>
      <w:r w:rsidRPr="00CF5476">
        <w:rPr>
          <w:rFonts w:ascii="標楷體" w:eastAsia="標楷體" w:hint="eastAsia"/>
        </w:rPr>
        <w:t>行政院公共工程委員會核發營業範圍列有</w:t>
      </w:r>
      <w:r>
        <w:rPr>
          <w:rFonts w:ascii="標楷體" w:eastAsia="標楷體" w:hint="eastAsia"/>
        </w:rPr>
        <w:t>下列一種</w:t>
      </w:r>
      <w:r w:rsidRPr="00CF5476">
        <w:rPr>
          <w:rFonts w:ascii="標楷體" w:eastAsia="標楷體" w:hint="eastAsia"/>
          <w:u w:val="single"/>
        </w:rPr>
        <w:t xml:space="preserve">   </w:t>
      </w:r>
      <w:r w:rsidR="007A557A">
        <w:rPr>
          <w:rFonts w:ascii="標楷體" w:eastAsia="標楷體" w:hint="eastAsia"/>
          <w:u w:val="single"/>
        </w:rPr>
        <w:t xml:space="preserve">  </w:t>
      </w:r>
      <w:r w:rsidRPr="00CF5476">
        <w:rPr>
          <w:rFonts w:ascii="標楷體" w:eastAsia="標楷體" w:hint="eastAsia"/>
          <w:u w:val="single"/>
        </w:rPr>
        <w:t xml:space="preserve">  </w:t>
      </w:r>
      <w:r w:rsidRPr="00CF5476">
        <w:rPr>
          <w:rFonts w:ascii="標楷體" w:eastAsia="標楷體" w:hint="eastAsia"/>
        </w:rPr>
        <w:t>工程</w:t>
      </w:r>
      <w:r w:rsidRPr="00786097">
        <w:rPr>
          <w:rFonts w:ascii="標楷體" w:eastAsia="標楷體" w:hint="eastAsia"/>
          <w:b/>
        </w:rPr>
        <w:t xml:space="preserve">(請註明何種營業範圍) </w:t>
      </w:r>
      <w:r w:rsidRPr="00CF5476">
        <w:rPr>
          <w:rFonts w:ascii="標楷體" w:eastAsia="標楷體" w:hint="eastAsia"/>
        </w:rPr>
        <w:t>之登記</w:t>
      </w:r>
      <w:r>
        <w:rPr>
          <w:rFonts w:ascii="標楷體" w:eastAsia="標楷體" w:hint="eastAsia"/>
        </w:rPr>
        <w:t>證。</w:t>
      </w:r>
    </w:p>
    <w:p w:rsidR="004C5F47" w:rsidRPr="003E7614" w:rsidRDefault="004C5F47" w:rsidP="003044C0">
      <w:pPr>
        <w:rPr>
          <w:rFonts w:ascii="標楷體" w:eastAsia="標楷體" w:hAnsi="標楷體"/>
          <w:b/>
        </w:rPr>
      </w:pPr>
      <w:r w:rsidRPr="003E7614">
        <w:rPr>
          <w:rFonts w:ascii="標楷體" w:eastAsia="標楷體" w:hAnsi="標楷體" w:hint="eastAsia"/>
          <w:b/>
        </w:rPr>
        <w:t>□建築工程規劃設計監造之勞務</w:t>
      </w:r>
    </w:p>
    <w:p w:rsidR="004C5F47" w:rsidRDefault="004C5F47" w:rsidP="0073742E">
      <w:pPr>
        <w:pStyle w:val="a3"/>
        <w:numPr>
          <w:ilvl w:val="0"/>
          <w:numId w:val="42"/>
        </w:numPr>
        <w:ind w:leftChars="0" w:left="641" w:hanging="357"/>
        <w:rPr>
          <w:rFonts w:ascii="標楷體" w:eastAsia="標楷體"/>
        </w:rPr>
      </w:pPr>
      <w:r w:rsidRPr="004C5F47">
        <w:rPr>
          <w:rFonts w:ascii="標楷體" w:eastAsia="標楷體" w:hint="eastAsia"/>
        </w:rPr>
        <w:t>開業證書。</w:t>
      </w:r>
    </w:p>
    <w:p w:rsidR="004C5F47" w:rsidRPr="004C5F47" w:rsidRDefault="004C5F47" w:rsidP="0073742E">
      <w:pPr>
        <w:pStyle w:val="a3"/>
        <w:numPr>
          <w:ilvl w:val="0"/>
          <w:numId w:val="42"/>
        </w:numPr>
        <w:ind w:leftChars="0"/>
        <w:rPr>
          <w:rFonts w:ascii="標楷體" w:eastAsia="標楷體"/>
        </w:rPr>
      </w:pPr>
      <w:r>
        <w:rPr>
          <w:rFonts w:ascii="標楷體" w:eastAsia="標楷體" w:hint="eastAsia"/>
        </w:rPr>
        <w:t>本人最近一期所得稅納稅證明(</w:t>
      </w:r>
      <w:r>
        <w:rPr>
          <w:rFonts w:ascii="標楷體" w:eastAsia="標楷體" w:hAnsi="標楷體" w:hint="eastAsia"/>
        </w:rPr>
        <w:t>不及提出者得以前一期代之)</w:t>
      </w:r>
      <w:r>
        <w:rPr>
          <w:rFonts w:ascii="Clarendon Condensed" w:eastAsia="標楷體" w:hAnsi="Clarendon Condensed"/>
        </w:rPr>
        <w:t xml:space="preserve"> </w:t>
      </w:r>
      <w:r>
        <w:rPr>
          <w:rFonts w:ascii="Clarendon Condensed" w:eastAsia="標楷體" w:hAnsi="Clarendon Condensed" w:hint="eastAsia"/>
        </w:rPr>
        <w:t>或上開最近一期或前一期</w:t>
      </w:r>
      <w:r>
        <w:rPr>
          <w:rFonts w:ascii="Clarendon Condensed" w:eastAsia="標楷體" w:hAnsi="Clarendon Condensed" w:hint="eastAsia"/>
        </w:rPr>
        <w:lastRenderedPageBreak/>
        <w:t>證明相同期間內，</w:t>
      </w:r>
      <w:proofErr w:type="gramStart"/>
      <w:r>
        <w:rPr>
          <w:rFonts w:ascii="Clarendon Condensed" w:eastAsia="標楷體" w:hAnsi="Clarendon Condensed" w:hint="eastAsia"/>
        </w:rPr>
        <w:t>稽</w:t>
      </w:r>
      <w:proofErr w:type="gramEnd"/>
      <w:r>
        <w:rPr>
          <w:rFonts w:ascii="Clarendon Condensed" w:eastAsia="標楷體" w:hAnsi="Clarendon Condensed" w:hint="eastAsia"/>
        </w:rPr>
        <w:t>徵機關核發之無</w:t>
      </w:r>
      <w:r w:rsidRPr="00FB6F6D">
        <w:rPr>
          <w:rFonts w:ascii="標楷體" w:eastAsia="標楷體" w:hAnsi="標楷體" w:hint="eastAsia"/>
          <w:color w:val="000000"/>
        </w:rPr>
        <w:t>違章欠稅之查</w:t>
      </w:r>
      <w:proofErr w:type="gramStart"/>
      <w:r w:rsidRPr="00FB6F6D">
        <w:rPr>
          <w:rFonts w:ascii="標楷體" w:eastAsia="標楷體" w:hAnsi="標楷體" w:hint="eastAsia"/>
          <w:color w:val="000000"/>
        </w:rPr>
        <w:t>復表</w:t>
      </w:r>
      <w:r>
        <w:rPr>
          <w:rFonts w:ascii="Clarendon Condensed" w:eastAsia="標楷體" w:hAnsi="Clarendon Condensed" w:hint="eastAsia"/>
        </w:rPr>
        <w:t>代</w:t>
      </w:r>
      <w:proofErr w:type="gramEnd"/>
      <w:r>
        <w:rPr>
          <w:rFonts w:ascii="Clarendon Condensed" w:eastAsia="標楷體" w:hAnsi="Clarendon Condensed" w:hint="eastAsia"/>
        </w:rPr>
        <w:t>之。</w:t>
      </w:r>
    </w:p>
    <w:p w:rsidR="004C5F47" w:rsidRPr="004C5F47" w:rsidRDefault="004C5F47" w:rsidP="0073742E">
      <w:pPr>
        <w:pStyle w:val="a3"/>
        <w:numPr>
          <w:ilvl w:val="0"/>
          <w:numId w:val="42"/>
        </w:numPr>
        <w:ind w:leftChars="0"/>
        <w:rPr>
          <w:rFonts w:ascii="標楷體" w:eastAsia="標楷體"/>
        </w:rPr>
      </w:pPr>
      <w:r>
        <w:rPr>
          <w:rFonts w:ascii="標楷體" w:eastAsia="標楷體" w:hint="eastAsia"/>
        </w:rPr>
        <w:t>建築師</w:t>
      </w:r>
      <w:r w:rsidRPr="00B3668C">
        <w:rPr>
          <w:rFonts w:ascii="標楷體" w:eastAsia="標楷體" w:hint="eastAsia"/>
        </w:rPr>
        <w:t>同業公會有效期公會會員證明。</w:t>
      </w:r>
    </w:p>
    <w:p w:rsidR="008B3968" w:rsidRPr="008B3968" w:rsidRDefault="008B3968" w:rsidP="0073742E">
      <w:pPr>
        <w:pStyle w:val="a3"/>
        <w:numPr>
          <w:ilvl w:val="0"/>
          <w:numId w:val="36"/>
        </w:numPr>
        <w:ind w:leftChars="0"/>
        <w:rPr>
          <w:rFonts w:ascii="標楷體" w:eastAsia="標楷體" w:hAnsi="標楷體"/>
          <w:szCs w:val="24"/>
        </w:rPr>
      </w:pPr>
      <w:r w:rsidRPr="00C31E82">
        <w:rPr>
          <w:rFonts w:ascii="標楷體" w:eastAsia="標楷體" w:hAnsi="標楷體" w:hint="eastAsia"/>
        </w:rPr>
        <w:t>與履約能力有關之資格及應備文件：</w:t>
      </w:r>
      <w:proofErr w:type="gramStart"/>
      <w:r w:rsidRPr="00C31E82">
        <w:rPr>
          <w:rFonts w:ascii="標楷體" w:eastAsia="標楷體" w:hAnsi="標楷體" w:hint="eastAsia"/>
        </w:rPr>
        <w:t>（</w:t>
      </w:r>
      <w:proofErr w:type="gramEnd"/>
      <w:r w:rsidRPr="000D3710">
        <w:rPr>
          <w:rFonts w:ascii="標楷體" w:eastAsia="標楷體" w:hAnsi="標楷體" w:hint="eastAsia"/>
        </w:rPr>
        <w:t>由本局</w:t>
      </w:r>
      <w:r w:rsidRPr="00C31E82">
        <w:rPr>
          <w:rFonts w:ascii="標楷體" w:eastAsia="標楷體" w:hAnsi="標楷體" w:hint="eastAsia"/>
        </w:rPr>
        <w:t>依採購案件特性及實際需要，參考「投標廠商資格與特殊或巨額採購認定標準」第四條規定擇定廠商應檢具之證明文件或物  品。）（無者免填）</w:t>
      </w:r>
    </w:p>
    <w:p w:rsidR="008B3968" w:rsidRPr="008B3968" w:rsidRDefault="008B3968" w:rsidP="0073742E">
      <w:pPr>
        <w:pStyle w:val="a3"/>
        <w:numPr>
          <w:ilvl w:val="0"/>
          <w:numId w:val="36"/>
        </w:numPr>
        <w:ind w:leftChars="0"/>
        <w:rPr>
          <w:rFonts w:ascii="標楷體" w:eastAsia="標楷體" w:hAnsi="標楷體"/>
          <w:szCs w:val="24"/>
        </w:rPr>
      </w:pPr>
      <w:r w:rsidRPr="00C31E82">
        <w:rPr>
          <w:rFonts w:ascii="標楷體" w:eastAsia="標楷體" w:hAnsi="標楷體" w:hint="eastAsia"/>
        </w:rPr>
        <w:t>特定資格及應備文件：</w:t>
      </w:r>
      <w:proofErr w:type="gramStart"/>
      <w:r w:rsidRPr="00C31E82">
        <w:rPr>
          <w:rFonts w:ascii="標楷體" w:eastAsia="標楷體" w:hAnsi="標楷體" w:hint="eastAsia"/>
        </w:rPr>
        <w:t>（</w:t>
      </w:r>
      <w:proofErr w:type="gramEnd"/>
      <w:r w:rsidRPr="000D3710">
        <w:rPr>
          <w:rFonts w:ascii="標楷體" w:eastAsia="標楷體" w:hAnsi="標楷體" w:hint="eastAsia"/>
        </w:rPr>
        <w:t>由本局</w:t>
      </w:r>
      <w:r w:rsidRPr="00C31E82">
        <w:rPr>
          <w:rFonts w:ascii="標楷體" w:eastAsia="標楷體" w:hAnsi="標楷體" w:hint="eastAsia"/>
        </w:rPr>
        <w:t>依採購案件特性及實際需要，參考「投標廠商資格與特殊或巨額採購認定標準」第五條規定擇定廠商應檢具之證明文件。）（無者免填）</w:t>
      </w:r>
    </w:p>
    <w:p w:rsidR="008B3968" w:rsidRPr="008B3968" w:rsidRDefault="008B3968" w:rsidP="0073742E">
      <w:pPr>
        <w:pStyle w:val="a3"/>
        <w:numPr>
          <w:ilvl w:val="0"/>
          <w:numId w:val="36"/>
        </w:numPr>
        <w:ind w:leftChars="0"/>
        <w:rPr>
          <w:rFonts w:ascii="標楷體" w:eastAsia="標楷體" w:hAnsi="標楷體"/>
          <w:szCs w:val="24"/>
        </w:rPr>
      </w:pPr>
      <w:r>
        <w:rPr>
          <w:rFonts w:ascii="標楷體" w:eastAsia="標楷體" w:hAnsi="標楷體" w:hint="eastAsia"/>
        </w:rPr>
        <w:t>外國廠商應檢附之資格文件(本採購如適用GPA，外國廠商投標時應檢附之文件，請依工程會98.06.19</w:t>
      </w:r>
      <w:proofErr w:type="gramStart"/>
      <w:r>
        <w:rPr>
          <w:rFonts w:ascii="標楷體" w:eastAsia="標楷體" w:hAnsi="標楷體" w:hint="eastAsia"/>
        </w:rPr>
        <w:t>工程企字第09800271620號函示訂定</w:t>
      </w:r>
      <w:proofErr w:type="gramEnd"/>
      <w:r>
        <w:rPr>
          <w:rFonts w:ascii="標楷體" w:eastAsia="標楷體" w:hAnsi="標楷體" w:hint="eastAsia"/>
        </w:rPr>
        <w:t>，不適用</w:t>
      </w:r>
      <w:proofErr w:type="gramStart"/>
      <w:r>
        <w:rPr>
          <w:rFonts w:ascii="標楷體" w:eastAsia="標楷體" w:hAnsi="標楷體" w:hint="eastAsia"/>
        </w:rPr>
        <w:t>者免填</w:t>
      </w:r>
      <w:proofErr w:type="gramEnd"/>
      <w:r>
        <w:rPr>
          <w:rFonts w:ascii="標楷體" w:eastAsia="標楷體" w:hAnsi="標楷體" w:hint="eastAsia"/>
        </w:rPr>
        <w:t>)：</w:t>
      </w:r>
    </w:p>
    <w:p w:rsidR="008B3968" w:rsidRPr="008B3968" w:rsidRDefault="008B3968" w:rsidP="0073742E">
      <w:pPr>
        <w:pStyle w:val="a3"/>
        <w:numPr>
          <w:ilvl w:val="0"/>
          <w:numId w:val="36"/>
        </w:numPr>
        <w:ind w:leftChars="0"/>
        <w:rPr>
          <w:rFonts w:ascii="標楷體" w:eastAsia="標楷體" w:hAnsi="標楷體"/>
          <w:szCs w:val="24"/>
        </w:rPr>
      </w:pPr>
      <w:r w:rsidRPr="00C31E82">
        <w:rPr>
          <w:rFonts w:ascii="標楷體" w:eastAsia="標楷體" w:hAnsi="標楷體" w:hint="eastAsia"/>
        </w:rPr>
        <w:t>本採購案</w:t>
      </w:r>
      <w:r>
        <w:rPr>
          <w:rFonts w:ascii="標楷體" w:eastAsia="標楷體" w:hAnsi="標楷體" w:hint="eastAsia"/>
        </w:rPr>
        <w:t>如</w:t>
      </w:r>
      <w:r w:rsidRPr="00C31E82">
        <w:rPr>
          <w:rFonts w:ascii="標楷體" w:eastAsia="標楷體" w:hAnsi="標楷體" w:hint="eastAsia"/>
        </w:rPr>
        <w:t>允許共同投標</w:t>
      </w:r>
      <w:r>
        <w:rPr>
          <w:rFonts w:ascii="標楷體" w:eastAsia="標楷體" w:hAnsi="標楷體" w:hint="eastAsia"/>
        </w:rPr>
        <w:t>，相關規範如下：</w:t>
      </w:r>
      <w:r w:rsidRPr="00C31E82">
        <w:rPr>
          <w:rFonts w:ascii="標楷體" w:eastAsia="標楷體" w:hAnsi="標楷體" w:hint="eastAsia"/>
        </w:rPr>
        <w:t>(允許共同投標者，</w:t>
      </w:r>
      <w:r w:rsidRPr="000D3710">
        <w:rPr>
          <w:rFonts w:ascii="標楷體" w:eastAsia="標楷體" w:hAnsi="標楷體" w:hint="eastAsia"/>
        </w:rPr>
        <w:t>由本局</w:t>
      </w:r>
      <w:r w:rsidRPr="00C31E82">
        <w:rPr>
          <w:rFonts w:ascii="標楷體" w:eastAsia="標楷體" w:hAnsi="標楷體" w:hint="eastAsia"/>
        </w:rPr>
        <w:t>參考「共同投標辦法」</w:t>
      </w:r>
      <w:r>
        <w:rPr>
          <w:rFonts w:ascii="標楷體" w:eastAsia="標楷體" w:hAnsi="標楷體" w:hint="eastAsia"/>
        </w:rPr>
        <w:t>訂定規範)（未允許共同投標者免填）</w:t>
      </w:r>
    </w:p>
    <w:p w:rsidR="008B3968" w:rsidRPr="008B3968" w:rsidRDefault="008B3968" w:rsidP="0073742E">
      <w:pPr>
        <w:pStyle w:val="a3"/>
        <w:numPr>
          <w:ilvl w:val="0"/>
          <w:numId w:val="36"/>
        </w:numPr>
        <w:ind w:leftChars="0"/>
        <w:rPr>
          <w:rFonts w:ascii="標楷體" w:eastAsia="標楷體" w:hAnsi="標楷體"/>
          <w:szCs w:val="24"/>
        </w:rPr>
      </w:pPr>
      <w:r w:rsidRPr="00365B80">
        <w:rPr>
          <w:rFonts w:ascii="標楷體" w:eastAsia="標楷體" w:hAnsi="標楷體" w:hint="eastAsia"/>
        </w:rPr>
        <w:t>複數決標，採購項目或數量之組合</w:t>
      </w:r>
      <w:r>
        <w:rPr>
          <w:rFonts w:ascii="標楷體" w:eastAsia="標楷體" w:hAnsi="標楷體" w:hint="eastAsia"/>
        </w:rPr>
        <w:t>(非複數決標</w:t>
      </w:r>
      <w:proofErr w:type="gramStart"/>
      <w:r>
        <w:rPr>
          <w:rFonts w:ascii="標楷體" w:eastAsia="標楷體" w:hAnsi="標楷體" w:hint="eastAsia"/>
        </w:rPr>
        <w:t>者免填</w:t>
      </w:r>
      <w:proofErr w:type="gramEnd"/>
      <w:r>
        <w:rPr>
          <w:rFonts w:ascii="標楷體" w:eastAsia="標楷體" w:hAnsi="標楷體" w:hint="eastAsia"/>
        </w:rPr>
        <w:t>)：</w:t>
      </w:r>
    </w:p>
    <w:p w:rsidR="008B3968" w:rsidRPr="003E7614" w:rsidRDefault="008B3968" w:rsidP="0073742E">
      <w:pPr>
        <w:pStyle w:val="a3"/>
        <w:numPr>
          <w:ilvl w:val="0"/>
          <w:numId w:val="36"/>
        </w:numPr>
        <w:ind w:leftChars="0"/>
        <w:rPr>
          <w:rFonts w:ascii="標楷體" w:eastAsia="標楷體" w:hAnsi="標楷體"/>
          <w:szCs w:val="24"/>
        </w:rPr>
      </w:pPr>
      <w:r w:rsidRPr="0074430B">
        <w:rPr>
          <w:rFonts w:ascii="標楷體" w:eastAsia="標楷體" w:hAnsi="標楷體" w:hint="eastAsia"/>
        </w:rPr>
        <w:t>本採購保留未來向得標廠商增購之權利，擬增購之項目及內容</w:t>
      </w:r>
      <w:r>
        <w:rPr>
          <w:rFonts w:ascii="標楷體" w:eastAsia="標楷體" w:hAnsi="標楷體" w:hint="eastAsia"/>
        </w:rPr>
        <w:t>如下：</w:t>
      </w:r>
      <w:r w:rsidRPr="00C31E82">
        <w:rPr>
          <w:rFonts w:ascii="標楷體" w:eastAsia="標楷體" w:hAnsi="標楷體" w:hint="eastAsia"/>
        </w:rPr>
        <w:t>（無者免填）</w:t>
      </w:r>
    </w:p>
    <w:p w:rsidR="003E7614" w:rsidRPr="003E7614" w:rsidRDefault="003E7614" w:rsidP="0073742E">
      <w:pPr>
        <w:pStyle w:val="a3"/>
        <w:numPr>
          <w:ilvl w:val="0"/>
          <w:numId w:val="43"/>
        </w:numPr>
        <w:ind w:leftChars="0" w:left="720" w:hangingChars="300" w:hanging="720"/>
        <w:rPr>
          <w:rFonts w:ascii="標楷體" w:eastAsia="標楷體" w:hAnsi="標楷體"/>
          <w:szCs w:val="24"/>
        </w:rPr>
      </w:pPr>
      <w:r>
        <w:rPr>
          <w:rFonts w:ascii="標楷體" w:eastAsia="標楷體" w:hAnsi="標楷體" w:hint="eastAsia"/>
        </w:rPr>
        <w:t>項目：</w:t>
      </w:r>
    </w:p>
    <w:p w:rsidR="003E7614" w:rsidRPr="003E7614" w:rsidRDefault="003E7614" w:rsidP="0073742E">
      <w:pPr>
        <w:pStyle w:val="a3"/>
        <w:numPr>
          <w:ilvl w:val="0"/>
          <w:numId w:val="43"/>
        </w:numPr>
        <w:ind w:leftChars="0" w:left="720" w:hangingChars="300" w:hanging="720"/>
        <w:rPr>
          <w:rFonts w:ascii="標楷體" w:eastAsia="標楷體" w:hAnsi="標楷體"/>
          <w:szCs w:val="24"/>
        </w:rPr>
      </w:pPr>
      <w:r>
        <w:rPr>
          <w:rFonts w:ascii="標楷體" w:eastAsia="標楷體" w:hAnsi="標楷體" w:hint="eastAsia"/>
        </w:rPr>
        <w:t>金額或上限：</w:t>
      </w:r>
    </w:p>
    <w:p w:rsidR="003E7614" w:rsidRPr="003E7614" w:rsidRDefault="003E7614" w:rsidP="0073742E">
      <w:pPr>
        <w:pStyle w:val="a3"/>
        <w:numPr>
          <w:ilvl w:val="0"/>
          <w:numId w:val="43"/>
        </w:numPr>
        <w:ind w:leftChars="0" w:left="720" w:hangingChars="300" w:hanging="720"/>
        <w:rPr>
          <w:rFonts w:ascii="標楷體" w:eastAsia="標楷體" w:hAnsi="標楷體"/>
          <w:szCs w:val="24"/>
        </w:rPr>
      </w:pPr>
      <w:r>
        <w:rPr>
          <w:rFonts w:ascii="標楷體" w:eastAsia="標楷體" w:hAnsi="標楷體" w:hint="eastAsia"/>
        </w:rPr>
        <w:t>數量：</w:t>
      </w:r>
    </w:p>
    <w:p w:rsidR="003E7614" w:rsidRPr="003E7614" w:rsidRDefault="003E7614" w:rsidP="0073742E">
      <w:pPr>
        <w:pStyle w:val="a3"/>
        <w:numPr>
          <w:ilvl w:val="0"/>
          <w:numId w:val="43"/>
        </w:numPr>
        <w:ind w:leftChars="0" w:left="720" w:hangingChars="300" w:hanging="720"/>
        <w:rPr>
          <w:rFonts w:ascii="標楷體" w:eastAsia="標楷體" w:hAnsi="標楷體"/>
          <w:szCs w:val="24"/>
        </w:rPr>
      </w:pPr>
      <w:r>
        <w:rPr>
          <w:rFonts w:ascii="標楷體" w:eastAsia="標楷體" w:hAnsi="標楷體" w:hint="eastAsia"/>
        </w:rPr>
        <w:t>期間或上限：</w:t>
      </w:r>
    </w:p>
    <w:p w:rsidR="008B3968" w:rsidRPr="003044C0" w:rsidRDefault="008B3968" w:rsidP="0073742E">
      <w:pPr>
        <w:pStyle w:val="a3"/>
        <w:numPr>
          <w:ilvl w:val="0"/>
          <w:numId w:val="36"/>
        </w:numPr>
        <w:ind w:leftChars="0"/>
        <w:rPr>
          <w:rFonts w:ascii="標楷體" w:eastAsia="標楷體" w:hAnsi="標楷體"/>
          <w:szCs w:val="24"/>
        </w:rPr>
      </w:pPr>
      <w:r>
        <w:rPr>
          <w:rFonts w:ascii="標楷體" w:eastAsia="標楷體" w:hAnsi="標楷體" w:hint="eastAsia"/>
        </w:rPr>
        <w:t>其他：</w:t>
      </w:r>
    </w:p>
    <w:p w:rsidR="003044C0" w:rsidRDefault="003044C0">
      <w:pPr>
        <w:widowControl/>
        <w:rPr>
          <w:rFonts w:ascii="標楷體" w:eastAsia="標楷體" w:hAnsi="標楷體"/>
          <w:szCs w:val="24"/>
        </w:rPr>
      </w:pPr>
      <w:r>
        <w:rPr>
          <w:rFonts w:ascii="標楷體" w:eastAsia="標楷體" w:hAnsi="標楷體"/>
          <w:szCs w:val="24"/>
        </w:rPr>
        <w:br w:type="page"/>
      </w:r>
    </w:p>
    <w:p w:rsidR="003E7614" w:rsidRDefault="003E7614" w:rsidP="003E7614">
      <w:pPr>
        <w:spacing w:line="400" w:lineRule="exact"/>
        <w:rPr>
          <w:rFonts w:ascii="標楷體" w:eastAsia="標楷體" w:hAnsi="標楷體"/>
          <w:sz w:val="28"/>
          <w:szCs w:val="28"/>
        </w:rPr>
      </w:pPr>
      <w:proofErr w:type="gramStart"/>
      <w:r w:rsidRPr="00315A60">
        <w:rPr>
          <w:rFonts w:ascii="標楷體" w:eastAsia="標楷體" w:hAnsi="標楷體" w:hint="eastAsia"/>
          <w:b/>
          <w:sz w:val="32"/>
          <w:szCs w:val="32"/>
        </w:rPr>
        <w:lastRenderedPageBreak/>
        <w:t>押</w:t>
      </w:r>
      <w:proofErr w:type="gramEnd"/>
      <w:r w:rsidRPr="00315A60">
        <w:rPr>
          <w:rFonts w:ascii="標楷體" w:eastAsia="標楷體" w:hAnsi="標楷體" w:hint="eastAsia"/>
          <w:b/>
          <w:sz w:val="32"/>
          <w:szCs w:val="32"/>
        </w:rPr>
        <w:t>標金作業須知</w:t>
      </w:r>
      <w:r>
        <w:rPr>
          <w:rFonts w:ascii="標楷體" w:eastAsia="標楷體" w:hAnsi="標楷體" w:hint="eastAsia"/>
          <w:sz w:val="28"/>
          <w:szCs w:val="28"/>
        </w:rPr>
        <w:t>(</w:t>
      </w:r>
      <w:proofErr w:type="gramStart"/>
      <w:r>
        <w:rPr>
          <w:rFonts w:ascii="標楷體" w:eastAsia="標楷體" w:hAnsi="標楷體" w:hint="eastAsia"/>
          <w:sz w:val="28"/>
          <w:szCs w:val="28"/>
        </w:rPr>
        <w:t>免押標金</w:t>
      </w:r>
      <w:proofErr w:type="gramEnd"/>
      <w:r>
        <w:rPr>
          <w:rFonts w:ascii="標楷體" w:eastAsia="標楷體" w:hAnsi="標楷體" w:hint="eastAsia"/>
          <w:sz w:val="28"/>
          <w:szCs w:val="28"/>
        </w:rPr>
        <w:t>者</w:t>
      </w:r>
      <w:proofErr w:type="gramStart"/>
      <w:r>
        <w:rPr>
          <w:rFonts w:ascii="標楷體" w:eastAsia="標楷體" w:hAnsi="標楷體" w:hint="eastAsia"/>
          <w:sz w:val="28"/>
          <w:szCs w:val="28"/>
        </w:rPr>
        <w:t>免附本作業</w:t>
      </w:r>
      <w:proofErr w:type="gramEnd"/>
      <w:r>
        <w:rPr>
          <w:rFonts w:ascii="標楷體" w:eastAsia="標楷體" w:hAnsi="標楷體" w:hint="eastAsia"/>
          <w:sz w:val="28"/>
          <w:szCs w:val="28"/>
        </w:rPr>
        <w:t>須知)</w:t>
      </w:r>
    </w:p>
    <w:p w:rsidR="003E7614" w:rsidRPr="003E7614" w:rsidRDefault="003E7614" w:rsidP="0073742E">
      <w:pPr>
        <w:pStyle w:val="a3"/>
        <w:numPr>
          <w:ilvl w:val="0"/>
          <w:numId w:val="44"/>
        </w:numPr>
        <w:ind w:leftChars="0"/>
        <w:rPr>
          <w:rFonts w:ascii="標楷體" w:eastAsia="標楷體" w:hAnsi="標楷體"/>
        </w:rPr>
      </w:pPr>
      <w:r w:rsidRPr="003E7614">
        <w:rPr>
          <w:rFonts w:ascii="標楷體" w:eastAsia="標楷體" w:hAnsi="標楷體" w:hint="eastAsia"/>
        </w:rPr>
        <w:t>金額：詳如公告</w:t>
      </w:r>
    </w:p>
    <w:p w:rsidR="003E7614" w:rsidRPr="00343E48" w:rsidRDefault="003E7614" w:rsidP="0073742E">
      <w:pPr>
        <w:pStyle w:val="a3"/>
        <w:numPr>
          <w:ilvl w:val="0"/>
          <w:numId w:val="44"/>
        </w:numPr>
        <w:ind w:leftChars="0"/>
        <w:rPr>
          <w:rFonts w:ascii="標楷體" w:eastAsia="標楷體" w:hAnsi="標楷體"/>
          <w:szCs w:val="24"/>
        </w:rPr>
      </w:pPr>
      <w:proofErr w:type="gramStart"/>
      <w:r w:rsidRPr="00BA4CCF">
        <w:rPr>
          <w:rFonts w:ascii="標楷體" w:eastAsia="標楷體" w:hAnsi="標楷體" w:hint="eastAsia"/>
        </w:rPr>
        <w:t>押</w:t>
      </w:r>
      <w:proofErr w:type="gramEnd"/>
      <w:r w:rsidRPr="00BA4CCF">
        <w:rPr>
          <w:rFonts w:ascii="標楷體" w:eastAsia="標楷體" w:hAnsi="標楷體" w:hint="eastAsia"/>
        </w:rPr>
        <w:t>標金得以下列一種以上方式</w:t>
      </w:r>
      <w:r w:rsidRPr="00C32DA0">
        <w:rPr>
          <w:rFonts w:ascii="標楷體" w:eastAsia="標楷體" w:hAnsi="標楷體" w:hint="eastAsia"/>
        </w:rPr>
        <w:t>繳納，另第</w:t>
      </w:r>
      <w:r>
        <w:rPr>
          <w:rFonts w:ascii="標楷體" w:eastAsia="標楷體" w:hAnsi="標楷體" w:hint="eastAsia"/>
        </w:rPr>
        <w:t>6</w:t>
      </w:r>
      <w:r>
        <w:rPr>
          <w:rFonts w:ascii="標楷體" w:eastAsia="標楷體" w:hAnsi="標楷體"/>
        </w:rPr>
        <w:t>目</w:t>
      </w:r>
      <w:r w:rsidRPr="00C32DA0">
        <w:rPr>
          <w:rFonts w:ascii="標楷體" w:eastAsia="標楷體" w:hAnsi="標楷體" w:hint="eastAsia"/>
        </w:rPr>
        <w:t>至第</w:t>
      </w:r>
      <w:r>
        <w:rPr>
          <w:rFonts w:ascii="標楷體" w:eastAsia="標楷體" w:hAnsi="標楷體" w:hint="eastAsia"/>
        </w:rPr>
        <w:t>9目</w:t>
      </w:r>
      <w:r w:rsidRPr="00C32DA0">
        <w:rPr>
          <w:rFonts w:ascii="標楷體" w:eastAsia="標楷體" w:hAnsi="標楷體" w:hint="eastAsia"/>
        </w:rPr>
        <w:t>之格式應</w:t>
      </w:r>
      <w:proofErr w:type="gramStart"/>
      <w:r w:rsidRPr="00C32DA0">
        <w:rPr>
          <w:rFonts w:ascii="標楷體" w:eastAsia="標楷體" w:hAnsi="標楷體" w:hint="eastAsia"/>
        </w:rPr>
        <w:t>採</w:t>
      </w:r>
      <w:proofErr w:type="gramEnd"/>
      <w:r w:rsidRPr="00C32DA0">
        <w:rPr>
          <w:rFonts w:ascii="標楷體" w:eastAsia="標楷體" w:hAnsi="標楷體" w:hint="eastAsia"/>
        </w:rPr>
        <w:t>「押標金保證金暨其他擔保作業辦法」所訂之格式</w:t>
      </w:r>
      <w:r>
        <w:rPr>
          <w:rFonts w:ascii="標楷體" w:eastAsia="標楷體" w:hAnsi="標楷體" w:hint="eastAsia"/>
        </w:rPr>
        <w:t>為之</w:t>
      </w:r>
      <w:r w:rsidRPr="00C32DA0">
        <w:rPr>
          <w:rFonts w:ascii="標楷體" w:eastAsia="標楷體" w:hAnsi="標楷體" w:hint="eastAsia"/>
        </w:rPr>
        <w:t>。（</w:t>
      </w:r>
      <w:proofErr w:type="gramStart"/>
      <w:r w:rsidRPr="00C32DA0">
        <w:rPr>
          <w:rFonts w:ascii="標楷體" w:eastAsia="標楷體" w:hAnsi="標楷體" w:hint="eastAsia"/>
        </w:rPr>
        <w:t>採</w:t>
      </w:r>
      <w:proofErr w:type="gramEnd"/>
      <w:r w:rsidRPr="00C32DA0">
        <w:rPr>
          <w:rFonts w:ascii="標楷體" w:eastAsia="標楷體" w:hAnsi="標楷體" w:hint="eastAsia"/>
        </w:rPr>
        <w:t>電子領標作業者，依</w:t>
      </w:r>
      <w:r w:rsidRPr="000D3710">
        <w:rPr>
          <w:rFonts w:ascii="標楷體" w:eastAsia="標楷體" w:hAnsi="標楷體" w:hint="eastAsia"/>
        </w:rPr>
        <w:t>電子採購作業辦法</w:t>
      </w:r>
      <w:r w:rsidRPr="00C32DA0">
        <w:rPr>
          <w:rFonts w:ascii="標楷體" w:eastAsia="標楷體" w:hAnsi="標楷體" w:hint="eastAsia"/>
        </w:rPr>
        <w:t>規定辦理）</w:t>
      </w:r>
    </w:p>
    <w:p w:rsidR="00343E48" w:rsidRPr="00343E48" w:rsidRDefault="00343E48" w:rsidP="0073742E">
      <w:pPr>
        <w:pStyle w:val="a3"/>
        <w:numPr>
          <w:ilvl w:val="0"/>
          <w:numId w:val="45"/>
        </w:numPr>
        <w:ind w:leftChars="0" w:left="568" w:hanging="284"/>
        <w:rPr>
          <w:rFonts w:ascii="標楷體" w:eastAsia="標楷體" w:hAnsi="標楷體"/>
        </w:rPr>
      </w:pPr>
      <w:r w:rsidRPr="00343E48">
        <w:rPr>
          <w:rFonts w:ascii="標楷體" w:eastAsia="標楷體" w:hAnsi="標楷體" w:hint="eastAsia"/>
        </w:rPr>
        <w:t>現金。（本方式於退還</w:t>
      </w:r>
      <w:proofErr w:type="gramStart"/>
      <w:r w:rsidRPr="00343E48">
        <w:rPr>
          <w:rFonts w:ascii="標楷體" w:eastAsia="標楷體" w:hAnsi="標楷體" w:hint="eastAsia"/>
        </w:rPr>
        <w:t>押</w:t>
      </w:r>
      <w:proofErr w:type="gramEnd"/>
      <w:r w:rsidRPr="00343E48">
        <w:rPr>
          <w:rFonts w:ascii="標楷體" w:eastAsia="標楷體" w:hAnsi="標楷體" w:hint="eastAsia"/>
        </w:rPr>
        <w:t>標金時手續繁複，請審慎使用）</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金融機構簽發之本票或支票。</w:t>
      </w:r>
    </w:p>
    <w:p w:rsidR="00343E48" w:rsidRPr="00343E48" w:rsidRDefault="00343E48" w:rsidP="0073742E">
      <w:pPr>
        <w:pStyle w:val="a3"/>
        <w:numPr>
          <w:ilvl w:val="0"/>
          <w:numId w:val="45"/>
        </w:numPr>
        <w:ind w:leftChars="0" w:left="568" w:hanging="284"/>
        <w:rPr>
          <w:rFonts w:ascii="標楷體" w:eastAsia="標楷體" w:hAnsi="標楷體"/>
          <w:szCs w:val="24"/>
        </w:rPr>
      </w:pPr>
      <w:r w:rsidRPr="001B7CDE">
        <w:rPr>
          <w:rFonts w:ascii="標楷體" w:eastAsia="標楷體" w:hAnsi="標楷體" w:hint="eastAsia"/>
        </w:rPr>
        <w:t>金融機構保付</w:t>
      </w:r>
      <w:r w:rsidRPr="00C32DA0">
        <w:rPr>
          <w:rFonts w:ascii="標楷體" w:eastAsia="標楷體" w:hAnsi="標楷體" w:hint="eastAsia"/>
        </w:rPr>
        <w:t>支票。</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郵政匯票。</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政府公債。</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設定質權之金融機構定期存款單。</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銀行開發或</w:t>
      </w:r>
      <w:proofErr w:type="gramStart"/>
      <w:r w:rsidRPr="00C32DA0">
        <w:rPr>
          <w:rFonts w:ascii="標楷體" w:eastAsia="標楷體" w:hAnsi="標楷體" w:hint="eastAsia"/>
        </w:rPr>
        <w:t>保兌之</w:t>
      </w:r>
      <w:proofErr w:type="gramEnd"/>
      <w:r w:rsidRPr="00C32DA0">
        <w:rPr>
          <w:rFonts w:ascii="標楷體" w:eastAsia="標楷體" w:hAnsi="標楷體" w:hint="eastAsia"/>
        </w:rPr>
        <w:t>不可撤銷擔保信用狀。</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銀行書面連帶保證。</w:t>
      </w:r>
    </w:p>
    <w:p w:rsidR="00343E48" w:rsidRPr="00343E48" w:rsidRDefault="00343E48" w:rsidP="0073742E">
      <w:pPr>
        <w:pStyle w:val="a3"/>
        <w:numPr>
          <w:ilvl w:val="0"/>
          <w:numId w:val="45"/>
        </w:numPr>
        <w:ind w:leftChars="0" w:left="568" w:hanging="284"/>
        <w:rPr>
          <w:rFonts w:ascii="標楷體" w:eastAsia="標楷體" w:hAnsi="標楷體"/>
          <w:szCs w:val="24"/>
        </w:rPr>
      </w:pPr>
      <w:r w:rsidRPr="00C32DA0">
        <w:rPr>
          <w:rFonts w:ascii="標楷體" w:eastAsia="標楷體" w:hAnsi="標楷體" w:hint="eastAsia"/>
        </w:rPr>
        <w:t>保險公司之保證保險單。</w:t>
      </w:r>
    </w:p>
    <w:p w:rsidR="003E7614" w:rsidRPr="000E6BB9" w:rsidRDefault="003E7614" w:rsidP="0073742E">
      <w:pPr>
        <w:pStyle w:val="a3"/>
        <w:numPr>
          <w:ilvl w:val="0"/>
          <w:numId w:val="44"/>
        </w:numPr>
        <w:ind w:leftChars="0"/>
        <w:rPr>
          <w:rFonts w:ascii="標楷體" w:eastAsia="標楷體" w:hAnsi="標楷體"/>
          <w:szCs w:val="24"/>
        </w:rPr>
      </w:pPr>
      <w:proofErr w:type="gramStart"/>
      <w:r w:rsidRPr="00424045">
        <w:rPr>
          <w:rFonts w:ascii="標楷體" w:eastAsia="標楷體" w:hint="eastAsia"/>
          <w:color w:val="000000"/>
        </w:rPr>
        <w:t>押</w:t>
      </w:r>
      <w:proofErr w:type="gramEnd"/>
      <w:r w:rsidRPr="00424045">
        <w:rPr>
          <w:rFonts w:ascii="標楷體" w:eastAsia="標楷體" w:hint="eastAsia"/>
          <w:color w:val="000000"/>
        </w:rPr>
        <w:t>標金繳納及處理方法：</w:t>
      </w:r>
    </w:p>
    <w:p w:rsidR="000E6BB9" w:rsidRDefault="000E6BB9" w:rsidP="0073742E">
      <w:pPr>
        <w:pStyle w:val="a3"/>
        <w:numPr>
          <w:ilvl w:val="0"/>
          <w:numId w:val="46"/>
        </w:numPr>
        <w:ind w:leftChars="0" w:left="568" w:hanging="284"/>
        <w:rPr>
          <w:rFonts w:ascii="標楷體" w:eastAsia="標楷體"/>
          <w:color w:val="000000"/>
        </w:rPr>
      </w:pPr>
      <w:r w:rsidRPr="000E6BB9">
        <w:rPr>
          <w:rFonts w:ascii="標楷體" w:eastAsia="標楷體" w:hint="eastAsia"/>
          <w:color w:val="000000"/>
        </w:rPr>
        <w:t>現金、</w:t>
      </w:r>
      <w:r w:rsidRPr="000E6BB9">
        <w:rPr>
          <w:rFonts w:eastAsia="標楷體" w:hint="eastAsia"/>
          <w:color w:val="000000"/>
        </w:rPr>
        <w:t>金融機構簽發之本票</w:t>
      </w:r>
      <w:r w:rsidRPr="000E6BB9">
        <w:rPr>
          <w:rFonts w:ascii="華康隸書體W5" w:eastAsia="標楷體" w:hint="eastAsia"/>
          <w:color w:val="000000"/>
        </w:rPr>
        <w:t>或</w:t>
      </w:r>
      <w:r w:rsidRPr="000E6BB9">
        <w:rPr>
          <w:rFonts w:eastAsia="標楷體" w:hint="eastAsia"/>
          <w:color w:val="000000"/>
        </w:rPr>
        <w:t>支票</w:t>
      </w:r>
      <w:r w:rsidRPr="000E6BB9">
        <w:rPr>
          <w:rFonts w:ascii="標楷體" w:eastAsia="標楷體" w:hint="eastAsia"/>
          <w:color w:val="000000"/>
        </w:rPr>
        <w:t>、保付支票、</w:t>
      </w:r>
      <w:r w:rsidRPr="000E6BB9">
        <w:rPr>
          <w:rFonts w:eastAsia="標楷體" w:hint="eastAsia"/>
          <w:color w:val="000000"/>
        </w:rPr>
        <w:t>郵政匯票</w:t>
      </w:r>
      <w:r w:rsidRPr="000E6BB9">
        <w:rPr>
          <w:rFonts w:ascii="標楷體" w:eastAsia="標楷體" w:hint="eastAsia"/>
          <w:color w:val="000000"/>
        </w:rPr>
        <w:t>(其為</w:t>
      </w:r>
      <w:r w:rsidRPr="000E6BB9">
        <w:rPr>
          <w:rFonts w:eastAsia="標楷體" w:hint="eastAsia"/>
          <w:color w:val="000000"/>
        </w:rPr>
        <w:t>金融機構簽發之</w:t>
      </w:r>
      <w:r w:rsidRPr="000E6BB9">
        <w:rPr>
          <w:rFonts w:ascii="標楷體" w:eastAsia="標楷體" w:hint="eastAsia"/>
          <w:color w:val="000000"/>
        </w:rPr>
        <w:t>本票、支票或保付支票</w:t>
      </w:r>
      <w:r w:rsidRPr="000E6BB9">
        <w:rPr>
          <w:rFonts w:eastAsia="標楷體" w:hint="eastAsia"/>
          <w:color w:val="000000"/>
        </w:rPr>
        <w:t>，應為即期並以本局「高雄市政府水利局」為受款人。</w:t>
      </w:r>
      <w:proofErr w:type="gramStart"/>
      <w:r w:rsidRPr="000E6BB9">
        <w:rPr>
          <w:rFonts w:eastAsia="標楷體" w:hint="eastAsia"/>
          <w:color w:val="000000"/>
        </w:rPr>
        <w:t>未載受款</w:t>
      </w:r>
      <w:proofErr w:type="gramEnd"/>
      <w:r w:rsidRPr="000E6BB9">
        <w:rPr>
          <w:rFonts w:eastAsia="標楷體" w:hint="eastAsia"/>
          <w:color w:val="000000"/>
        </w:rPr>
        <w:t>人者，依票據法第一百二十五條之規定認定受款人為本局</w:t>
      </w:r>
      <w:r w:rsidRPr="000E6BB9">
        <w:rPr>
          <w:rFonts w:ascii="標楷體" w:eastAsia="標楷體" w:hint="eastAsia"/>
          <w:color w:val="000000"/>
        </w:rPr>
        <w:t>)：</w:t>
      </w:r>
    </w:p>
    <w:p w:rsidR="00900C41" w:rsidRDefault="00900C41" w:rsidP="0073742E">
      <w:pPr>
        <w:pStyle w:val="a3"/>
        <w:numPr>
          <w:ilvl w:val="0"/>
          <w:numId w:val="47"/>
        </w:numPr>
        <w:ind w:leftChars="0" w:hanging="338"/>
        <w:rPr>
          <w:rFonts w:ascii="標楷體" w:eastAsia="標楷體" w:hAnsi="標楷體"/>
          <w:snapToGrid w:val="0"/>
          <w:kern w:val="0"/>
        </w:rPr>
      </w:pPr>
      <w:r w:rsidRPr="00900C41">
        <w:rPr>
          <w:rFonts w:ascii="標楷體" w:eastAsia="標楷體" w:hAnsi="標楷體" w:hint="eastAsia"/>
          <w:snapToGrid w:val="0"/>
          <w:kern w:val="0"/>
        </w:rPr>
        <w:t>繳納：</w:t>
      </w:r>
    </w:p>
    <w:p w:rsidR="00900C41" w:rsidRPr="00900C41" w:rsidRDefault="00900C41" w:rsidP="0073742E">
      <w:pPr>
        <w:pStyle w:val="a3"/>
        <w:numPr>
          <w:ilvl w:val="0"/>
          <w:numId w:val="48"/>
        </w:numPr>
        <w:ind w:leftChars="0" w:left="993" w:hanging="284"/>
        <w:rPr>
          <w:rFonts w:ascii="標楷體" w:eastAsia="標楷體" w:hAnsi="標楷體"/>
          <w:snapToGrid w:val="0"/>
          <w:kern w:val="0"/>
        </w:rPr>
      </w:pPr>
      <w:r>
        <w:rPr>
          <w:rFonts w:ascii="標楷體" w:eastAsia="標楷體" w:hint="eastAsia"/>
          <w:color w:val="000000"/>
        </w:rPr>
        <w:t>現金繳納</w:t>
      </w:r>
      <w:r w:rsidRPr="00424045">
        <w:rPr>
          <w:rFonts w:ascii="標楷體" w:eastAsia="標楷體" w:hint="eastAsia"/>
          <w:color w:val="000000"/>
        </w:rPr>
        <w:t>投標廠商得以本</w:t>
      </w:r>
      <w:r>
        <w:rPr>
          <w:rFonts w:ascii="標楷體" w:eastAsia="標楷體" w:hint="eastAsia"/>
          <w:color w:val="000000"/>
        </w:rPr>
        <w:t>局</w:t>
      </w:r>
      <w:r w:rsidRPr="00424045">
        <w:rPr>
          <w:rFonts w:ascii="標楷體" w:eastAsia="標楷體" w:hint="eastAsia"/>
          <w:color w:val="000000"/>
        </w:rPr>
        <w:t>發給之五聯單</w:t>
      </w:r>
      <w:proofErr w:type="gramStart"/>
      <w:r w:rsidRPr="00424045">
        <w:rPr>
          <w:rFonts w:ascii="標楷體" w:eastAsia="標楷體" w:hint="eastAsia"/>
          <w:color w:val="000000"/>
        </w:rPr>
        <w:t>依式填妥</w:t>
      </w:r>
      <w:proofErr w:type="gramEnd"/>
      <w:r w:rsidRPr="00424045">
        <w:rPr>
          <w:rFonts w:ascii="標楷體" w:eastAsia="標楷體" w:hint="eastAsia"/>
          <w:color w:val="000000"/>
        </w:rPr>
        <w:t>後</w:t>
      </w:r>
      <w:proofErr w:type="gramStart"/>
      <w:r w:rsidRPr="00424045">
        <w:rPr>
          <w:rFonts w:ascii="標楷體" w:eastAsia="標楷體" w:hint="eastAsia"/>
          <w:color w:val="000000"/>
        </w:rPr>
        <w:t>逕</w:t>
      </w:r>
      <w:proofErr w:type="gramEnd"/>
      <w:r w:rsidRPr="00424045">
        <w:rPr>
          <w:rFonts w:ascii="標楷體" w:eastAsia="標楷體" w:hint="eastAsia"/>
          <w:color w:val="000000"/>
        </w:rPr>
        <w:t>向本</w:t>
      </w:r>
      <w:r>
        <w:rPr>
          <w:rFonts w:ascii="標楷體" w:eastAsia="標楷體" w:hint="eastAsia"/>
          <w:color w:val="000000"/>
        </w:rPr>
        <w:t>局</w:t>
      </w:r>
      <w:r w:rsidRPr="00424045">
        <w:rPr>
          <w:rFonts w:ascii="標楷體" w:eastAsia="標楷體" w:hint="eastAsia"/>
          <w:color w:val="000000"/>
        </w:rPr>
        <w:t>指定之金融機構繳</w:t>
      </w:r>
      <w:r>
        <w:rPr>
          <w:rFonts w:ascii="標楷體" w:eastAsia="標楷體" w:hint="eastAsia"/>
          <w:color w:val="000000"/>
        </w:rPr>
        <w:t xml:space="preserve">    </w:t>
      </w:r>
      <w:r w:rsidRPr="00424045">
        <w:rPr>
          <w:rFonts w:ascii="標楷體" w:eastAsia="標楷體" w:hint="eastAsia"/>
          <w:color w:val="000000"/>
        </w:rPr>
        <w:t>納。</w:t>
      </w:r>
      <w:r>
        <w:rPr>
          <w:rFonts w:ascii="標楷體" w:eastAsia="標楷體" w:hint="eastAsia"/>
          <w:color w:val="000000"/>
        </w:rPr>
        <w:t>並將繳納憑據附於投標文件之外封套內，寄(送)達本局，</w:t>
      </w:r>
      <w:r w:rsidRPr="007E3E05">
        <w:rPr>
          <w:rFonts w:ascii="標楷體" w:eastAsia="標楷體" w:hint="eastAsia"/>
        </w:rPr>
        <w:t>逾期繳納或未</w:t>
      </w:r>
      <w:r w:rsidRPr="00CB284A">
        <w:rPr>
          <w:rFonts w:ascii="標楷體" w:eastAsia="標楷體" w:hint="eastAsia"/>
        </w:rPr>
        <w:t>繳納</w:t>
      </w:r>
      <w:r w:rsidRPr="007E3E05">
        <w:rPr>
          <w:rFonts w:ascii="標楷體" w:eastAsia="標楷體" w:hint="eastAsia"/>
        </w:rPr>
        <w:t xml:space="preserve">    </w:t>
      </w:r>
      <w:r w:rsidRPr="000D3710">
        <w:rPr>
          <w:rFonts w:ascii="標楷體" w:eastAsia="標楷體" w:hint="eastAsia"/>
        </w:rPr>
        <w:t>押標金</w:t>
      </w:r>
      <w:r w:rsidRPr="007E3E05">
        <w:rPr>
          <w:rFonts w:ascii="標楷體" w:eastAsia="標楷體" w:hint="eastAsia"/>
        </w:rPr>
        <w:t>者，視為無效標。</w:t>
      </w:r>
    </w:p>
    <w:p w:rsidR="00900C41" w:rsidRPr="00900C41" w:rsidRDefault="00900C41" w:rsidP="0073742E">
      <w:pPr>
        <w:pStyle w:val="a3"/>
        <w:numPr>
          <w:ilvl w:val="0"/>
          <w:numId w:val="48"/>
        </w:numPr>
        <w:ind w:leftChars="0" w:left="993" w:hanging="284"/>
        <w:rPr>
          <w:rFonts w:ascii="標楷體" w:eastAsia="標楷體" w:hAnsi="標楷體"/>
          <w:snapToGrid w:val="0"/>
          <w:kern w:val="0"/>
        </w:rPr>
      </w:pPr>
      <w:r w:rsidRPr="00424045">
        <w:rPr>
          <w:rFonts w:ascii="標楷體" w:eastAsia="標楷體" w:hint="eastAsia"/>
          <w:color w:val="000000"/>
        </w:rPr>
        <w:t>投標廠商將</w:t>
      </w:r>
      <w:r w:rsidRPr="00FC32A4">
        <w:rPr>
          <w:rFonts w:ascii="標楷體" w:eastAsia="標楷體" w:hint="eastAsia"/>
          <w:color w:val="000000"/>
        </w:rPr>
        <w:t>金融機構簽發之本票或支票</w:t>
      </w:r>
      <w:r w:rsidRPr="00424045">
        <w:rPr>
          <w:rFonts w:ascii="標楷體" w:eastAsia="標楷體" w:hint="eastAsia"/>
          <w:color w:val="000000"/>
        </w:rPr>
        <w:t>、保付支票或</w:t>
      </w:r>
      <w:r w:rsidRPr="00FC32A4">
        <w:rPr>
          <w:rFonts w:ascii="標楷體" w:eastAsia="標楷體" w:hint="eastAsia"/>
          <w:color w:val="000000"/>
        </w:rPr>
        <w:t>郵政匯票</w:t>
      </w:r>
      <w:r w:rsidRPr="00424045">
        <w:rPr>
          <w:rFonts w:ascii="標楷體" w:eastAsia="標楷體" w:hint="eastAsia"/>
          <w:color w:val="000000"/>
        </w:rPr>
        <w:t>，附於投標文件中，</w:t>
      </w:r>
      <w:proofErr w:type="gramStart"/>
      <w:r w:rsidRPr="00424045">
        <w:rPr>
          <w:rFonts w:ascii="標楷體" w:eastAsia="標楷體" w:hint="eastAsia"/>
          <w:color w:val="000000"/>
        </w:rPr>
        <w:t>併同寄</w:t>
      </w:r>
      <w:proofErr w:type="gramEnd"/>
      <w:r w:rsidRPr="00424045">
        <w:rPr>
          <w:rFonts w:ascii="標楷體" w:eastAsia="標楷體" w:hint="eastAsia"/>
          <w:color w:val="000000"/>
        </w:rPr>
        <w:t>(送)達本</w:t>
      </w:r>
      <w:r>
        <w:rPr>
          <w:rFonts w:ascii="標楷體" w:eastAsia="標楷體" w:hint="eastAsia"/>
          <w:color w:val="000000"/>
        </w:rPr>
        <w:t>局</w:t>
      </w:r>
      <w:r w:rsidRPr="00424045">
        <w:rPr>
          <w:rFonts w:ascii="標楷體" w:eastAsia="標楷體" w:hint="eastAsia"/>
          <w:color w:val="000000"/>
        </w:rPr>
        <w:t>。或以上述票據</w:t>
      </w:r>
      <w:proofErr w:type="gramStart"/>
      <w:r w:rsidRPr="00424045">
        <w:rPr>
          <w:rFonts w:ascii="標楷體" w:eastAsia="標楷體" w:hint="eastAsia"/>
          <w:color w:val="000000"/>
        </w:rPr>
        <w:t>逕</w:t>
      </w:r>
      <w:proofErr w:type="gramEnd"/>
      <w:r w:rsidRPr="00424045">
        <w:rPr>
          <w:rFonts w:ascii="標楷體" w:eastAsia="標楷體" w:hint="eastAsia"/>
          <w:color w:val="000000"/>
        </w:rPr>
        <w:t>向本</w:t>
      </w:r>
      <w:r>
        <w:rPr>
          <w:rFonts w:ascii="標楷體" w:eastAsia="標楷體" w:hint="eastAsia"/>
          <w:color w:val="000000"/>
        </w:rPr>
        <w:t>局</w:t>
      </w:r>
      <w:r w:rsidRPr="00424045">
        <w:rPr>
          <w:rFonts w:ascii="標楷體" w:eastAsia="標楷體" w:hint="eastAsia"/>
          <w:color w:val="000000"/>
        </w:rPr>
        <w:t>出納單位繳納後，將</w:t>
      </w:r>
      <w:proofErr w:type="gramStart"/>
      <w:r w:rsidRPr="00424045">
        <w:rPr>
          <w:rFonts w:ascii="標楷體" w:eastAsia="標楷體" w:hint="eastAsia"/>
          <w:color w:val="000000"/>
        </w:rPr>
        <w:t>本</w:t>
      </w:r>
      <w:r>
        <w:rPr>
          <w:rFonts w:ascii="標楷體" w:eastAsia="標楷體" w:hint="eastAsia"/>
          <w:color w:val="000000"/>
        </w:rPr>
        <w:t>局</w:t>
      </w:r>
      <w:r w:rsidRPr="00424045">
        <w:rPr>
          <w:rFonts w:ascii="標楷體" w:eastAsia="標楷體" w:hint="eastAsia"/>
          <w:color w:val="000000"/>
        </w:rPr>
        <w:t>製發</w:t>
      </w:r>
      <w:proofErr w:type="gramEnd"/>
      <w:r w:rsidRPr="00424045">
        <w:rPr>
          <w:rFonts w:ascii="標楷體" w:eastAsia="標楷體" w:hint="eastAsia"/>
          <w:color w:val="000000"/>
        </w:rPr>
        <w:t>之收受憑據，直接附於投標文件中，</w:t>
      </w:r>
      <w:proofErr w:type="gramStart"/>
      <w:r w:rsidRPr="00424045">
        <w:rPr>
          <w:rFonts w:ascii="標楷體" w:eastAsia="標楷體" w:hint="eastAsia"/>
          <w:color w:val="000000"/>
        </w:rPr>
        <w:t>併同寄</w:t>
      </w:r>
      <w:proofErr w:type="gramEnd"/>
      <w:r w:rsidRPr="00424045">
        <w:rPr>
          <w:rFonts w:ascii="標楷體" w:eastAsia="標楷體" w:hint="eastAsia"/>
          <w:color w:val="000000"/>
        </w:rPr>
        <w:t>(送)達本</w:t>
      </w:r>
      <w:r>
        <w:rPr>
          <w:rFonts w:ascii="標楷體" w:eastAsia="標楷體" w:hint="eastAsia"/>
          <w:color w:val="000000"/>
        </w:rPr>
        <w:t>局</w:t>
      </w:r>
      <w:r w:rsidRPr="00424045">
        <w:rPr>
          <w:rFonts w:ascii="標楷體" w:eastAsia="標楷體" w:hint="eastAsia"/>
          <w:color w:val="000000"/>
        </w:rPr>
        <w:t>。</w:t>
      </w:r>
    </w:p>
    <w:p w:rsidR="00900C41" w:rsidRPr="00900C41" w:rsidRDefault="00900C41" w:rsidP="0073742E">
      <w:pPr>
        <w:pStyle w:val="a3"/>
        <w:numPr>
          <w:ilvl w:val="0"/>
          <w:numId w:val="47"/>
        </w:numPr>
        <w:ind w:leftChars="0" w:hanging="338"/>
        <w:rPr>
          <w:rFonts w:ascii="標楷體" w:eastAsia="標楷體"/>
          <w:color w:val="000000"/>
        </w:rPr>
      </w:pPr>
      <w:r w:rsidRPr="00FC32A4">
        <w:rPr>
          <w:rFonts w:ascii="標楷體" w:eastAsia="標楷體" w:hAnsi="標楷體" w:hint="eastAsia"/>
          <w:snapToGrid w:val="0"/>
          <w:kern w:val="0"/>
        </w:rPr>
        <w:t>處理：</w:t>
      </w:r>
    </w:p>
    <w:p w:rsidR="00900C41" w:rsidRDefault="00900C41" w:rsidP="0073742E">
      <w:pPr>
        <w:pStyle w:val="a3"/>
        <w:numPr>
          <w:ilvl w:val="0"/>
          <w:numId w:val="49"/>
        </w:numPr>
        <w:ind w:leftChars="0" w:left="993" w:hanging="284"/>
        <w:rPr>
          <w:rFonts w:ascii="標楷體" w:eastAsia="標楷體"/>
          <w:color w:val="000000"/>
        </w:rPr>
      </w:pPr>
      <w:r w:rsidRPr="00424045">
        <w:rPr>
          <w:rFonts w:ascii="標楷體" w:eastAsia="標楷體" w:hint="eastAsia"/>
          <w:color w:val="000000"/>
        </w:rPr>
        <w:t>未得標廠商之押標金依下列方式之</w:t>
      </w:r>
      <w:proofErr w:type="gramStart"/>
      <w:r w:rsidRPr="00424045">
        <w:rPr>
          <w:rFonts w:ascii="標楷體" w:eastAsia="標楷體" w:hint="eastAsia"/>
          <w:color w:val="000000"/>
        </w:rPr>
        <w:t>一</w:t>
      </w:r>
      <w:proofErr w:type="gramEnd"/>
      <w:r w:rsidRPr="00424045">
        <w:rPr>
          <w:rFonts w:ascii="標楷體" w:eastAsia="標楷體" w:hint="eastAsia"/>
          <w:color w:val="000000"/>
        </w:rPr>
        <w:t>處理：</w:t>
      </w:r>
    </w:p>
    <w:p w:rsidR="00900C41" w:rsidRPr="00900C41" w:rsidRDefault="00900C41" w:rsidP="0073742E">
      <w:pPr>
        <w:pStyle w:val="a3"/>
        <w:numPr>
          <w:ilvl w:val="0"/>
          <w:numId w:val="50"/>
        </w:numPr>
        <w:ind w:leftChars="0" w:left="1135" w:hanging="284"/>
        <w:rPr>
          <w:rFonts w:ascii="標楷體" w:eastAsia="標楷體"/>
          <w:color w:val="000000"/>
        </w:rPr>
      </w:pPr>
      <w:proofErr w:type="gramStart"/>
      <w:r w:rsidRPr="00900C41">
        <w:rPr>
          <w:rFonts w:ascii="標楷體" w:eastAsia="標楷體" w:hint="eastAsia"/>
          <w:color w:val="000000"/>
        </w:rPr>
        <w:t>採</w:t>
      </w:r>
      <w:proofErr w:type="gramEnd"/>
      <w:r w:rsidRPr="00900C41">
        <w:rPr>
          <w:rFonts w:ascii="標楷體" w:eastAsia="標楷體" w:hint="eastAsia"/>
          <w:color w:val="000000"/>
        </w:rPr>
        <w:t>五聯單方式繳納</w:t>
      </w:r>
      <w:proofErr w:type="gramStart"/>
      <w:r w:rsidRPr="00900C41">
        <w:rPr>
          <w:rFonts w:ascii="標楷體" w:eastAsia="標楷體" w:hint="eastAsia"/>
          <w:color w:val="000000"/>
        </w:rPr>
        <w:t>押</w:t>
      </w:r>
      <w:proofErr w:type="gramEnd"/>
      <w:r w:rsidRPr="00900C41">
        <w:rPr>
          <w:rFonts w:ascii="標楷體" w:eastAsia="標楷體" w:hint="eastAsia"/>
          <w:color w:val="000000"/>
        </w:rPr>
        <w:t>標金者，</w:t>
      </w:r>
      <w:r w:rsidRPr="00900C41">
        <w:rPr>
          <w:rFonts w:ascii="標楷體" w:eastAsia="標楷體" w:hint="eastAsia"/>
        </w:rPr>
        <w:t>由廠商自行另附領款收據及五聯單繳納收據至本局秘書室出納辦理退還作業</w:t>
      </w:r>
      <w:r w:rsidRPr="00900C41">
        <w:rPr>
          <w:rFonts w:ascii="標楷體" w:eastAsia="標楷體" w:hint="eastAsia"/>
          <w:color w:val="000000"/>
        </w:rPr>
        <w:t>，無息發還。</w:t>
      </w:r>
    </w:p>
    <w:p w:rsidR="00900C41" w:rsidRPr="00900C41" w:rsidRDefault="00900C41" w:rsidP="0073742E">
      <w:pPr>
        <w:pStyle w:val="a3"/>
        <w:numPr>
          <w:ilvl w:val="0"/>
          <w:numId w:val="50"/>
        </w:numPr>
        <w:ind w:leftChars="0" w:left="1135" w:hanging="284"/>
        <w:rPr>
          <w:rFonts w:ascii="標楷體" w:eastAsia="標楷體"/>
          <w:color w:val="000000"/>
        </w:rPr>
      </w:pPr>
      <w:r w:rsidRPr="00424045">
        <w:rPr>
          <w:rFonts w:eastAsia="標楷體" w:hint="eastAsia"/>
          <w:color w:val="000000"/>
        </w:rPr>
        <w:t>其餘得由廠商出示身分證明後，</w:t>
      </w:r>
      <w:r w:rsidRPr="00BA4CCF">
        <w:rPr>
          <w:rFonts w:ascii="標楷體" w:eastAsia="標楷體" w:hAnsi="標楷體" w:hint="eastAsia"/>
        </w:rPr>
        <w:t>出具與印模單上相同之印章，或與代理出席授權書相同之印章</w:t>
      </w:r>
      <w:r>
        <w:rPr>
          <w:rFonts w:ascii="標楷體" w:eastAsia="標楷體" w:hAnsi="標楷體" w:hint="eastAsia"/>
        </w:rPr>
        <w:t>，依退還</w:t>
      </w:r>
      <w:proofErr w:type="gramStart"/>
      <w:r>
        <w:rPr>
          <w:rFonts w:ascii="標楷體" w:eastAsia="標楷體" w:hAnsi="標楷體" w:hint="eastAsia"/>
        </w:rPr>
        <w:t>押</w:t>
      </w:r>
      <w:proofErr w:type="gramEnd"/>
      <w:r>
        <w:rPr>
          <w:rFonts w:ascii="標楷體" w:eastAsia="標楷體" w:hAnsi="標楷體" w:hint="eastAsia"/>
        </w:rPr>
        <w:t>標金申請書勾選之方式發還</w:t>
      </w:r>
      <w:r w:rsidRPr="00BA4CCF">
        <w:rPr>
          <w:rFonts w:ascii="標楷體" w:eastAsia="標楷體" w:hAnsi="標楷體" w:hint="eastAsia"/>
        </w:rPr>
        <w:t>。</w:t>
      </w:r>
    </w:p>
    <w:p w:rsidR="00900C41" w:rsidRPr="00900C41" w:rsidRDefault="00900C41" w:rsidP="0073742E">
      <w:pPr>
        <w:pStyle w:val="a3"/>
        <w:numPr>
          <w:ilvl w:val="0"/>
          <w:numId w:val="49"/>
        </w:numPr>
        <w:ind w:leftChars="0" w:left="993" w:hanging="284"/>
        <w:rPr>
          <w:rFonts w:ascii="標楷體" w:eastAsia="標楷體"/>
          <w:color w:val="000000"/>
        </w:rPr>
      </w:pPr>
      <w:r w:rsidRPr="00FC32A4">
        <w:rPr>
          <w:rFonts w:ascii="標楷體" w:eastAsia="標楷體" w:hint="eastAsia"/>
          <w:color w:val="000000"/>
        </w:rPr>
        <w:t>得標廠商之押標金，由本局收繳，存入本局帳戶，製發正式收據，</w:t>
      </w:r>
      <w:proofErr w:type="gramStart"/>
      <w:r w:rsidRPr="00FC32A4">
        <w:rPr>
          <w:rFonts w:ascii="標楷體" w:eastAsia="標楷體" w:hint="eastAsia"/>
          <w:color w:val="000000"/>
        </w:rPr>
        <w:t>除抵繳</w:t>
      </w:r>
      <w:proofErr w:type="gramEnd"/>
      <w:r w:rsidRPr="00FC32A4">
        <w:rPr>
          <w:rFonts w:ascii="標楷體" w:eastAsia="標楷體" w:hint="eastAsia"/>
          <w:color w:val="000000"/>
        </w:rPr>
        <w:t>履約或差額保證金外，</w:t>
      </w:r>
      <w:proofErr w:type="gramStart"/>
      <w:r w:rsidRPr="00FC32A4">
        <w:rPr>
          <w:rFonts w:ascii="標楷體" w:eastAsia="標楷體" w:hint="eastAsia"/>
          <w:color w:val="000000"/>
        </w:rPr>
        <w:t>俟</w:t>
      </w:r>
      <w:proofErr w:type="gramEnd"/>
      <w:r w:rsidRPr="00FC32A4">
        <w:rPr>
          <w:rFonts w:ascii="標楷體" w:eastAsia="標楷體" w:hint="eastAsia"/>
          <w:color w:val="000000"/>
        </w:rPr>
        <w:t>保證金繳納</w:t>
      </w:r>
      <w:r w:rsidRPr="00424045">
        <w:rPr>
          <w:rFonts w:ascii="標楷體" w:eastAsia="標楷體" w:hint="eastAsia"/>
          <w:color w:val="000000"/>
        </w:rPr>
        <w:t>作業完成且無應辦事項</w:t>
      </w:r>
      <w:r w:rsidRPr="00FC32A4">
        <w:rPr>
          <w:rFonts w:ascii="標楷體" w:eastAsia="標楷體" w:hint="eastAsia"/>
          <w:color w:val="000000"/>
        </w:rPr>
        <w:t>後，由得標</w:t>
      </w:r>
      <w:proofErr w:type="gramStart"/>
      <w:r w:rsidRPr="00FC32A4">
        <w:rPr>
          <w:rFonts w:ascii="標楷體" w:eastAsia="標楷體" w:hint="eastAsia"/>
          <w:color w:val="000000"/>
        </w:rPr>
        <w:t>廠商持據並出</w:t>
      </w:r>
      <w:proofErr w:type="gramEnd"/>
      <w:r w:rsidRPr="00FC32A4">
        <w:rPr>
          <w:rFonts w:ascii="標楷體" w:eastAsia="標楷體" w:hint="eastAsia"/>
          <w:color w:val="000000"/>
        </w:rPr>
        <w:t>具身分證明向本局出納單位領回原繳交之押標金。</w:t>
      </w:r>
    </w:p>
    <w:p w:rsidR="000E6BB9" w:rsidRPr="000E6BB9" w:rsidRDefault="000E6BB9" w:rsidP="0073742E">
      <w:pPr>
        <w:pStyle w:val="a3"/>
        <w:numPr>
          <w:ilvl w:val="0"/>
          <w:numId w:val="46"/>
        </w:numPr>
        <w:ind w:leftChars="0" w:left="568" w:hanging="284"/>
        <w:rPr>
          <w:rFonts w:ascii="標楷體" w:eastAsia="標楷體" w:hAnsi="標楷體"/>
          <w:szCs w:val="24"/>
        </w:rPr>
      </w:pPr>
      <w:r w:rsidRPr="00424045">
        <w:rPr>
          <w:rFonts w:ascii="標楷體" w:eastAsia="標楷體" w:hint="eastAsia"/>
          <w:color w:val="000000"/>
        </w:rPr>
        <w:t>政府公債：</w:t>
      </w:r>
    </w:p>
    <w:p w:rsidR="000E6BB9" w:rsidRPr="000E6BB9" w:rsidRDefault="000E6BB9" w:rsidP="0073742E">
      <w:pPr>
        <w:pStyle w:val="a3"/>
        <w:numPr>
          <w:ilvl w:val="0"/>
          <w:numId w:val="46"/>
        </w:numPr>
        <w:ind w:leftChars="0" w:left="568" w:hanging="284"/>
        <w:rPr>
          <w:rFonts w:ascii="標楷體" w:eastAsia="標楷體" w:hAnsi="標楷體"/>
          <w:szCs w:val="24"/>
        </w:rPr>
      </w:pPr>
      <w:r w:rsidRPr="00424045">
        <w:rPr>
          <w:rFonts w:ascii="標楷體" w:eastAsia="標楷體" w:hint="eastAsia"/>
          <w:color w:val="000000"/>
        </w:rPr>
        <w:t>設定質權之金融機構定期存款單：</w:t>
      </w:r>
    </w:p>
    <w:p w:rsidR="000E6BB9" w:rsidRPr="000E6BB9" w:rsidRDefault="000E6BB9" w:rsidP="0073742E">
      <w:pPr>
        <w:pStyle w:val="a3"/>
        <w:numPr>
          <w:ilvl w:val="0"/>
          <w:numId w:val="46"/>
        </w:numPr>
        <w:ind w:leftChars="0" w:left="568" w:hanging="284"/>
        <w:rPr>
          <w:rFonts w:ascii="標楷體" w:eastAsia="標楷體" w:hAnsi="標楷體"/>
          <w:szCs w:val="24"/>
        </w:rPr>
      </w:pPr>
      <w:r w:rsidRPr="00424045">
        <w:rPr>
          <w:rFonts w:ascii="標楷體" w:eastAsia="標楷體" w:hint="eastAsia"/>
          <w:color w:val="000000"/>
        </w:rPr>
        <w:t>銀行開發或</w:t>
      </w:r>
      <w:proofErr w:type="gramStart"/>
      <w:r w:rsidRPr="00424045">
        <w:rPr>
          <w:rFonts w:ascii="標楷體" w:eastAsia="標楷體" w:hint="eastAsia"/>
          <w:color w:val="000000"/>
        </w:rPr>
        <w:t>保兌之</w:t>
      </w:r>
      <w:proofErr w:type="gramEnd"/>
      <w:r w:rsidRPr="00424045">
        <w:rPr>
          <w:rFonts w:ascii="標楷體" w:eastAsia="標楷體" w:hint="eastAsia"/>
          <w:color w:val="000000"/>
        </w:rPr>
        <w:t>不可撤銷擔保信用狀：</w:t>
      </w:r>
    </w:p>
    <w:p w:rsidR="000E6BB9" w:rsidRPr="000E6BB9" w:rsidRDefault="000E6BB9" w:rsidP="0073742E">
      <w:pPr>
        <w:pStyle w:val="a3"/>
        <w:numPr>
          <w:ilvl w:val="0"/>
          <w:numId w:val="46"/>
        </w:numPr>
        <w:ind w:leftChars="0" w:left="568" w:hanging="284"/>
        <w:rPr>
          <w:rFonts w:ascii="標楷體" w:eastAsia="標楷體" w:hAnsi="標楷體"/>
          <w:szCs w:val="24"/>
        </w:rPr>
      </w:pPr>
      <w:r w:rsidRPr="00424045">
        <w:rPr>
          <w:rFonts w:ascii="標楷體" w:eastAsia="標楷體" w:hint="eastAsia"/>
          <w:color w:val="000000"/>
        </w:rPr>
        <w:t>銀行書面連帶保證：</w:t>
      </w:r>
    </w:p>
    <w:p w:rsidR="000E6BB9" w:rsidRPr="000E6BB9" w:rsidRDefault="000E6BB9" w:rsidP="0073742E">
      <w:pPr>
        <w:pStyle w:val="a3"/>
        <w:numPr>
          <w:ilvl w:val="0"/>
          <w:numId w:val="46"/>
        </w:numPr>
        <w:ind w:leftChars="0" w:left="568" w:hanging="284"/>
        <w:rPr>
          <w:rFonts w:ascii="標楷體" w:eastAsia="標楷體" w:hAnsi="標楷體"/>
          <w:szCs w:val="24"/>
        </w:rPr>
      </w:pPr>
      <w:r w:rsidRPr="00424045">
        <w:rPr>
          <w:rFonts w:ascii="標楷體" w:eastAsia="標楷體" w:hint="eastAsia"/>
          <w:color w:val="000000"/>
        </w:rPr>
        <w:t>保險公司之連帶保證保險單：</w:t>
      </w:r>
    </w:p>
    <w:p w:rsidR="00C90631" w:rsidRPr="00C90631" w:rsidRDefault="003E7614" w:rsidP="00C90631">
      <w:pPr>
        <w:pStyle w:val="a3"/>
        <w:numPr>
          <w:ilvl w:val="0"/>
          <w:numId w:val="44"/>
        </w:numPr>
        <w:ind w:leftChars="0"/>
        <w:rPr>
          <w:rFonts w:ascii="標楷體" w:eastAsia="標楷體" w:hAnsi="標楷體"/>
          <w:szCs w:val="24"/>
        </w:rPr>
      </w:pPr>
      <w:r w:rsidRPr="00C90631">
        <w:rPr>
          <w:rFonts w:ascii="標楷體" w:eastAsia="標楷體" w:hAnsi="標楷體" w:hint="eastAsia"/>
        </w:rPr>
        <w:t>廠商以銀行開發或</w:t>
      </w:r>
      <w:proofErr w:type="gramStart"/>
      <w:r w:rsidRPr="00C90631">
        <w:rPr>
          <w:rFonts w:ascii="標楷體" w:eastAsia="標楷體" w:hAnsi="標楷體" w:hint="eastAsia"/>
        </w:rPr>
        <w:t>保兌之</w:t>
      </w:r>
      <w:proofErr w:type="gramEnd"/>
      <w:r w:rsidRPr="00C90631">
        <w:rPr>
          <w:rFonts w:ascii="標楷體" w:eastAsia="標楷體" w:hAnsi="標楷體" w:hint="eastAsia"/>
        </w:rPr>
        <w:t>不可撤銷擔保信用狀、銀行之書面連帶保證或保險公司之保證保險單繳納</w:t>
      </w:r>
      <w:proofErr w:type="gramStart"/>
      <w:r w:rsidRPr="00C90631">
        <w:rPr>
          <w:rFonts w:ascii="標楷體" w:eastAsia="標楷體" w:hAnsi="標楷體" w:hint="eastAsia"/>
        </w:rPr>
        <w:t>押</w:t>
      </w:r>
      <w:proofErr w:type="gramEnd"/>
      <w:r w:rsidRPr="00C90631">
        <w:rPr>
          <w:rFonts w:ascii="標楷體" w:eastAsia="標楷體" w:hAnsi="標楷體" w:hint="eastAsia"/>
        </w:rPr>
        <w:t>標金者，其有效期應較報價有效期長30日，報價有效期</w:t>
      </w:r>
      <w:proofErr w:type="gramStart"/>
      <w:r w:rsidRPr="00C90631">
        <w:rPr>
          <w:rFonts w:ascii="標楷體" w:eastAsia="標楷體" w:hAnsi="標楷體" w:hint="eastAsia"/>
        </w:rPr>
        <w:t>為至決標</w:t>
      </w:r>
      <w:proofErr w:type="gramEnd"/>
      <w:r w:rsidRPr="00C90631">
        <w:rPr>
          <w:rFonts w:ascii="標楷體" w:eastAsia="標楷體" w:hAnsi="標楷體" w:hint="eastAsia"/>
        </w:rPr>
        <w:t>日止</w:t>
      </w:r>
      <w:r w:rsidR="00C90631" w:rsidRPr="00C90631">
        <w:rPr>
          <w:rFonts w:ascii="標楷體" w:eastAsia="標楷體" w:hAnsi="標楷體" w:hint="eastAsia"/>
          <w:color w:val="FF0000"/>
          <w:u w:val="single"/>
        </w:rPr>
        <w:t>；</w:t>
      </w:r>
      <w:proofErr w:type="gramStart"/>
      <w:r w:rsidR="00C90631" w:rsidRPr="00C90631">
        <w:rPr>
          <w:rFonts w:ascii="標楷體" w:eastAsia="標楷體" w:hAnsi="標楷體" w:hint="eastAsia"/>
          <w:color w:val="FF0000"/>
          <w:u w:val="single"/>
        </w:rPr>
        <w:t>惟</w:t>
      </w:r>
      <w:proofErr w:type="gramEnd"/>
      <w:r w:rsidR="00C90631" w:rsidRPr="00C90631">
        <w:rPr>
          <w:rFonts w:ascii="標楷體" w:eastAsia="標楷體" w:hAnsi="標楷體" w:hint="eastAsia"/>
          <w:color w:val="FF0000"/>
          <w:u w:val="single"/>
        </w:rPr>
        <w:t>因故延期或未當日決標者其有效期</w:t>
      </w:r>
      <w:r w:rsidR="00C90631" w:rsidRPr="00C90631">
        <w:rPr>
          <w:rFonts w:ascii="標楷體" w:eastAsia="標楷體" w:hAnsi="標楷體"/>
          <w:color w:val="FF0000"/>
          <w:u w:val="single"/>
        </w:rPr>
        <w:t>自開標日次日起</w:t>
      </w:r>
      <w:proofErr w:type="gramStart"/>
      <w:r w:rsidR="00C90631" w:rsidRPr="00C90631">
        <w:rPr>
          <w:rFonts w:ascii="標楷體" w:eastAsia="標楷體" w:hAnsi="標楷體"/>
          <w:color w:val="FF0000"/>
          <w:u w:val="single"/>
        </w:rPr>
        <w:t>＿＿</w:t>
      </w:r>
      <w:proofErr w:type="gramEnd"/>
      <w:r w:rsidR="00C90631" w:rsidRPr="00C90631">
        <w:rPr>
          <w:rFonts w:ascii="標楷體" w:eastAsia="標楷體" w:hAnsi="標楷體"/>
          <w:color w:val="FF0000"/>
          <w:u w:val="single"/>
        </w:rPr>
        <w:t>日止（</w:t>
      </w:r>
      <w:r w:rsidR="00C90631" w:rsidRPr="00C90631">
        <w:rPr>
          <w:rFonts w:ascii="標楷體" w:eastAsia="標楷體" w:hAnsi="標楷體" w:hint="eastAsia"/>
          <w:color w:val="FF0000"/>
          <w:u w:val="single"/>
        </w:rPr>
        <w:t>由本局載明</w:t>
      </w:r>
      <w:r w:rsidR="00C90631" w:rsidRPr="00C90631">
        <w:rPr>
          <w:rFonts w:ascii="標楷體" w:eastAsia="標楷體" w:hAnsi="標楷體"/>
          <w:color w:val="FF0000"/>
          <w:u w:val="single"/>
        </w:rPr>
        <w:t>預定決標日，</w:t>
      </w:r>
      <w:r w:rsidR="00C90631" w:rsidRPr="00C90631">
        <w:rPr>
          <w:rFonts w:ascii="標楷體" w:eastAsia="標楷體" w:hAnsi="標楷體" w:hint="eastAsia"/>
          <w:color w:val="FF0000"/>
          <w:u w:val="single"/>
        </w:rPr>
        <w:lastRenderedPageBreak/>
        <w:t>未載明者為120日</w:t>
      </w:r>
      <w:r w:rsidR="00C90631" w:rsidRPr="00C90631">
        <w:rPr>
          <w:rFonts w:ascii="標楷體" w:eastAsia="標楷體" w:hAnsi="標楷體"/>
        </w:rPr>
        <w:t>）。</w:t>
      </w:r>
      <w:r w:rsidRPr="00C90631">
        <w:rPr>
          <w:rFonts w:ascii="標楷體" w:eastAsia="標楷體" w:hAnsi="標楷體" w:hint="eastAsia"/>
        </w:rPr>
        <w:t>廠商延長報價有效期者，其所繳納</w:t>
      </w:r>
      <w:proofErr w:type="gramStart"/>
      <w:r w:rsidRPr="00C90631">
        <w:rPr>
          <w:rFonts w:ascii="標楷體" w:eastAsia="標楷體" w:hAnsi="標楷體" w:hint="eastAsia"/>
        </w:rPr>
        <w:t>押</w:t>
      </w:r>
      <w:proofErr w:type="gramEnd"/>
      <w:r w:rsidRPr="00C90631">
        <w:rPr>
          <w:rFonts w:ascii="標楷體" w:eastAsia="標楷體" w:hAnsi="標楷體" w:hint="eastAsia"/>
        </w:rPr>
        <w:t>標金之有效期應一併延長之。</w:t>
      </w:r>
      <w:r w:rsidR="00C90631" w:rsidRPr="00C90631">
        <w:rPr>
          <w:rFonts w:ascii="標楷體" w:eastAsia="標楷體" w:hAnsi="標楷體" w:hint="eastAsia"/>
          <w:b/>
        </w:rPr>
        <w:t xml:space="preserve"> (請廠商特別注意開標日因故延期或未當日決標，造成有效期不足</w:t>
      </w:r>
      <w:r w:rsidR="00C90631" w:rsidRPr="00C90631">
        <w:rPr>
          <w:rFonts w:ascii="標楷體" w:eastAsia="標楷體" w:hAnsi="標楷體" w:hint="eastAsia"/>
          <w:b/>
          <w:color w:val="FF0000"/>
          <w:u w:val="single"/>
        </w:rPr>
        <w:t>；或</w:t>
      </w:r>
      <w:r w:rsidR="00C90631" w:rsidRPr="00C90631">
        <w:rPr>
          <w:rFonts w:ascii="標楷體" w:eastAsia="標楷體" w:hAnsi="標楷體"/>
          <w:b/>
          <w:color w:val="FF0000"/>
          <w:u w:val="single"/>
        </w:rPr>
        <w:t>有效期</w:t>
      </w:r>
      <w:proofErr w:type="gramStart"/>
      <w:r w:rsidR="00C90631" w:rsidRPr="00C90631">
        <w:rPr>
          <w:rFonts w:ascii="標楷體" w:eastAsia="標楷體" w:hAnsi="標楷體"/>
          <w:b/>
          <w:color w:val="FF0000"/>
          <w:u w:val="single"/>
        </w:rPr>
        <w:t>已屆如廠商</w:t>
      </w:r>
      <w:proofErr w:type="gramEnd"/>
      <w:r w:rsidR="00C90631" w:rsidRPr="00C90631">
        <w:rPr>
          <w:rFonts w:ascii="標楷體" w:eastAsia="標楷體" w:hAnsi="標楷體"/>
          <w:b/>
          <w:color w:val="FF0000"/>
          <w:u w:val="single"/>
        </w:rPr>
        <w:t>不同意延長者，</w:t>
      </w:r>
      <w:r w:rsidR="00C90631" w:rsidRPr="00C90631">
        <w:rPr>
          <w:rFonts w:ascii="標楷體" w:eastAsia="標楷體" w:hAnsi="標楷體" w:hint="eastAsia"/>
          <w:b/>
        </w:rPr>
        <w:t>經認定為無效標。)</w:t>
      </w:r>
    </w:p>
    <w:p w:rsidR="003E7614" w:rsidRPr="003E7614" w:rsidRDefault="003E7614" w:rsidP="0073742E">
      <w:pPr>
        <w:pStyle w:val="a3"/>
        <w:numPr>
          <w:ilvl w:val="0"/>
          <w:numId w:val="44"/>
        </w:numPr>
        <w:ind w:leftChars="0"/>
        <w:rPr>
          <w:rFonts w:ascii="標楷體" w:eastAsia="標楷體" w:hAnsi="標楷體"/>
          <w:szCs w:val="24"/>
        </w:rPr>
      </w:pPr>
      <w:proofErr w:type="gramStart"/>
      <w:r w:rsidRPr="00C32DA0">
        <w:rPr>
          <w:rFonts w:ascii="標楷體" w:eastAsia="標楷體" w:hAnsi="標楷體" w:hint="eastAsia"/>
        </w:rPr>
        <w:t>押</w:t>
      </w:r>
      <w:proofErr w:type="gramEnd"/>
      <w:r w:rsidRPr="00C32DA0">
        <w:rPr>
          <w:rFonts w:ascii="標楷體" w:eastAsia="標楷體" w:hAnsi="標楷體" w:hint="eastAsia"/>
        </w:rPr>
        <w:t>標金應以投標廠商之名義繳納，</w:t>
      </w:r>
      <w:r>
        <w:rPr>
          <w:rFonts w:ascii="標楷體" w:eastAsia="標楷體" w:hAnsi="標楷體" w:hint="eastAsia"/>
        </w:rPr>
        <w:t>並於截止收件期限前至本局指定地點繳納，已繳納之憑證或繳納</w:t>
      </w:r>
      <w:proofErr w:type="gramStart"/>
      <w:r>
        <w:rPr>
          <w:rFonts w:ascii="標楷體" w:eastAsia="標楷體" w:hAnsi="標楷體" w:hint="eastAsia"/>
        </w:rPr>
        <w:t>收據聯附於</w:t>
      </w:r>
      <w:proofErr w:type="gramEnd"/>
      <w:r>
        <w:rPr>
          <w:rFonts w:ascii="標楷體" w:eastAsia="標楷體" w:hAnsi="標楷體" w:hint="eastAsia"/>
        </w:rPr>
        <w:t>投標文件寄（送）達本局</w:t>
      </w:r>
      <w:r w:rsidRPr="00C32DA0">
        <w:rPr>
          <w:rFonts w:ascii="標楷體" w:eastAsia="標楷體" w:hAnsi="標楷體" w:hint="eastAsia"/>
        </w:rPr>
        <w:t>。</w:t>
      </w:r>
    </w:p>
    <w:p w:rsidR="003E7614" w:rsidRPr="0063233C" w:rsidRDefault="003E7614" w:rsidP="0073742E">
      <w:pPr>
        <w:pStyle w:val="a3"/>
        <w:numPr>
          <w:ilvl w:val="0"/>
          <w:numId w:val="44"/>
        </w:numPr>
        <w:ind w:leftChars="0"/>
        <w:rPr>
          <w:rFonts w:ascii="標楷體" w:eastAsia="標楷體" w:hAnsi="標楷體"/>
          <w:szCs w:val="24"/>
        </w:rPr>
      </w:pPr>
      <w:r w:rsidRPr="00825777">
        <w:rPr>
          <w:rFonts w:ascii="標楷體" w:eastAsia="標楷體" w:hAnsi="標楷體" w:hint="eastAsia"/>
        </w:rPr>
        <w:t>廠商有下列情形之</w:t>
      </w:r>
      <w:proofErr w:type="gramStart"/>
      <w:r w:rsidRPr="00825777">
        <w:rPr>
          <w:rFonts w:ascii="標楷體" w:eastAsia="標楷體" w:hAnsi="標楷體" w:hint="eastAsia"/>
        </w:rPr>
        <w:t>ㄧ</w:t>
      </w:r>
      <w:proofErr w:type="gramEnd"/>
      <w:r w:rsidRPr="00825777">
        <w:rPr>
          <w:rFonts w:ascii="標楷體" w:eastAsia="標楷體" w:hAnsi="標楷體" w:hint="eastAsia"/>
        </w:rPr>
        <w:t>者，其所繳納之押標金，不予發還，其未依招標文件規定繳納或已發還者，並予追繳：（無需</w:t>
      </w:r>
      <w:proofErr w:type="gramStart"/>
      <w:r w:rsidRPr="00825777">
        <w:rPr>
          <w:rFonts w:ascii="標楷體" w:eastAsia="標楷體" w:hAnsi="標楷體" w:hint="eastAsia"/>
        </w:rPr>
        <w:t>押</w:t>
      </w:r>
      <w:proofErr w:type="gramEnd"/>
      <w:r w:rsidRPr="00825777">
        <w:rPr>
          <w:rFonts w:ascii="標楷體" w:eastAsia="標楷體" w:hAnsi="標楷體" w:hint="eastAsia"/>
        </w:rPr>
        <w:t>標金之案件免列）</w:t>
      </w:r>
    </w:p>
    <w:p w:rsidR="0063233C" w:rsidRPr="00825777" w:rsidRDefault="0063233C" w:rsidP="0063233C">
      <w:pPr>
        <w:spacing w:line="340" w:lineRule="exact"/>
        <w:ind w:left="643" w:hangingChars="268" w:hanging="643"/>
        <w:rPr>
          <w:rFonts w:ascii="標楷體" w:eastAsia="標楷體" w:hAnsi="標楷體"/>
        </w:rPr>
      </w:pPr>
      <w:r>
        <w:rPr>
          <w:rFonts w:ascii="標楷體" w:eastAsia="標楷體" w:hAnsi="標楷體" w:hint="eastAsia"/>
        </w:rPr>
        <w:t>（</w:t>
      </w:r>
      <w:r w:rsidRPr="00110F5A">
        <w:rPr>
          <w:rFonts w:ascii="標楷體" w:eastAsia="標楷體" w:hAnsi="標楷體" w:hint="eastAsia"/>
          <w:color w:val="FF0000"/>
          <w:u w:val="single"/>
        </w:rPr>
        <w:t>六）</w:t>
      </w:r>
      <w:r w:rsidRPr="00825777">
        <w:rPr>
          <w:rFonts w:ascii="標楷體" w:eastAsia="標楷體" w:hAnsi="標楷體" w:hint="eastAsia"/>
        </w:rPr>
        <w:t>廠商有下列情形之</w:t>
      </w:r>
      <w:proofErr w:type="gramStart"/>
      <w:r w:rsidRPr="00825777">
        <w:rPr>
          <w:rFonts w:ascii="標楷體" w:eastAsia="標楷體" w:hAnsi="標楷體" w:hint="eastAsia"/>
        </w:rPr>
        <w:t>ㄧ</w:t>
      </w:r>
      <w:proofErr w:type="gramEnd"/>
      <w:r w:rsidRPr="00825777">
        <w:rPr>
          <w:rFonts w:ascii="標楷體" w:eastAsia="標楷體" w:hAnsi="標楷體" w:hint="eastAsia"/>
        </w:rPr>
        <w:t>者，其所繳納之押標金，不予發還，其未依招標文件規定繳納或</w:t>
      </w:r>
    </w:p>
    <w:p w:rsidR="0063233C" w:rsidRPr="00825777" w:rsidRDefault="0063233C" w:rsidP="0063233C">
      <w:pPr>
        <w:spacing w:line="340" w:lineRule="exact"/>
        <w:ind w:left="643" w:hangingChars="268" w:hanging="643"/>
        <w:rPr>
          <w:rFonts w:ascii="標楷體" w:eastAsia="標楷體" w:hAnsi="標楷體"/>
        </w:rPr>
      </w:pPr>
      <w:r w:rsidRPr="00825777">
        <w:rPr>
          <w:rFonts w:ascii="標楷體" w:eastAsia="標楷體" w:hAnsi="標楷體" w:hint="eastAsia"/>
        </w:rPr>
        <w:t xml:space="preserve">      已發還者，並予追繳：（無需</w:t>
      </w:r>
      <w:proofErr w:type="gramStart"/>
      <w:r w:rsidRPr="00825777">
        <w:rPr>
          <w:rFonts w:ascii="標楷體" w:eastAsia="標楷體" w:hAnsi="標楷體" w:hint="eastAsia"/>
        </w:rPr>
        <w:t>押</w:t>
      </w:r>
      <w:proofErr w:type="gramEnd"/>
      <w:r w:rsidRPr="00825777">
        <w:rPr>
          <w:rFonts w:ascii="標楷體" w:eastAsia="標楷體" w:hAnsi="標楷體" w:hint="eastAsia"/>
        </w:rPr>
        <w:t>標金之案件免列）</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1.以虛偽不實之文件投標。</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2.投標廠商另行借用他人名義或證件投標，或容許他人借用本人名義或證件參加投標。</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3.冒用他人名義或證件投標。</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4.</w:t>
      </w:r>
      <w:proofErr w:type="gramStart"/>
      <w:r w:rsidRPr="00825777">
        <w:rPr>
          <w:rFonts w:ascii="標楷體" w:eastAsia="標楷體" w:hAnsi="標楷體" w:hint="eastAsia"/>
        </w:rPr>
        <w:t>得標後拒不</w:t>
      </w:r>
      <w:proofErr w:type="gramEnd"/>
      <w:r w:rsidRPr="00825777">
        <w:rPr>
          <w:rFonts w:ascii="標楷體" w:eastAsia="標楷體" w:hAnsi="標楷體" w:hint="eastAsia"/>
        </w:rPr>
        <w:t>簽約。</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5.得標後未於規定期限內，繳足保證金或提供擔保。</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6.對採購有關人員行求、期約或交付不正利益。</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7.其他經主管機關認定有影響採購公正之違反法令行為者。</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前項追繳</w:t>
      </w:r>
      <w:proofErr w:type="gramStart"/>
      <w:r w:rsidRPr="00825777">
        <w:rPr>
          <w:rFonts w:ascii="標楷體" w:eastAsia="標楷體" w:hAnsi="標楷體" w:hint="eastAsia"/>
        </w:rPr>
        <w:t>押</w:t>
      </w:r>
      <w:proofErr w:type="gramEnd"/>
      <w:r w:rsidRPr="00825777">
        <w:rPr>
          <w:rFonts w:ascii="標楷體" w:eastAsia="標楷體" w:hAnsi="標楷體" w:hint="eastAsia"/>
        </w:rPr>
        <w:t>標金之情形，屬廠商未依招標文件規定繳納者，追繳金額依招標文件中規定</w:t>
      </w:r>
    </w:p>
    <w:p w:rsidR="0063233C" w:rsidRPr="00825777" w:rsidRDefault="0063233C" w:rsidP="0063233C">
      <w:pPr>
        <w:spacing w:line="400" w:lineRule="exact"/>
        <w:ind w:firstLineChars="200" w:firstLine="480"/>
        <w:rPr>
          <w:rFonts w:ascii="標楷體" w:eastAsia="標楷體" w:hAnsi="標楷體"/>
        </w:rPr>
      </w:pPr>
      <w:r w:rsidRPr="00825777">
        <w:rPr>
          <w:rFonts w:ascii="標楷體" w:eastAsia="標楷體" w:hAnsi="標楷體" w:hint="eastAsia"/>
        </w:rPr>
        <w:t xml:space="preserve">  之額度定之；其為標價之一定比率而無標價可供計算者，以預算金額代之。</w:t>
      </w:r>
    </w:p>
    <w:p w:rsidR="0063233C" w:rsidRPr="006F686D" w:rsidRDefault="0063233C" w:rsidP="009A338E">
      <w:pPr>
        <w:pStyle w:val="7"/>
        <w:ind w:leftChars="297" w:left="713" w:firstLine="0"/>
        <w:jc w:val="both"/>
        <w:textDirection w:val="lrTbV"/>
        <w:rPr>
          <w:rFonts w:ascii="標楷體" w:eastAsia="標楷體" w:hAnsi="標楷體"/>
          <w:szCs w:val="24"/>
        </w:rPr>
      </w:pPr>
      <w:r w:rsidRPr="0086198D">
        <w:rPr>
          <w:rFonts w:ascii="標楷體" w:eastAsia="標楷體" w:hAnsi="標楷體" w:hint="eastAsia"/>
          <w:szCs w:val="24"/>
        </w:rPr>
        <w:t>附記：</w:t>
      </w:r>
      <w:r w:rsidRPr="006F686D">
        <w:rPr>
          <w:rFonts w:ascii="標楷體" w:eastAsia="標楷體" w:hAnsi="標楷體" w:hint="eastAsia"/>
        </w:rPr>
        <w:t>主管機關認定之情形如下（行政院公共工程委員會</w:t>
      </w:r>
      <w:r w:rsidR="009A338E" w:rsidRPr="001473DA">
        <w:rPr>
          <w:rFonts w:eastAsia="標楷體"/>
          <w:color w:val="FF0000"/>
          <w:u w:val="single"/>
        </w:rPr>
        <w:t>1</w:t>
      </w:r>
      <w:r w:rsidR="009A338E" w:rsidRPr="001473DA">
        <w:rPr>
          <w:rFonts w:eastAsia="標楷體" w:hint="eastAsia"/>
          <w:color w:val="FF0000"/>
          <w:u w:val="single"/>
        </w:rPr>
        <w:t>14</w:t>
      </w:r>
      <w:r w:rsidR="009A338E" w:rsidRPr="001473DA">
        <w:rPr>
          <w:rFonts w:eastAsia="標楷體"/>
          <w:color w:val="FF0000"/>
          <w:u w:val="single"/>
        </w:rPr>
        <w:t>年</w:t>
      </w:r>
      <w:r w:rsidR="009A338E" w:rsidRPr="001473DA">
        <w:rPr>
          <w:rFonts w:eastAsia="標楷體" w:hint="eastAsia"/>
          <w:color w:val="FF0000"/>
          <w:u w:val="single"/>
        </w:rPr>
        <w:t>7</w:t>
      </w:r>
      <w:r w:rsidR="009A338E" w:rsidRPr="001473DA">
        <w:rPr>
          <w:rFonts w:eastAsia="標楷體"/>
          <w:color w:val="FF0000"/>
          <w:u w:val="single"/>
        </w:rPr>
        <w:t>月</w:t>
      </w:r>
      <w:r w:rsidR="009A338E" w:rsidRPr="001473DA">
        <w:rPr>
          <w:rFonts w:eastAsia="標楷體" w:hint="eastAsia"/>
          <w:color w:val="FF0000"/>
          <w:u w:val="single"/>
        </w:rPr>
        <w:t>10</w:t>
      </w:r>
      <w:r w:rsidR="009A338E" w:rsidRPr="001473DA">
        <w:rPr>
          <w:rFonts w:eastAsia="標楷體"/>
          <w:color w:val="FF0000"/>
          <w:u w:val="single"/>
        </w:rPr>
        <w:t>日工程企字第</w:t>
      </w:r>
      <w:r w:rsidR="009A338E" w:rsidRPr="001473DA">
        <w:rPr>
          <w:rFonts w:eastAsia="標楷體" w:hint="eastAsia"/>
          <w:color w:val="FF0000"/>
          <w:u w:val="single"/>
        </w:rPr>
        <w:t>1140100343</w:t>
      </w:r>
      <w:r w:rsidRPr="00110F5A">
        <w:rPr>
          <w:rFonts w:ascii="標楷體" w:eastAsia="標楷體" w:hAnsi="標楷體" w:hint="eastAsia"/>
          <w:szCs w:val="24"/>
        </w:rPr>
        <w:t>號</w:t>
      </w:r>
      <w:r w:rsidRPr="006F686D">
        <w:rPr>
          <w:rFonts w:ascii="標楷體" w:eastAsia="標楷體" w:hAnsi="標楷體" w:hint="eastAsia"/>
          <w:szCs w:val="24"/>
        </w:rPr>
        <w:t>令）：</w:t>
      </w:r>
    </w:p>
    <w:p w:rsidR="009A338E" w:rsidRPr="00896BB1" w:rsidRDefault="009A338E" w:rsidP="009A338E">
      <w:pPr>
        <w:pStyle w:val="7"/>
        <w:spacing w:line="400" w:lineRule="exact"/>
        <w:ind w:leftChars="297" w:left="1104" w:hangingChars="146" w:hanging="391"/>
        <w:jc w:val="both"/>
        <w:textDirection w:val="lrTbV"/>
        <w:rPr>
          <w:rFonts w:ascii="標楷體" w:eastAsia="標楷體" w:hAnsi="標楷體"/>
          <w:szCs w:val="24"/>
        </w:rPr>
      </w:pPr>
      <w:r>
        <w:rPr>
          <w:rFonts w:ascii="標楷體" w:eastAsia="標楷體" w:hAnsi="標楷體" w:hint="eastAsia"/>
          <w:szCs w:val="24"/>
        </w:rPr>
        <w:t>(1)</w:t>
      </w:r>
      <w:r w:rsidRPr="003340C4">
        <w:rPr>
          <w:rFonts w:eastAsia="標楷體" w:hint="eastAsia"/>
          <w:color w:val="FF0000"/>
          <w:szCs w:val="24"/>
          <w:u w:val="single"/>
        </w:rPr>
        <w:t>廠商或其代表人、代理人、受雇人或其他從業人員與機關人員，共同違反採購法第</w:t>
      </w:r>
      <w:r w:rsidRPr="003340C4">
        <w:rPr>
          <w:rFonts w:eastAsia="標楷體" w:hint="eastAsia"/>
          <w:color w:val="FF0000"/>
          <w:szCs w:val="24"/>
          <w:u w:val="single"/>
        </w:rPr>
        <w:t>26</w:t>
      </w:r>
      <w:r w:rsidRPr="003340C4">
        <w:rPr>
          <w:rFonts w:eastAsia="標楷體" w:hint="eastAsia"/>
          <w:color w:val="FF0000"/>
          <w:szCs w:val="24"/>
          <w:u w:val="single"/>
        </w:rPr>
        <w:t>條、第</w:t>
      </w:r>
      <w:r w:rsidRPr="003340C4">
        <w:rPr>
          <w:rFonts w:eastAsia="標楷體" w:hint="eastAsia"/>
          <w:color w:val="FF0000"/>
          <w:szCs w:val="24"/>
          <w:u w:val="single"/>
        </w:rPr>
        <w:t>34</w:t>
      </w:r>
      <w:r w:rsidRPr="003340C4">
        <w:rPr>
          <w:rFonts w:eastAsia="標楷體" w:hint="eastAsia"/>
          <w:color w:val="FF0000"/>
          <w:szCs w:val="24"/>
          <w:u w:val="single"/>
        </w:rPr>
        <w:t>條或第</w:t>
      </w:r>
      <w:r w:rsidRPr="003340C4">
        <w:rPr>
          <w:rFonts w:eastAsia="標楷體" w:hint="eastAsia"/>
          <w:color w:val="FF0000"/>
          <w:szCs w:val="24"/>
          <w:u w:val="single"/>
        </w:rPr>
        <w:t>37</w:t>
      </w:r>
      <w:r w:rsidRPr="003340C4">
        <w:rPr>
          <w:rFonts w:eastAsia="標楷體" w:hint="eastAsia"/>
          <w:color w:val="FF0000"/>
          <w:szCs w:val="24"/>
          <w:u w:val="single"/>
        </w:rPr>
        <w:t>條第</w:t>
      </w:r>
      <w:r w:rsidRPr="003340C4">
        <w:rPr>
          <w:rFonts w:eastAsia="標楷體" w:hint="eastAsia"/>
          <w:color w:val="FF0000"/>
          <w:szCs w:val="24"/>
          <w:u w:val="single"/>
        </w:rPr>
        <w:t>1</w:t>
      </w:r>
      <w:r w:rsidRPr="003340C4">
        <w:rPr>
          <w:rFonts w:eastAsia="標楷體" w:hint="eastAsia"/>
          <w:color w:val="FF0000"/>
          <w:szCs w:val="24"/>
          <w:u w:val="single"/>
        </w:rPr>
        <w:t>項規定</w:t>
      </w:r>
      <w:r w:rsidRPr="003340C4">
        <w:rPr>
          <w:rFonts w:eastAsia="標楷體" w:hint="eastAsia"/>
          <w:color w:val="FF0000"/>
          <w:szCs w:val="24"/>
        </w:rPr>
        <w:t>。</w:t>
      </w:r>
    </w:p>
    <w:p w:rsidR="009A338E" w:rsidRPr="00896BB1" w:rsidRDefault="009A338E" w:rsidP="009A338E">
      <w:pPr>
        <w:pStyle w:val="7"/>
        <w:spacing w:line="400" w:lineRule="exact"/>
        <w:ind w:leftChars="297" w:left="1104" w:hangingChars="146" w:hanging="391"/>
        <w:jc w:val="both"/>
        <w:textDirection w:val="lrTbV"/>
        <w:rPr>
          <w:rFonts w:ascii="標楷體" w:eastAsia="標楷體" w:hAnsi="標楷體"/>
        </w:rPr>
      </w:pPr>
      <w:r>
        <w:rPr>
          <w:rFonts w:ascii="標楷體" w:eastAsia="標楷體" w:hAnsi="標楷體" w:hint="eastAsia"/>
          <w:szCs w:val="24"/>
        </w:rPr>
        <w:t>(2)</w:t>
      </w:r>
      <w:r w:rsidRPr="00896BB1">
        <w:rPr>
          <w:rFonts w:ascii="標楷體" w:eastAsia="標楷體" w:hAnsi="標楷體" w:hint="eastAsia"/>
          <w:szCs w:val="24"/>
        </w:rPr>
        <w:t>有政府採購法第</w:t>
      </w:r>
      <w:r w:rsidR="00D14A67">
        <w:rPr>
          <w:rFonts w:ascii="標楷體" w:eastAsia="標楷體" w:hAnsi="標楷體" w:hint="eastAsia"/>
          <w:szCs w:val="24"/>
        </w:rPr>
        <w:t>50</w:t>
      </w:r>
      <w:r w:rsidRPr="00896BB1">
        <w:rPr>
          <w:rFonts w:ascii="標楷體" w:eastAsia="標楷體" w:hAnsi="標楷體" w:hint="eastAsia"/>
          <w:szCs w:val="24"/>
        </w:rPr>
        <w:t>條第</w:t>
      </w:r>
      <w:r w:rsidR="00D14A67">
        <w:rPr>
          <w:rFonts w:ascii="標楷體" w:eastAsia="標楷體" w:hAnsi="標楷體" w:hint="eastAsia"/>
          <w:szCs w:val="24"/>
        </w:rPr>
        <w:t>1</w:t>
      </w:r>
      <w:r w:rsidRPr="00896BB1">
        <w:rPr>
          <w:rFonts w:ascii="標楷體" w:eastAsia="標楷體" w:hAnsi="標楷體" w:hint="eastAsia"/>
          <w:szCs w:val="24"/>
        </w:rPr>
        <w:t>項第</w:t>
      </w:r>
      <w:r w:rsidR="00D14A67">
        <w:rPr>
          <w:rFonts w:ascii="標楷體" w:eastAsia="標楷體" w:hAnsi="標楷體" w:hint="eastAsia"/>
          <w:szCs w:val="24"/>
        </w:rPr>
        <w:t>5</w:t>
      </w:r>
      <w:r w:rsidRPr="00896BB1">
        <w:rPr>
          <w:rFonts w:ascii="標楷體" w:eastAsia="標楷體" w:hAnsi="標楷體" w:hint="eastAsia"/>
          <w:szCs w:val="24"/>
        </w:rPr>
        <w:t>款</w:t>
      </w:r>
      <w:r w:rsidR="00D14A67">
        <w:rPr>
          <w:rFonts w:ascii="標楷體" w:eastAsia="標楷體" w:hAnsi="標楷體" w:hint="eastAsia"/>
          <w:szCs w:val="24"/>
        </w:rPr>
        <w:t>5</w:t>
      </w:r>
      <w:r w:rsidRPr="00896BB1">
        <w:rPr>
          <w:rFonts w:ascii="標楷體" w:eastAsia="標楷體" w:hAnsi="標楷體" w:hint="eastAsia"/>
          <w:szCs w:val="24"/>
        </w:rPr>
        <w:t>情形。</w:t>
      </w:r>
    </w:p>
    <w:p w:rsidR="009A338E" w:rsidRDefault="009A338E" w:rsidP="009A338E">
      <w:pPr>
        <w:pStyle w:val="7"/>
        <w:spacing w:line="400" w:lineRule="exact"/>
        <w:ind w:leftChars="297" w:left="1104" w:hangingChars="146" w:hanging="391"/>
        <w:jc w:val="both"/>
        <w:textDirection w:val="lrTbV"/>
        <w:rPr>
          <w:rFonts w:ascii="標楷體" w:eastAsia="標楷體" w:hAnsi="標楷體"/>
        </w:rPr>
      </w:pPr>
      <w:r>
        <w:rPr>
          <w:rFonts w:ascii="標楷體" w:eastAsia="標楷體" w:hAnsi="標楷體" w:hint="eastAsia"/>
          <w:szCs w:val="24"/>
        </w:rPr>
        <w:t>(3)</w:t>
      </w:r>
      <w:r w:rsidRPr="00896BB1">
        <w:rPr>
          <w:rFonts w:ascii="標楷體" w:eastAsia="標楷體" w:hAnsi="標楷體" w:hint="eastAsia"/>
        </w:rPr>
        <w:t>廠商或其代表人、代理人、受雇人或其他從業人員有政府採購法第八十七條</w:t>
      </w:r>
      <w:r w:rsidRPr="003340C4">
        <w:rPr>
          <w:rFonts w:eastAsia="標楷體" w:hint="eastAsia"/>
          <w:color w:val="FF0000"/>
          <w:szCs w:val="24"/>
          <w:u w:val="single"/>
        </w:rPr>
        <w:t>、第</w:t>
      </w:r>
      <w:r w:rsidRPr="003340C4">
        <w:rPr>
          <w:rFonts w:eastAsia="標楷體" w:hint="eastAsia"/>
          <w:color w:val="FF0000"/>
          <w:szCs w:val="24"/>
          <w:u w:val="single"/>
        </w:rPr>
        <w:t>90</w:t>
      </w:r>
      <w:r w:rsidRPr="003340C4">
        <w:rPr>
          <w:rFonts w:eastAsia="標楷體" w:hint="eastAsia"/>
          <w:color w:val="FF0000"/>
          <w:szCs w:val="24"/>
          <w:u w:val="single"/>
        </w:rPr>
        <w:t>條或第</w:t>
      </w:r>
      <w:r w:rsidRPr="003340C4">
        <w:rPr>
          <w:rFonts w:eastAsia="標楷體" w:hint="eastAsia"/>
          <w:color w:val="FF0000"/>
          <w:szCs w:val="24"/>
          <w:u w:val="single"/>
        </w:rPr>
        <w:t>91</w:t>
      </w:r>
      <w:r w:rsidRPr="003340C4">
        <w:rPr>
          <w:rFonts w:eastAsia="標楷體" w:hint="eastAsia"/>
          <w:color w:val="FF0000"/>
          <w:szCs w:val="24"/>
          <w:u w:val="single"/>
        </w:rPr>
        <w:t>條規定</w:t>
      </w:r>
      <w:r w:rsidRPr="00896BB1">
        <w:rPr>
          <w:rFonts w:ascii="標楷體" w:eastAsia="標楷體" w:hAnsi="標楷體" w:hint="eastAsia"/>
        </w:rPr>
        <w:t>構成要件事實之</w:t>
      </w:r>
      <w:proofErr w:type="gramStart"/>
      <w:r w:rsidRPr="00896BB1">
        <w:rPr>
          <w:rFonts w:ascii="標楷體" w:eastAsia="標楷體" w:hAnsi="標楷體" w:hint="eastAsia"/>
        </w:rPr>
        <w:t>一</w:t>
      </w:r>
      <w:proofErr w:type="gramEnd"/>
      <w:r w:rsidRPr="00896BB1">
        <w:rPr>
          <w:rFonts w:ascii="標楷體" w:eastAsia="標楷體" w:hAnsi="標楷體" w:hint="eastAsia"/>
        </w:rPr>
        <w:t>。</w:t>
      </w:r>
    </w:p>
    <w:p w:rsidR="009A338E" w:rsidRPr="003340C4" w:rsidRDefault="009A338E" w:rsidP="009A338E">
      <w:pPr>
        <w:pStyle w:val="7"/>
        <w:spacing w:line="400" w:lineRule="exact"/>
        <w:ind w:leftChars="297" w:left="1104" w:hangingChars="146" w:hanging="391"/>
        <w:jc w:val="both"/>
        <w:rPr>
          <w:rFonts w:ascii="標楷體" w:eastAsia="標楷體" w:hAnsi="標楷體"/>
          <w:color w:val="FF0000"/>
          <w:u w:val="single"/>
        </w:rPr>
      </w:pPr>
      <w:r>
        <w:rPr>
          <w:rFonts w:ascii="標楷體" w:eastAsia="標楷體" w:hAnsi="標楷體" w:hint="eastAsia"/>
          <w:color w:val="FF0000"/>
          <w:u w:val="single"/>
        </w:rPr>
        <w:t>(</w:t>
      </w:r>
      <w:r w:rsidRPr="003340C4">
        <w:rPr>
          <w:rFonts w:ascii="標楷體" w:eastAsia="標楷體" w:hAnsi="標楷體" w:hint="eastAsia"/>
          <w:color w:val="FF0000"/>
          <w:u w:val="single"/>
        </w:rPr>
        <w:t>4</w:t>
      </w:r>
      <w:r>
        <w:rPr>
          <w:rFonts w:ascii="標楷體" w:eastAsia="標楷體" w:hAnsi="標楷體" w:hint="eastAsia"/>
          <w:color w:val="FF0000"/>
          <w:u w:val="single"/>
        </w:rPr>
        <w:t>)</w:t>
      </w:r>
      <w:r w:rsidRPr="003340C4">
        <w:rPr>
          <w:rFonts w:ascii="標楷體" w:eastAsia="標楷體" w:hAnsi="標楷體" w:hint="eastAsia"/>
          <w:color w:val="FF0000"/>
          <w:u w:val="single"/>
        </w:rPr>
        <w:t>廠商或其代表人、代理人、受雇人或其他從業人員與受機關委託提供採購規劃、設計、審查、監造、專案管理或代辦採購廠商之人員，共同實施採購法第88條規定構成要件事實。</w:t>
      </w:r>
    </w:p>
    <w:p w:rsidR="0063233C" w:rsidRPr="009A338E" w:rsidRDefault="009A338E" w:rsidP="009A338E">
      <w:pPr>
        <w:pStyle w:val="7"/>
        <w:spacing w:line="400" w:lineRule="exact"/>
        <w:ind w:leftChars="297" w:left="1104" w:hangingChars="146" w:hanging="391"/>
        <w:jc w:val="both"/>
        <w:textDirection w:val="lrTbV"/>
        <w:rPr>
          <w:rFonts w:ascii="標楷體" w:eastAsia="標楷體" w:hAnsi="標楷體"/>
          <w:szCs w:val="24"/>
        </w:rPr>
      </w:pPr>
      <w:r>
        <w:rPr>
          <w:rFonts w:ascii="標楷體" w:eastAsia="標楷體" w:hAnsi="標楷體" w:hint="eastAsia"/>
          <w:color w:val="FF0000"/>
          <w:u w:val="single"/>
        </w:rPr>
        <w:t>(</w:t>
      </w:r>
      <w:r w:rsidRPr="003340C4">
        <w:rPr>
          <w:rFonts w:ascii="標楷體" w:eastAsia="標楷體" w:hAnsi="標楷體" w:hint="eastAsia"/>
          <w:color w:val="FF0000"/>
          <w:u w:val="single"/>
        </w:rPr>
        <w:t>5</w:t>
      </w:r>
      <w:r>
        <w:rPr>
          <w:rFonts w:ascii="標楷體" w:eastAsia="標楷體" w:hAnsi="標楷體" w:hint="eastAsia"/>
          <w:color w:val="FF0000"/>
          <w:u w:val="single"/>
        </w:rPr>
        <w:t>)</w:t>
      </w:r>
      <w:r w:rsidRPr="003340C4">
        <w:rPr>
          <w:rFonts w:ascii="標楷體" w:eastAsia="標楷體" w:hAnsi="標楷體" w:hint="eastAsia"/>
          <w:color w:val="FF0000"/>
          <w:u w:val="single"/>
        </w:rPr>
        <w:t>廠商或其代表人、代理人、受雇人或其他從業人員與受機關委託提供採購規劃、設計、專案管理或代辦採購廠商之人員，共同實施採購法第89條規定構成要件事實。</w:t>
      </w:r>
    </w:p>
    <w:p w:rsidR="003E7614" w:rsidRPr="0063233C" w:rsidRDefault="003E7614" w:rsidP="0073742E">
      <w:pPr>
        <w:pStyle w:val="a3"/>
        <w:numPr>
          <w:ilvl w:val="0"/>
          <w:numId w:val="44"/>
        </w:numPr>
        <w:ind w:leftChars="0"/>
        <w:rPr>
          <w:rFonts w:ascii="標楷體" w:eastAsia="標楷體" w:hAnsi="標楷體"/>
          <w:szCs w:val="24"/>
        </w:rPr>
      </w:pPr>
      <w:r>
        <w:rPr>
          <w:rFonts w:ascii="標楷體" w:eastAsia="標楷體" w:hAnsi="標楷體" w:hint="eastAsia"/>
        </w:rPr>
        <w:t>廠商或採購案有下列情形之</w:t>
      </w:r>
      <w:proofErr w:type="gramStart"/>
      <w:r>
        <w:rPr>
          <w:rFonts w:ascii="標楷體" w:eastAsia="標楷體" w:hAnsi="標楷體" w:hint="eastAsia"/>
        </w:rPr>
        <w:t>ㄧ</w:t>
      </w:r>
      <w:proofErr w:type="gramEnd"/>
      <w:r>
        <w:rPr>
          <w:rFonts w:ascii="標楷體" w:eastAsia="標楷體" w:hAnsi="標楷體" w:hint="eastAsia"/>
        </w:rPr>
        <w:t>者，廠商所繳納之押</w:t>
      </w:r>
      <w:r w:rsidRPr="001B7CDE">
        <w:rPr>
          <w:rFonts w:ascii="標楷體" w:eastAsia="標楷體" w:hAnsi="標楷體" w:hint="eastAsia"/>
        </w:rPr>
        <w:t>標</w:t>
      </w:r>
      <w:r>
        <w:rPr>
          <w:rFonts w:ascii="標楷體" w:eastAsia="標楷體" w:hAnsi="標楷體" w:hint="eastAsia"/>
        </w:rPr>
        <w:t>金予以發還。但招標文件規定不予發還者，不在此限。</w:t>
      </w:r>
    </w:p>
    <w:p w:rsidR="0063233C" w:rsidRP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1.未得標之廠商。</w:t>
      </w:r>
    </w:p>
    <w:p w:rsidR="0063233C" w:rsidRP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2.公開招標，因投標廠商家數未滿三家而流標。</w:t>
      </w:r>
    </w:p>
    <w:p w:rsidR="0063233C" w:rsidRP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3.機關宣布廢標或因故不予開標、決標。</w:t>
      </w:r>
    </w:p>
    <w:p w:rsidR="0063233C" w:rsidRP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4.廠商投標文件已確定為不合於招標規定或無得標機會，經廠商要求先予發還。</w:t>
      </w:r>
    </w:p>
    <w:p w:rsid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5.廠商報價有效限期已屆，且拒絕延長。</w:t>
      </w:r>
    </w:p>
    <w:p w:rsidR="0063233C" w:rsidRP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6.廠商逾期繳納</w:t>
      </w:r>
      <w:proofErr w:type="gramStart"/>
      <w:r w:rsidRPr="0063233C">
        <w:rPr>
          <w:rFonts w:ascii="標楷體" w:eastAsia="標楷體" w:hAnsi="標楷體" w:hint="eastAsia"/>
        </w:rPr>
        <w:t>押</w:t>
      </w:r>
      <w:proofErr w:type="gramEnd"/>
      <w:r w:rsidRPr="0063233C">
        <w:rPr>
          <w:rFonts w:ascii="標楷體" w:eastAsia="標楷體" w:hAnsi="標楷體" w:hint="eastAsia"/>
        </w:rPr>
        <w:t>標金或繳納後未參加投標或逾期投標。</w:t>
      </w:r>
    </w:p>
    <w:p w:rsid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lastRenderedPageBreak/>
        <w:t>7.已決標之採購，得標廠商已依規定繳納保證金。</w:t>
      </w:r>
    </w:p>
    <w:p w:rsidR="0063233C" w:rsidRPr="0063233C" w:rsidRDefault="0063233C" w:rsidP="0063233C">
      <w:pPr>
        <w:pStyle w:val="a3"/>
        <w:spacing w:line="340" w:lineRule="exact"/>
        <w:ind w:leftChars="0" w:left="600"/>
        <w:rPr>
          <w:rFonts w:ascii="標楷體" w:eastAsia="標楷體" w:hAnsi="標楷體"/>
        </w:rPr>
      </w:pPr>
      <w:r w:rsidRPr="0063233C">
        <w:rPr>
          <w:rFonts w:ascii="標楷體" w:eastAsia="標楷體" w:hAnsi="標楷體" w:hint="eastAsia"/>
        </w:rPr>
        <w:t>8.採用複數決標並以項目分別決標之採購，得標廠商合併繳納</w:t>
      </w:r>
      <w:proofErr w:type="gramStart"/>
      <w:r w:rsidRPr="0063233C">
        <w:rPr>
          <w:rFonts w:ascii="標楷體" w:eastAsia="標楷體" w:hAnsi="標楷體" w:hint="eastAsia"/>
        </w:rPr>
        <w:t>押</w:t>
      </w:r>
      <w:proofErr w:type="gramEnd"/>
      <w:r w:rsidRPr="0063233C">
        <w:rPr>
          <w:rFonts w:ascii="標楷體" w:eastAsia="標楷體" w:hAnsi="標楷體" w:hint="eastAsia"/>
        </w:rPr>
        <w:t>標金者，應依規定繳納得標項目之履約及差額保證金後，方可退還全額</w:t>
      </w:r>
      <w:proofErr w:type="gramStart"/>
      <w:r w:rsidRPr="0063233C">
        <w:rPr>
          <w:rFonts w:ascii="標楷體" w:eastAsia="標楷體" w:hAnsi="標楷體" w:hint="eastAsia"/>
        </w:rPr>
        <w:t>押</w:t>
      </w:r>
      <w:proofErr w:type="gramEnd"/>
      <w:r w:rsidRPr="0063233C">
        <w:rPr>
          <w:rFonts w:ascii="標楷體" w:eastAsia="標楷體" w:hAnsi="標楷體" w:hint="eastAsia"/>
        </w:rPr>
        <w:t>標金。</w:t>
      </w:r>
    </w:p>
    <w:p w:rsidR="003E7614" w:rsidRPr="003E7614" w:rsidRDefault="003E7614" w:rsidP="0073742E">
      <w:pPr>
        <w:pStyle w:val="a3"/>
        <w:numPr>
          <w:ilvl w:val="0"/>
          <w:numId w:val="44"/>
        </w:numPr>
        <w:ind w:leftChars="0"/>
        <w:rPr>
          <w:rFonts w:ascii="標楷體" w:eastAsia="標楷體" w:hAnsi="標楷體"/>
          <w:szCs w:val="24"/>
        </w:rPr>
      </w:pPr>
      <w:r w:rsidRPr="00C32DA0">
        <w:rPr>
          <w:rFonts w:ascii="標楷體" w:eastAsia="標楷體" w:hAnsi="標楷體" w:hint="eastAsia"/>
        </w:rPr>
        <w:t>廠商繳納後未參加投標</w:t>
      </w:r>
      <w:r>
        <w:rPr>
          <w:rFonts w:ascii="標楷體" w:eastAsia="標楷體" w:hAnsi="標楷體" w:hint="eastAsia"/>
        </w:rPr>
        <w:t>者需退還</w:t>
      </w:r>
      <w:proofErr w:type="gramStart"/>
      <w:r>
        <w:rPr>
          <w:rFonts w:ascii="標楷體" w:eastAsia="標楷體" w:hAnsi="標楷體" w:hint="eastAsia"/>
        </w:rPr>
        <w:t>押</w:t>
      </w:r>
      <w:proofErr w:type="gramEnd"/>
      <w:r>
        <w:rPr>
          <w:rFonts w:ascii="標楷體" w:eastAsia="標楷體" w:hAnsi="標楷體" w:hint="eastAsia"/>
        </w:rPr>
        <w:t>標金者，需於截止投標期限後方可發還，但經本局確認廠商已參與投標時，則須於開標</w:t>
      </w:r>
      <w:proofErr w:type="gramStart"/>
      <w:r>
        <w:rPr>
          <w:rFonts w:ascii="標楷體" w:eastAsia="標楷體" w:hAnsi="標楷體" w:hint="eastAsia"/>
        </w:rPr>
        <w:t>後且無第</w:t>
      </w:r>
      <w:proofErr w:type="gramEnd"/>
      <w:r w:rsidRPr="000D3710">
        <w:rPr>
          <w:rFonts w:ascii="標楷體" w:eastAsia="標楷體" w:hAnsi="標楷體" w:hint="eastAsia"/>
        </w:rPr>
        <w:t>（六）</w:t>
      </w:r>
      <w:r>
        <w:rPr>
          <w:rFonts w:ascii="標楷體" w:eastAsia="標楷體" w:hAnsi="標楷體" w:hint="eastAsia"/>
        </w:rPr>
        <w:t>款不予發還之情形者，方可發還</w:t>
      </w:r>
      <w:r w:rsidRPr="00C32DA0">
        <w:rPr>
          <w:rFonts w:ascii="標楷體" w:eastAsia="標楷體" w:hAnsi="標楷體" w:hint="eastAsia"/>
        </w:rPr>
        <w:t>。</w:t>
      </w:r>
    </w:p>
    <w:p w:rsidR="003E7614" w:rsidRPr="0063233C" w:rsidRDefault="003E7614" w:rsidP="0073742E">
      <w:pPr>
        <w:pStyle w:val="a3"/>
        <w:numPr>
          <w:ilvl w:val="0"/>
          <w:numId w:val="44"/>
        </w:numPr>
        <w:ind w:leftChars="0"/>
        <w:rPr>
          <w:rFonts w:ascii="標楷體" w:eastAsia="標楷體" w:hAnsi="標楷體"/>
          <w:szCs w:val="24"/>
        </w:rPr>
      </w:pPr>
      <w:r w:rsidRPr="00B8447E">
        <w:rPr>
          <w:rFonts w:ascii="標楷體" w:eastAsia="標楷體" w:hAnsi="標楷體" w:hint="eastAsia"/>
        </w:rPr>
        <w:t>本局如發現投標廠商有採購法第50條第1項第5款重大異常關聯者，其所繳納之押標金暫緩發還，待本局</w:t>
      </w:r>
      <w:proofErr w:type="gramStart"/>
      <w:r w:rsidRPr="00B8447E">
        <w:rPr>
          <w:rFonts w:ascii="標楷體" w:eastAsia="標楷體" w:hAnsi="標楷體" w:hint="eastAsia"/>
        </w:rPr>
        <w:t>釐清無第</w:t>
      </w:r>
      <w:proofErr w:type="gramEnd"/>
      <w:r w:rsidRPr="000D3710">
        <w:rPr>
          <w:rFonts w:ascii="標楷體" w:eastAsia="標楷體" w:hAnsi="標楷體" w:hint="eastAsia"/>
        </w:rPr>
        <w:t>（六）</w:t>
      </w:r>
      <w:r w:rsidRPr="00B8447E">
        <w:rPr>
          <w:rFonts w:ascii="標楷體" w:eastAsia="標楷體" w:hAnsi="標楷體" w:hint="eastAsia"/>
        </w:rPr>
        <w:t>款不予發還之情形後，不計</w:t>
      </w:r>
      <w:proofErr w:type="gramStart"/>
      <w:r w:rsidRPr="00B8447E">
        <w:rPr>
          <w:rFonts w:ascii="標楷體" w:eastAsia="標楷體" w:hAnsi="標楷體" w:hint="eastAsia"/>
        </w:rPr>
        <w:t>息</w:t>
      </w:r>
      <w:proofErr w:type="gramEnd"/>
      <w:r w:rsidRPr="00B8447E">
        <w:rPr>
          <w:rFonts w:ascii="標楷體" w:eastAsia="標楷體" w:hAnsi="標楷體" w:hint="eastAsia"/>
        </w:rPr>
        <w:t>發還。</w:t>
      </w:r>
    </w:p>
    <w:p w:rsidR="0063233C" w:rsidRPr="003E7614" w:rsidRDefault="0063233C" w:rsidP="0073742E">
      <w:pPr>
        <w:pStyle w:val="a3"/>
        <w:numPr>
          <w:ilvl w:val="0"/>
          <w:numId w:val="44"/>
        </w:numPr>
        <w:ind w:leftChars="0"/>
        <w:rPr>
          <w:rFonts w:ascii="標楷體" w:eastAsia="標楷體" w:hAnsi="標楷體"/>
          <w:szCs w:val="24"/>
        </w:rPr>
      </w:pPr>
      <w:r w:rsidRPr="00C32DA0">
        <w:rPr>
          <w:rFonts w:ascii="標楷體" w:eastAsia="標楷體" w:hAnsi="標楷體" w:hint="eastAsia"/>
        </w:rPr>
        <w:t>廠商繳納之押標金有不予發還之情形者，若該押標金金額有高於招標文件規定之金額，應依</w:t>
      </w:r>
      <w:r w:rsidRPr="00C32DA0">
        <w:rPr>
          <w:rFonts w:ascii="標楷體" w:eastAsia="標楷體" w:hAnsi="標楷體"/>
        </w:rPr>
        <w:t>招標文件規定額度繳納之押標金</w:t>
      </w:r>
      <w:r w:rsidRPr="00C32DA0">
        <w:rPr>
          <w:rFonts w:ascii="標楷體" w:eastAsia="標楷體" w:hAnsi="標楷體" w:hint="eastAsia"/>
        </w:rPr>
        <w:t>不予發還</w:t>
      </w:r>
      <w:r w:rsidRPr="00C32DA0">
        <w:rPr>
          <w:rFonts w:ascii="標楷體" w:eastAsia="標楷體" w:hAnsi="標楷體"/>
        </w:rPr>
        <w:t>，</w:t>
      </w:r>
      <w:proofErr w:type="gramStart"/>
      <w:r w:rsidRPr="00C32DA0">
        <w:rPr>
          <w:rFonts w:ascii="標楷體" w:eastAsia="標楷體" w:hAnsi="標楷體"/>
        </w:rPr>
        <w:t>不含溢繳</w:t>
      </w:r>
      <w:proofErr w:type="gramEnd"/>
      <w:r w:rsidRPr="00C32DA0">
        <w:rPr>
          <w:rFonts w:ascii="標楷體" w:eastAsia="標楷體" w:hAnsi="標楷體"/>
        </w:rPr>
        <w:t>之</w:t>
      </w:r>
      <w:r w:rsidRPr="00BA4CCF">
        <w:rPr>
          <w:rFonts w:ascii="標楷體" w:eastAsia="標楷體" w:hAnsi="標楷體"/>
        </w:rPr>
        <w:t>部分</w:t>
      </w:r>
      <w:r w:rsidRPr="00BA4CCF">
        <w:rPr>
          <w:rFonts w:ascii="標楷體" w:eastAsia="標楷體" w:hAnsi="標楷體" w:hint="eastAsia"/>
        </w:rPr>
        <w:t>，另採用複數決標之採購，廠商依其所投標之項目計算並繳納</w:t>
      </w:r>
      <w:proofErr w:type="gramStart"/>
      <w:r w:rsidRPr="00BA4CCF">
        <w:rPr>
          <w:rFonts w:ascii="標楷體" w:eastAsia="標楷體" w:hAnsi="標楷體" w:hint="eastAsia"/>
        </w:rPr>
        <w:t>押</w:t>
      </w:r>
      <w:proofErr w:type="gramEnd"/>
      <w:r w:rsidRPr="00BA4CCF">
        <w:rPr>
          <w:rFonts w:ascii="標楷體" w:eastAsia="標楷體" w:hAnsi="標楷體" w:hint="eastAsia"/>
        </w:rPr>
        <w:t>標金者，其不予發還之金額依個別項目計算之。</w:t>
      </w:r>
    </w:p>
    <w:p w:rsidR="003E7614" w:rsidRPr="0063233C" w:rsidRDefault="003E7614" w:rsidP="0073742E">
      <w:pPr>
        <w:pStyle w:val="a3"/>
        <w:numPr>
          <w:ilvl w:val="0"/>
          <w:numId w:val="44"/>
        </w:numPr>
        <w:ind w:leftChars="0"/>
        <w:rPr>
          <w:rFonts w:ascii="標楷體" w:eastAsia="標楷體" w:hAnsi="標楷體"/>
          <w:szCs w:val="24"/>
        </w:rPr>
      </w:pPr>
      <w:r w:rsidRPr="00BA4CCF">
        <w:rPr>
          <w:rFonts w:ascii="標楷體" w:eastAsia="標楷體" w:hAnsi="標楷體" w:hint="eastAsia"/>
        </w:rPr>
        <w:t>廠商標價不合理經</w:t>
      </w:r>
      <w:r>
        <w:rPr>
          <w:rFonts w:ascii="標楷體" w:eastAsia="標楷體" w:hAnsi="標楷體" w:hint="eastAsia"/>
        </w:rPr>
        <w:t>本局</w:t>
      </w:r>
      <w:r w:rsidRPr="00BA4CCF">
        <w:rPr>
          <w:rFonts w:ascii="標楷體" w:eastAsia="標楷體" w:hAnsi="標楷體" w:hint="eastAsia"/>
        </w:rPr>
        <w:t>限期提出書面說明時，於尚未決標或廢標前，</w:t>
      </w:r>
      <w:r>
        <w:rPr>
          <w:rFonts w:ascii="標楷體" w:eastAsia="標楷體" w:hAnsi="標楷體" w:hint="eastAsia"/>
        </w:rPr>
        <w:t>本局</w:t>
      </w:r>
      <w:r w:rsidRPr="00BA4CCF">
        <w:rPr>
          <w:rFonts w:ascii="標楷體" w:eastAsia="標楷體" w:hAnsi="標楷體" w:hint="eastAsia"/>
        </w:rPr>
        <w:t>將先行保留</w:t>
      </w:r>
      <w:r>
        <w:rPr>
          <w:rFonts w:ascii="標楷體" w:eastAsia="標楷體" w:hAnsi="標楷體" w:hint="eastAsia"/>
        </w:rPr>
        <w:t>有得標可能之</w:t>
      </w:r>
      <w:r w:rsidRPr="00BA4CCF">
        <w:rPr>
          <w:rFonts w:ascii="標楷體" w:eastAsia="標楷體" w:hAnsi="標楷體" w:hint="eastAsia"/>
        </w:rPr>
        <w:t>標廠商之押標金，</w:t>
      </w:r>
      <w:proofErr w:type="gramStart"/>
      <w:r w:rsidRPr="00BA4CCF">
        <w:rPr>
          <w:rFonts w:ascii="標楷體" w:eastAsia="標楷體" w:hAnsi="標楷體" w:hint="eastAsia"/>
        </w:rPr>
        <w:t>俟</w:t>
      </w:r>
      <w:proofErr w:type="gramEnd"/>
      <w:r w:rsidRPr="00BA4CCF">
        <w:rPr>
          <w:rFonts w:ascii="標楷體" w:eastAsia="標楷體" w:hAnsi="標楷體" w:hint="eastAsia"/>
        </w:rPr>
        <w:t>決標或</w:t>
      </w:r>
      <w:proofErr w:type="gramStart"/>
      <w:r w:rsidRPr="00BA4CCF">
        <w:rPr>
          <w:rFonts w:ascii="標楷體" w:eastAsia="標楷體" w:hAnsi="標楷體" w:hint="eastAsia"/>
        </w:rPr>
        <w:t>廢標後且無不予退</w:t>
      </w:r>
      <w:proofErr w:type="gramEnd"/>
      <w:r w:rsidRPr="00BA4CCF">
        <w:rPr>
          <w:rFonts w:ascii="標楷體" w:eastAsia="標楷體" w:hAnsi="標楷體" w:hint="eastAsia"/>
        </w:rPr>
        <w:t>還之情形時，再行退還</w:t>
      </w:r>
      <w:proofErr w:type="gramStart"/>
      <w:r w:rsidRPr="00BA4CCF">
        <w:rPr>
          <w:rFonts w:ascii="標楷體" w:eastAsia="標楷體" w:hAnsi="標楷體" w:hint="eastAsia"/>
        </w:rPr>
        <w:t>押</w:t>
      </w:r>
      <w:proofErr w:type="gramEnd"/>
      <w:r w:rsidRPr="00BA4CCF">
        <w:rPr>
          <w:rFonts w:ascii="標楷體" w:eastAsia="標楷體" w:hAnsi="標楷體" w:hint="eastAsia"/>
        </w:rPr>
        <w:t>標金。</w:t>
      </w:r>
    </w:p>
    <w:p w:rsidR="0063233C" w:rsidRPr="003B5455" w:rsidRDefault="0063233C" w:rsidP="0063233C">
      <w:pPr>
        <w:spacing w:line="340" w:lineRule="exact"/>
        <w:ind w:left="720" w:hangingChars="300" w:hanging="720"/>
        <w:rPr>
          <w:rFonts w:ascii="標楷體" w:eastAsia="標楷體" w:hAnsi="標楷體"/>
        </w:rPr>
      </w:pPr>
      <w:proofErr w:type="gramStart"/>
      <w:r w:rsidRPr="003B5455">
        <w:rPr>
          <w:rFonts w:ascii="標楷體" w:eastAsia="標楷體" w:hAnsi="標楷體" w:hint="eastAsia"/>
        </w:rPr>
        <w:t>押</w:t>
      </w:r>
      <w:proofErr w:type="gramEnd"/>
      <w:r w:rsidRPr="003B5455">
        <w:rPr>
          <w:rFonts w:ascii="標楷體" w:eastAsia="標楷體" w:hAnsi="標楷體" w:hint="eastAsia"/>
        </w:rPr>
        <w:t>標金及保證金得予減收之情形：</w:t>
      </w:r>
    </w:p>
    <w:p w:rsidR="00C5493F" w:rsidRDefault="00C5493F" w:rsidP="00C5493F">
      <w:pPr>
        <w:spacing w:line="400" w:lineRule="exact"/>
        <w:ind w:leftChars="99" w:left="893" w:hangingChars="273" w:hanging="655"/>
        <w:jc w:val="both"/>
        <w:rPr>
          <w:rFonts w:ascii="標楷體" w:eastAsia="標楷體" w:hAnsi="標楷體"/>
        </w:rPr>
      </w:pPr>
      <w:r w:rsidRPr="00896BB1">
        <w:rPr>
          <w:rFonts w:ascii="標楷體" w:eastAsia="標楷體" w:hAnsi="標楷體" w:hint="eastAsia"/>
        </w:rPr>
        <w:t>（一）經採購法主管機關或相關中央目的事業主管機關評定之優良廠商，</w:t>
      </w:r>
      <w:r w:rsidRPr="00D22FE6">
        <w:rPr>
          <w:rFonts w:ascii="標楷體" w:eastAsia="標楷體" w:hAnsi="標楷體"/>
          <w:color w:val="FF0000"/>
          <w:u w:val="single"/>
        </w:rPr>
        <w:t>為</w:t>
      </w:r>
      <w:r w:rsidRPr="00D22FE6">
        <w:rPr>
          <w:rFonts w:ascii="標楷體" w:eastAsia="標楷體" w:hAnsi="標楷體" w:hint="eastAsia"/>
          <w:color w:val="FF0000"/>
          <w:u w:val="single"/>
        </w:rPr>
        <w:t>押標金保證金暨其他擔保作業辦法第</w:t>
      </w:r>
      <w:r w:rsidRPr="00D22FE6">
        <w:rPr>
          <w:rFonts w:ascii="標楷體" w:eastAsia="標楷體" w:hAnsi="標楷體"/>
          <w:color w:val="FF0000"/>
          <w:u w:val="single"/>
        </w:rPr>
        <w:t>33</w:t>
      </w:r>
      <w:r w:rsidRPr="00D22FE6">
        <w:rPr>
          <w:rFonts w:ascii="標楷體" w:eastAsia="標楷體" w:hAnsi="標楷體" w:hint="eastAsia"/>
          <w:color w:val="FF0000"/>
          <w:u w:val="single"/>
        </w:rPr>
        <w:t>條之</w:t>
      </w:r>
      <w:r w:rsidRPr="00D22FE6">
        <w:rPr>
          <w:rFonts w:ascii="標楷體" w:eastAsia="標楷體" w:hAnsi="標楷體"/>
          <w:color w:val="FF0000"/>
          <w:u w:val="single"/>
        </w:rPr>
        <w:t>5</w:t>
      </w:r>
      <w:r w:rsidRPr="00D22FE6">
        <w:rPr>
          <w:rFonts w:ascii="標楷體" w:eastAsia="標楷體" w:hAnsi="標楷體" w:hint="eastAsia"/>
          <w:color w:val="FF0000"/>
          <w:u w:val="single"/>
        </w:rPr>
        <w:t>第</w:t>
      </w:r>
      <w:r w:rsidRPr="00D22FE6">
        <w:rPr>
          <w:rFonts w:ascii="標楷體" w:eastAsia="標楷體" w:hAnsi="標楷體"/>
          <w:color w:val="FF0000"/>
          <w:u w:val="single"/>
        </w:rPr>
        <w:t>2</w:t>
      </w:r>
      <w:r w:rsidRPr="00D22FE6">
        <w:rPr>
          <w:rFonts w:ascii="標楷體" w:eastAsia="標楷體" w:hAnsi="標楷體" w:hint="eastAsia"/>
          <w:color w:val="FF0000"/>
          <w:u w:val="single"/>
        </w:rPr>
        <w:t>項所稱優良廠商者</w:t>
      </w:r>
      <w:r w:rsidRPr="00D22FE6">
        <w:rPr>
          <w:rFonts w:ascii="標楷體" w:eastAsia="標楷體" w:hAnsi="標楷體"/>
          <w:color w:val="FF0000"/>
          <w:u w:val="single"/>
        </w:rPr>
        <w:t>(</w:t>
      </w:r>
      <w:r w:rsidRPr="00D22FE6">
        <w:rPr>
          <w:rFonts w:ascii="標楷體" w:eastAsia="標楷體" w:hAnsi="標楷體" w:hint="eastAsia"/>
          <w:color w:val="FF0000"/>
          <w:u w:val="single"/>
        </w:rPr>
        <w:t>公開於政府電子採購網</w:t>
      </w:r>
      <w:r w:rsidRPr="00D22FE6">
        <w:rPr>
          <w:rFonts w:ascii="標楷體" w:eastAsia="標楷體" w:hAnsi="標楷體"/>
          <w:color w:val="FF0000"/>
          <w:u w:val="single"/>
        </w:rPr>
        <w:fldChar w:fldCharType="begin"/>
      </w:r>
      <w:r w:rsidRPr="00D22FE6">
        <w:rPr>
          <w:rFonts w:ascii="標楷體" w:eastAsia="標楷體" w:hAnsi="標楷體"/>
          <w:color w:val="FF0000"/>
          <w:u w:val="single"/>
        </w:rPr>
        <w:instrText xml:space="preserve"> </w:instrText>
      </w:r>
      <w:r w:rsidRPr="00D22FE6">
        <w:rPr>
          <w:rFonts w:ascii="標楷體" w:eastAsia="標楷體" w:hAnsi="標楷體" w:hint="eastAsia"/>
          <w:color w:val="FF0000"/>
          <w:u w:val="single"/>
        </w:rPr>
        <w:instrText>HYPERLINK "https://web.pcc.gov.tw/常用查詢/優良廠商名單/"</w:instrText>
      </w:r>
      <w:r w:rsidRPr="00D22FE6">
        <w:rPr>
          <w:rFonts w:ascii="標楷體" w:eastAsia="標楷體" w:hAnsi="標楷體"/>
          <w:color w:val="FF0000"/>
          <w:u w:val="single"/>
        </w:rPr>
        <w:instrText xml:space="preserve"> </w:instrText>
      </w:r>
      <w:r w:rsidRPr="00D22FE6">
        <w:rPr>
          <w:rFonts w:ascii="標楷體" w:eastAsia="標楷體" w:hAnsi="標楷體"/>
          <w:color w:val="FF0000"/>
          <w:u w:val="single"/>
        </w:rPr>
        <w:fldChar w:fldCharType="separate"/>
      </w:r>
      <w:r w:rsidRPr="00D22FE6">
        <w:rPr>
          <w:rFonts w:ascii="標楷體" w:eastAsia="標楷體" w:hAnsi="標楷體"/>
          <w:color w:val="FF0000"/>
          <w:u w:val="single"/>
        </w:rPr>
        <w:t>https://web.pcc.gov.tw/</w:t>
      </w:r>
      <w:r w:rsidRPr="00D22FE6">
        <w:rPr>
          <w:rFonts w:ascii="標楷體" w:eastAsia="標楷體" w:hAnsi="標楷體" w:hint="eastAsia"/>
          <w:color w:val="FF0000"/>
          <w:u w:val="single"/>
        </w:rPr>
        <w:t>查詢服務/廠商相關</w:t>
      </w:r>
      <w:r w:rsidRPr="00D22FE6">
        <w:rPr>
          <w:rFonts w:ascii="標楷體" w:eastAsia="標楷體" w:hAnsi="標楷體"/>
          <w:color w:val="FF0000"/>
          <w:u w:val="single"/>
        </w:rPr>
        <w:t>/</w:t>
      </w:r>
      <w:r w:rsidRPr="00D22FE6">
        <w:rPr>
          <w:rFonts w:ascii="標楷體" w:eastAsia="標楷體" w:hAnsi="標楷體" w:hint="eastAsia"/>
          <w:color w:val="FF0000"/>
          <w:u w:val="single"/>
        </w:rPr>
        <w:t>優良廠商名單</w:t>
      </w:r>
      <w:r w:rsidRPr="00D22FE6">
        <w:rPr>
          <w:rFonts w:ascii="標楷體" w:eastAsia="標楷體" w:hAnsi="標楷體"/>
          <w:color w:val="FF0000"/>
          <w:u w:val="single"/>
        </w:rPr>
        <w:t>/</w:t>
      </w:r>
      <w:r w:rsidRPr="00D22FE6">
        <w:rPr>
          <w:rFonts w:ascii="標楷體" w:eastAsia="標楷體" w:hAnsi="標楷體"/>
          <w:color w:val="FF0000"/>
          <w:u w:val="single"/>
        </w:rPr>
        <w:fldChar w:fldCharType="end"/>
      </w:r>
      <w:r w:rsidRPr="00D22FE6">
        <w:rPr>
          <w:rFonts w:ascii="標楷體" w:eastAsia="標楷體" w:hAnsi="標楷體" w:hint="eastAsia"/>
          <w:color w:val="FF0000"/>
          <w:u w:val="single"/>
        </w:rPr>
        <w:t>有效名單列表</w:t>
      </w:r>
      <w:r w:rsidRPr="00D22FE6">
        <w:rPr>
          <w:rFonts w:ascii="標楷體" w:eastAsia="標楷體" w:hAnsi="標楷體"/>
          <w:color w:val="FF0000"/>
          <w:u w:val="single"/>
        </w:rPr>
        <w:t>)</w:t>
      </w:r>
      <w:r w:rsidRPr="00896BB1">
        <w:rPr>
          <w:rFonts w:ascii="標楷體" w:eastAsia="標楷體" w:hAnsi="標楷體" w:hint="eastAsia"/>
        </w:rPr>
        <w:t>，其應繳納之押標金、保固保證金及履約保證金</w:t>
      </w:r>
      <w:r w:rsidRPr="00D22FE6">
        <w:rPr>
          <w:rFonts w:ascii="標楷體" w:eastAsia="標楷體" w:hAnsi="標楷體" w:hint="eastAsia"/>
          <w:color w:val="FF0000"/>
          <w:u w:val="single"/>
        </w:rPr>
        <w:t>予以減收金額</w:t>
      </w:r>
      <w:r w:rsidRPr="00896BB1">
        <w:rPr>
          <w:rFonts w:ascii="標楷體" w:eastAsia="標楷體" w:hAnsi="標楷體" w:hint="eastAsia"/>
        </w:rPr>
        <w:t>。</w:t>
      </w:r>
    </w:p>
    <w:p w:rsidR="00C5493F" w:rsidRPr="00896BB1" w:rsidRDefault="00C5493F" w:rsidP="00C5493F">
      <w:pPr>
        <w:spacing w:line="400" w:lineRule="exact"/>
        <w:ind w:leftChars="355" w:left="1133" w:hangingChars="117" w:hanging="281"/>
        <w:jc w:val="both"/>
        <w:rPr>
          <w:rFonts w:ascii="標楷體" w:eastAsia="標楷體" w:hAnsi="標楷體"/>
        </w:rPr>
      </w:pPr>
      <w:r w:rsidRPr="00896BB1">
        <w:rPr>
          <w:rFonts w:ascii="標楷體" w:eastAsia="標楷體" w:hAnsi="標楷體" w:hint="eastAsia"/>
        </w:rPr>
        <w:t>■行政院公共工程委員會公共工程金質獎之得獎廠商，</w:t>
      </w:r>
      <w:proofErr w:type="gramStart"/>
      <w:r w:rsidRPr="00896BB1">
        <w:rPr>
          <w:rFonts w:ascii="標楷體" w:eastAsia="標楷體" w:hAnsi="標楷體" w:hint="eastAsia"/>
        </w:rPr>
        <w:t>減收原應</w:t>
      </w:r>
      <w:proofErr w:type="gramEnd"/>
      <w:r w:rsidRPr="00896BB1">
        <w:rPr>
          <w:rFonts w:ascii="標楷體" w:eastAsia="標楷體" w:hAnsi="標楷體" w:hint="eastAsia"/>
        </w:rPr>
        <w:t>繳額度之</w:t>
      </w:r>
      <w:r w:rsidRPr="00896BB1">
        <w:rPr>
          <w:rFonts w:ascii="標楷體" w:eastAsia="標楷體" w:hAnsi="標楷體"/>
        </w:rPr>
        <w:t>50%</w:t>
      </w:r>
      <w:r w:rsidRPr="00896BB1">
        <w:rPr>
          <w:rFonts w:ascii="標楷體" w:eastAsia="標楷體" w:hAnsi="標楷體" w:hint="eastAsia"/>
        </w:rPr>
        <w:t>。</w:t>
      </w:r>
    </w:p>
    <w:p w:rsidR="00C5493F" w:rsidRPr="00C5493F" w:rsidRDefault="00C5493F" w:rsidP="00366284">
      <w:pPr>
        <w:spacing w:line="400" w:lineRule="exact"/>
        <w:ind w:leftChars="355" w:left="1133" w:hangingChars="117" w:hanging="281"/>
        <w:jc w:val="both"/>
        <w:rPr>
          <w:rFonts w:ascii="標楷體" w:eastAsia="標楷體" w:hAnsi="標楷體"/>
        </w:rPr>
      </w:pPr>
      <w:r w:rsidRPr="00896BB1">
        <w:rPr>
          <w:rFonts w:ascii="標楷體" w:eastAsia="標楷體" w:hAnsi="標楷體" w:hint="eastAsia"/>
        </w:rPr>
        <w:t>□其他獎項</w:t>
      </w:r>
      <w:r>
        <w:rPr>
          <w:rFonts w:ascii="標楷體" w:eastAsia="標楷體" w:hAnsi="標楷體" w:hint="eastAsia"/>
        </w:rPr>
        <w:t>，</w:t>
      </w:r>
      <w:r w:rsidRPr="00896BB1">
        <w:rPr>
          <w:rFonts w:ascii="標楷體" w:eastAsia="標楷體" w:hAnsi="標楷體" w:hint="eastAsia"/>
        </w:rPr>
        <w:t>由</w:t>
      </w:r>
      <w:proofErr w:type="gramStart"/>
      <w:r w:rsidRPr="00896BB1">
        <w:rPr>
          <w:rFonts w:ascii="標楷體" w:eastAsia="標楷體" w:hAnsi="標楷體" w:hint="eastAsia"/>
        </w:rPr>
        <w:t>本局敘明</w:t>
      </w:r>
      <w:proofErr w:type="gramEnd"/>
      <w:r w:rsidRPr="00896BB1">
        <w:rPr>
          <w:rFonts w:ascii="標楷體" w:eastAsia="標楷體" w:hAnsi="標楷體" w:hint="eastAsia"/>
        </w:rPr>
        <w:t>獎項名稱及減收額度，其減收總額度</w:t>
      </w:r>
      <w:proofErr w:type="gramStart"/>
      <w:r w:rsidRPr="00896BB1">
        <w:rPr>
          <w:rFonts w:ascii="標楷體" w:eastAsia="標楷體" w:hAnsi="標楷體" w:hint="eastAsia"/>
        </w:rPr>
        <w:t>不</w:t>
      </w:r>
      <w:proofErr w:type="gramEnd"/>
      <w:r w:rsidRPr="00896BB1">
        <w:rPr>
          <w:rFonts w:ascii="標楷體" w:eastAsia="標楷體" w:hAnsi="標楷體" w:hint="eastAsia"/>
        </w:rPr>
        <w:t>逾原定應繳總額之</w:t>
      </w:r>
      <w:r w:rsidRPr="00896BB1">
        <w:rPr>
          <w:rFonts w:ascii="標楷體" w:eastAsia="標楷體" w:hAnsi="標楷體"/>
        </w:rPr>
        <w:t>50</w:t>
      </w:r>
      <w:r w:rsidRPr="00896BB1">
        <w:rPr>
          <w:rFonts w:ascii="標楷體" w:eastAsia="標楷體" w:hAnsi="標楷體" w:hint="eastAsia"/>
        </w:rPr>
        <w:t>%)：</w:t>
      </w:r>
      <w:r>
        <w:rPr>
          <w:rFonts w:ascii="標楷體" w:eastAsia="標楷體" w:hAnsi="標楷體" w:hint="eastAsia"/>
          <w:u w:val="single"/>
        </w:rPr>
        <w:t xml:space="preserve">         </w:t>
      </w:r>
      <w:r w:rsidRPr="00896BB1">
        <w:rPr>
          <w:rFonts w:ascii="標楷體" w:eastAsia="標楷體" w:hAnsi="標楷體" w:hint="eastAsia"/>
        </w:rPr>
        <w:t>。</w:t>
      </w:r>
      <w:r w:rsidRPr="00EE326A">
        <w:rPr>
          <w:rFonts w:ascii="標楷體" w:eastAsia="標楷體" w:hAnsi="標楷體"/>
          <w:color w:val="FF0000"/>
          <w:u w:val="single"/>
        </w:rPr>
        <w:t>(</w:t>
      </w:r>
      <w:r w:rsidRPr="009A6B62">
        <w:rPr>
          <w:rFonts w:ascii="標楷體" w:eastAsia="標楷體" w:hAnsi="標楷體" w:cs="標楷體"/>
          <w:color w:val="FF0000"/>
          <w:u w:val="single"/>
        </w:rPr>
        <w:t>例如</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推動職業安全衛生優良工程金安獎</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民間參與公共建設金</w:t>
      </w:r>
      <w:proofErr w:type="gramStart"/>
      <w:r w:rsidRPr="009A6B62">
        <w:rPr>
          <w:rFonts w:ascii="標楷體" w:eastAsia="標楷體" w:hAnsi="標楷體" w:cs="標楷體"/>
          <w:color w:val="FF0000"/>
          <w:u w:val="single"/>
        </w:rPr>
        <w:t>擘</w:t>
      </w:r>
      <w:proofErr w:type="gramEnd"/>
      <w:r w:rsidRPr="009A6B62">
        <w:rPr>
          <w:rFonts w:ascii="標楷體" w:eastAsia="標楷體" w:hAnsi="標楷體" w:cs="標楷體"/>
          <w:color w:val="FF0000"/>
          <w:u w:val="single"/>
        </w:rPr>
        <w:t>獎</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交通部</w:t>
      </w:r>
      <w:proofErr w:type="gramStart"/>
      <w:r w:rsidRPr="009A6B62">
        <w:rPr>
          <w:rFonts w:ascii="標楷體" w:eastAsia="標楷體" w:hAnsi="標楷體" w:cs="標楷體"/>
          <w:color w:val="FF0000"/>
          <w:u w:val="single"/>
        </w:rPr>
        <w:t>金路獎</w:t>
      </w:r>
      <w:proofErr w:type="gramEnd"/>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經濟部公共工程優質獎</w:t>
      </w:r>
      <w:r w:rsidRPr="009A6B62">
        <w:rPr>
          <w:rFonts w:ascii="標楷體" w:eastAsia="標楷體" w:hAnsi="標楷體" w:cs="標楷體" w:hint="eastAsia"/>
          <w:color w:val="FF0000"/>
          <w:u w:val="single"/>
        </w:rPr>
        <w:t>」</w:t>
      </w:r>
      <w:r w:rsidRPr="009A6B62">
        <w:rPr>
          <w:rFonts w:ascii="標楷體" w:eastAsia="標楷體" w:hAnsi="標楷體" w:cs="標楷體"/>
          <w:color w:val="FF0000"/>
          <w:u w:val="single"/>
        </w:rPr>
        <w:t>等</w:t>
      </w:r>
      <w:r w:rsidRPr="009A6B62">
        <w:rPr>
          <w:rFonts w:eastAsia="標楷體" w:hint="eastAsia"/>
          <w:color w:val="FF0000"/>
          <w:u w:val="single"/>
        </w:rPr>
        <w:t>」</w:t>
      </w:r>
      <w:r w:rsidRPr="00366284">
        <w:rPr>
          <w:rFonts w:ascii="標楷體" w:eastAsia="標楷體" w:hAnsi="標楷體" w:hint="eastAsia"/>
          <w:color w:val="FF0000"/>
          <w:u w:val="single"/>
        </w:rPr>
        <w:t>)</w:t>
      </w:r>
    </w:p>
    <w:p w:rsidR="0063233C" w:rsidRPr="0063233C" w:rsidRDefault="0063233C" w:rsidP="00366284">
      <w:pPr>
        <w:spacing w:line="400" w:lineRule="exact"/>
        <w:ind w:leftChars="99" w:left="893" w:hangingChars="273" w:hanging="655"/>
        <w:jc w:val="both"/>
        <w:rPr>
          <w:rFonts w:ascii="標楷體" w:eastAsia="標楷體" w:hAnsi="標楷體"/>
          <w:szCs w:val="24"/>
        </w:rPr>
      </w:pPr>
      <w:r w:rsidRPr="003B5455">
        <w:rPr>
          <w:rFonts w:ascii="標楷體" w:eastAsia="標楷體" w:hAnsi="標楷體" w:hint="eastAsia"/>
        </w:rPr>
        <w:t>（二）依本項規定投標廠商</w:t>
      </w:r>
      <w:proofErr w:type="gramStart"/>
      <w:r w:rsidRPr="003B5455">
        <w:rPr>
          <w:rFonts w:ascii="標楷體" w:eastAsia="標楷體" w:hAnsi="標楷體" w:hint="eastAsia"/>
        </w:rPr>
        <w:t>押</w:t>
      </w:r>
      <w:proofErr w:type="gramEnd"/>
      <w:r w:rsidRPr="003B5455">
        <w:rPr>
          <w:rFonts w:ascii="標楷體" w:eastAsia="標楷體" w:hAnsi="標楷體" w:hint="eastAsia"/>
        </w:rPr>
        <w:t>標金及保證金得予減收，其有不發還</w:t>
      </w:r>
      <w:proofErr w:type="gramStart"/>
      <w:r w:rsidRPr="003B5455">
        <w:rPr>
          <w:rFonts w:ascii="標楷體" w:eastAsia="標楷體" w:hAnsi="標楷體" w:hint="eastAsia"/>
        </w:rPr>
        <w:t>押</w:t>
      </w:r>
      <w:proofErr w:type="gramEnd"/>
      <w:r w:rsidRPr="003B5455">
        <w:rPr>
          <w:rFonts w:ascii="標楷體" w:eastAsia="標楷體" w:hAnsi="標楷體" w:hint="eastAsia"/>
        </w:rPr>
        <w:t>標金或保證金之情形者，廠商應就不發還金額</w:t>
      </w:r>
      <w:proofErr w:type="gramStart"/>
      <w:r w:rsidRPr="003B5455">
        <w:rPr>
          <w:rFonts w:ascii="標楷體" w:eastAsia="標楷體" w:hAnsi="標楷體" w:hint="eastAsia"/>
        </w:rPr>
        <w:t>中屬減收</w:t>
      </w:r>
      <w:proofErr w:type="gramEnd"/>
      <w:r w:rsidRPr="003B5455">
        <w:rPr>
          <w:rFonts w:ascii="標楷體" w:eastAsia="標楷體" w:hAnsi="標楷體" w:hint="eastAsia"/>
        </w:rPr>
        <w:t>之金額補繳之。其經主管機關或相關中央目的事業主管機關取消優良廠商資格，或經各機關依本法第</w:t>
      </w:r>
      <w:r w:rsidR="00C5493F">
        <w:rPr>
          <w:rFonts w:ascii="標楷體" w:eastAsia="標楷體" w:hAnsi="標楷體" w:hint="eastAsia"/>
        </w:rPr>
        <w:t>102</w:t>
      </w:r>
      <w:r w:rsidRPr="003B5455">
        <w:rPr>
          <w:rFonts w:ascii="標楷體" w:eastAsia="標楷體" w:hAnsi="標楷體" w:hint="eastAsia"/>
        </w:rPr>
        <w:t>條第</w:t>
      </w:r>
      <w:r w:rsidR="00C5493F">
        <w:rPr>
          <w:rFonts w:ascii="標楷體" w:eastAsia="標楷體" w:hAnsi="標楷體" w:hint="eastAsia"/>
        </w:rPr>
        <w:t>3</w:t>
      </w:r>
      <w:r w:rsidRPr="003B5455">
        <w:rPr>
          <w:rFonts w:ascii="標楷體" w:eastAsia="標楷體" w:hAnsi="標楷體" w:hint="eastAsia"/>
        </w:rPr>
        <w:t>項規定刊登政府採購公報，且尚在本法第</w:t>
      </w:r>
      <w:r w:rsidR="00C5493F">
        <w:rPr>
          <w:rFonts w:ascii="標楷體" w:eastAsia="標楷體" w:hAnsi="標楷體" w:hint="eastAsia"/>
        </w:rPr>
        <w:t>103</w:t>
      </w:r>
      <w:r w:rsidRPr="003B5455">
        <w:rPr>
          <w:rFonts w:ascii="標楷體" w:eastAsia="標楷體" w:hAnsi="標楷體" w:hint="eastAsia"/>
        </w:rPr>
        <w:t>條第</w:t>
      </w:r>
      <w:r w:rsidR="00C5493F">
        <w:rPr>
          <w:rFonts w:ascii="標楷體" w:eastAsia="標楷體" w:hAnsi="標楷體" w:hint="eastAsia"/>
        </w:rPr>
        <w:t>1</w:t>
      </w:r>
      <w:r w:rsidRPr="003B5455">
        <w:rPr>
          <w:rFonts w:ascii="標楷體" w:eastAsia="標楷體" w:hAnsi="標楷體" w:hint="eastAsia"/>
        </w:rPr>
        <w:t>項所定期限內者，亦同。</w:t>
      </w:r>
    </w:p>
    <w:p w:rsidR="003044C0" w:rsidRDefault="003044C0">
      <w:pPr>
        <w:widowControl/>
        <w:rPr>
          <w:rFonts w:ascii="標楷體" w:eastAsia="標楷體" w:hAnsi="標楷體"/>
          <w:szCs w:val="24"/>
        </w:rPr>
      </w:pPr>
      <w:r>
        <w:rPr>
          <w:rFonts w:ascii="標楷體" w:eastAsia="標楷體" w:hAnsi="標楷體"/>
          <w:szCs w:val="24"/>
        </w:rPr>
        <w:br w:type="page"/>
      </w:r>
    </w:p>
    <w:p w:rsidR="00776C58" w:rsidRDefault="00776C58" w:rsidP="003044C0">
      <w:pPr>
        <w:jc w:val="center"/>
        <w:rPr>
          <w:rFonts w:ascii="標楷體" w:eastAsia="標楷體" w:hAnsi="標楷體"/>
          <w:b/>
          <w:bCs/>
          <w:sz w:val="32"/>
          <w:szCs w:val="32"/>
          <w:u w:val="double"/>
        </w:rPr>
        <w:sectPr w:rsidR="00776C58" w:rsidSect="002815EE">
          <w:footerReference w:type="default" r:id="rId9"/>
          <w:pgSz w:w="11906" w:h="16838"/>
          <w:pgMar w:top="899" w:right="926" w:bottom="719" w:left="1260" w:header="851" w:footer="435" w:gutter="0"/>
          <w:cols w:space="425"/>
          <w:docGrid w:type="lines" w:linePitch="360"/>
        </w:sectPr>
      </w:pPr>
    </w:p>
    <w:p w:rsidR="003044C0" w:rsidRPr="00C729C7" w:rsidRDefault="003044C0" w:rsidP="003044C0">
      <w:pPr>
        <w:jc w:val="center"/>
        <w:rPr>
          <w:rFonts w:ascii="標楷體" w:eastAsia="標楷體" w:hAnsi="標楷體"/>
          <w:b/>
          <w:bCs/>
          <w:sz w:val="32"/>
          <w:szCs w:val="32"/>
          <w:u w:val="double"/>
        </w:rPr>
      </w:pPr>
      <w:r>
        <w:rPr>
          <w:rFonts w:ascii="標楷體" w:eastAsia="標楷體" w:hAnsi="標楷體" w:hint="eastAsia"/>
          <w:b/>
          <w:bCs/>
          <w:noProof/>
          <w:sz w:val="32"/>
          <w:szCs w:val="32"/>
          <w:u w:val="double"/>
        </w:rPr>
        <w:lastRenderedPageBreak/>
        <mc:AlternateContent>
          <mc:Choice Requires="wps">
            <w:drawing>
              <wp:anchor distT="0" distB="0" distL="114300" distR="114300" simplePos="0" relativeHeight="251659264" behindDoc="0" locked="0" layoutInCell="1" allowOverlap="1" wp14:anchorId="4716FD1E" wp14:editId="57F943AF">
                <wp:simplePos x="0" y="0"/>
                <wp:positionH relativeFrom="column">
                  <wp:posOffset>5547360</wp:posOffset>
                </wp:positionH>
                <wp:positionV relativeFrom="paragraph">
                  <wp:posOffset>-281940</wp:posOffset>
                </wp:positionV>
                <wp:extent cx="914400" cy="914400"/>
                <wp:effectExtent l="0" t="0" r="19050"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056B0C" w:rsidRPr="00E0694E" w:rsidRDefault="00056B0C" w:rsidP="003044C0">
                            <w:pPr>
                              <w:spacing w:line="300" w:lineRule="exact"/>
                              <w:rPr>
                                <w:rFonts w:ascii="標楷體" w:eastAsia="標楷體" w:hAnsi="標楷體"/>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36.8pt;margin-top:-22.2pt;width:1in;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">
                <v:textbox>
                  <w:txbxContent>
                    <w:p w:rsidR="00056B0C" w:rsidRPr="00E0694E" w:rsidRDefault="00056B0C" w:rsidP="003044C0">
                      <w:pPr>
                        <w:spacing w:line="300" w:lineRule="exact"/>
                        <w:rPr>
                          <w:rFonts w:ascii="標楷體" w:eastAsia="標楷體" w:hAnsi="標楷體"/>
                          <w:sz w:val="28"/>
                          <w:szCs w:val="28"/>
                          <w:u w:val="single"/>
                        </w:rPr>
                      </w:pPr>
                    </w:p>
                  </w:txbxContent>
                </v:textbox>
              </v:shape>
            </w:pict>
          </mc:Fallback>
        </mc:AlternateContent>
      </w:r>
      <w:r w:rsidRPr="00C729C7">
        <w:rPr>
          <w:rFonts w:ascii="標楷體" w:eastAsia="標楷體" w:hAnsi="標楷體" w:hint="eastAsia"/>
          <w:b/>
          <w:bCs/>
          <w:sz w:val="32"/>
          <w:szCs w:val="32"/>
          <w:u w:val="double"/>
        </w:rPr>
        <w:t>高雄市政府水利局</w:t>
      </w:r>
      <w:r>
        <w:rPr>
          <w:rFonts w:ascii="標楷體" w:eastAsia="標楷體" w:hAnsi="標楷體" w:hint="eastAsia"/>
          <w:b/>
          <w:bCs/>
          <w:sz w:val="32"/>
          <w:szCs w:val="32"/>
          <w:u w:val="double"/>
        </w:rPr>
        <w:t>勞務採購</w:t>
      </w:r>
      <w:r w:rsidRPr="00C729C7">
        <w:rPr>
          <w:rFonts w:ascii="標楷體" w:eastAsia="標楷體" w:hAnsi="標楷體" w:hint="eastAsia"/>
          <w:b/>
          <w:bCs/>
          <w:sz w:val="32"/>
          <w:szCs w:val="32"/>
          <w:u w:val="double"/>
        </w:rPr>
        <w:t>廠商投標文件審查表</w:t>
      </w:r>
    </w:p>
    <w:p w:rsidR="003044C0" w:rsidRDefault="003044C0" w:rsidP="003044C0">
      <w:pPr>
        <w:rPr>
          <w:rFonts w:ascii="標楷體" w:eastAsia="標楷體" w:hAnsi="標楷體"/>
          <w:sz w:val="32"/>
        </w:rPr>
      </w:pPr>
      <w:r>
        <w:rPr>
          <w:rFonts w:ascii="標楷體" w:eastAsia="標楷體" w:hAnsi="標楷體" w:hint="eastAsia"/>
          <w:sz w:val="32"/>
        </w:rPr>
        <w:t>標案名稱：</w:t>
      </w:r>
      <w:r>
        <w:rPr>
          <w:rFonts w:ascii="標楷體" w:eastAsia="標楷體" w:hAnsi="標楷體" w:hint="eastAsia"/>
          <w:sz w:val="32"/>
          <w:u w:val="single"/>
        </w:rPr>
        <w:t xml:space="preserve">　　　　                             　　　　</w:t>
      </w:r>
    </w:p>
    <w:p w:rsidR="003044C0" w:rsidRDefault="003044C0" w:rsidP="003044C0">
      <w:pPr>
        <w:spacing w:line="400" w:lineRule="exact"/>
        <w:ind w:left="841" w:hangingChars="300" w:hanging="841"/>
        <w:rPr>
          <w:rFonts w:ascii="標楷體" w:eastAsia="標楷體" w:hAnsi="標楷體"/>
          <w:b/>
          <w:sz w:val="28"/>
          <w:szCs w:val="28"/>
          <w:u w:val="single"/>
          <w:shd w:val="clear" w:color="auto" w:fill="000000"/>
        </w:rPr>
      </w:pPr>
      <w:r w:rsidRPr="00E0694E">
        <w:rPr>
          <w:rFonts w:ascii="標楷體" w:eastAsia="標楷體" w:hAnsi="標楷體" w:hint="eastAsia"/>
          <w:b/>
          <w:sz w:val="28"/>
          <w:szCs w:val="28"/>
          <w:u w:val="single"/>
        </w:rPr>
        <w:t>說明：本審查表，請廠商投標前，</w:t>
      </w:r>
      <w:r>
        <w:rPr>
          <w:rFonts w:ascii="標楷體" w:eastAsia="標楷體" w:hAnsi="標楷體" w:hint="eastAsia"/>
          <w:b/>
          <w:sz w:val="28"/>
          <w:szCs w:val="28"/>
          <w:u w:val="single"/>
        </w:rPr>
        <w:t>詳閱須知，</w:t>
      </w:r>
      <w:r w:rsidRPr="00E0694E">
        <w:rPr>
          <w:rFonts w:ascii="標楷體" w:eastAsia="標楷體" w:hAnsi="標楷體" w:hint="eastAsia"/>
          <w:b/>
          <w:sz w:val="28"/>
          <w:szCs w:val="28"/>
          <w:u w:val="single"/>
        </w:rPr>
        <w:t>檢查所附文件是否完整，並於</w:t>
      </w:r>
      <w:r w:rsidRPr="00951E1D">
        <w:rPr>
          <w:rFonts w:ascii="標楷體" w:eastAsia="標楷體" w:hAnsi="標楷體" w:hint="eastAsia"/>
          <w:b/>
          <w:sz w:val="28"/>
          <w:szCs w:val="28"/>
          <w:u w:val="single"/>
          <w:shd w:val="clear" w:color="auto" w:fill="000000"/>
        </w:rPr>
        <w:t>自我</w:t>
      </w:r>
    </w:p>
    <w:p w:rsidR="003044C0" w:rsidRDefault="003044C0" w:rsidP="003044C0">
      <w:pPr>
        <w:spacing w:line="400" w:lineRule="exact"/>
        <w:ind w:left="841" w:hangingChars="300" w:hanging="841"/>
        <w:rPr>
          <w:rFonts w:ascii="標楷體" w:eastAsia="標楷體" w:hAnsi="標楷體"/>
          <w:b/>
          <w:sz w:val="28"/>
          <w:szCs w:val="28"/>
          <w:u w:val="single"/>
        </w:rPr>
      </w:pPr>
      <w:r w:rsidRPr="00951E1D">
        <w:rPr>
          <w:rFonts w:ascii="標楷體" w:eastAsia="標楷體" w:hAnsi="標楷體" w:hint="eastAsia"/>
          <w:b/>
          <w:sz w:val="28"/>
          <w:szCs w:val="28"/>
          <w:u w:val="single"/>
          <w:shd w:val="clear" w:color="auto" w:fill="000000"/>
        </w:rPr>
        <w:t>檢查之欄位勾</w:t>
      </w:r>
      <w:proofErr w:type="gramStart"/>
      <w:r w:rsidRPr="00951E1D">
        <w:rPr>
          <w:rFonts w:ascii="標楷體" w:eastAsia="標楷體" w:hAnsi="標楷體" w:hint="eastAsia"/>
          <w:b/>
          <w:sz w:val="28"/>
          <w:szCs w:val="28"/>
          <w:u w:val="single"/>
          <w:shd w:val="clear" w:color="auto" w:fill="000000"/>
        </w:rPr>
        <w:t>註</w:t>
      </w:r>
      <w:proofErr w:type="gramEnd"/>
      <w:r w:rsidRPr="00E0694E">
        <w:rPr>
          <w:rFonts w:ascii="標楷體" w:eastAsia="標楷體" w:hAnsi="標楷體" w:hint="eastAsia"/>
          <w:b/>
          <w:sz w:val="28"/>
          <w:szCs w:val="28"/>
          <w:u w:val="single"/>
        </w:rPr>
        <w:t>，其他欄位由</w:t>
      </w:r>
      <w:r w:rsidRPr="00293F11">
        <w:rPr>
          <w:rFonts w:ascii="標楷體" w:eastAsia="標楷體" w:hAnsi="標楷體" w:hint="eastAsia"/>
          <w:b/>
          <w:sz w:val="28"/>
          <w:szCs w:val="28"/>
          <w:u w:val="single"/>
        </w:rPr>
        <w:t>本局</w:t>
      </w:r>
      <w:r w:rsidRPr="00E0694E">
        <w:rPr>
          <w:rFonts w:ascii="標楷體" w:eastAsia="標楷體" w:hAnsi="標楷體" w:hint="eastAsia"/>
          <w:b/>
          <w:sz w:val="28"/>
          <w:szCs w:val="28"/>
          <w:u w:val="single"/>
        </w:rPr>
        <w:t>審查填</w:t>
      </w:r>
      <w:proofErr w:type="gramStart"/>
      <w:r w:rsidRPr="00E0694E">
        <w:rPr>
          <w:rFonts w:ascii="標楷體" w:eastAsia="標楷體" w:hAnsi="標楷體" w:hint="eastAsia"/>
          <w:b/>
          <w:sz w:val="28"/>
          <w:szCs w:val="28"/>
          <w:u w:val="single"/>
        </w:rPr>
        <w:t>註</w:t>
      </w:r>
      <w:proofErr w:type="gramEnd"/>
      <w:r w:rsidRPr="00E0694E">
        <w:rPr>
          <w:rFonts w:ascii="標楷體" w:eastAsia="標楷體" w:hAnsi="標楷體" w:hint="eastAsia"/>
          <w:b/>
          <w:sz w:val="28"/>
          <w:szCs w:val="28"/>
          <w:u w:val="single"/>
        </w:rPr>
        <w:t>，廠商請勿填</w:t>
      </w:r>
      <w:proofErr w:type="gramStart"/>
      <w:r w:rsidRPr="00E0694E">
        <w:rPr>
          <w:rFonts w:ascii="標楷體" w:eastAsia="標楷體" w:hAnsi="標楷體" w:hint="eastAsia"/>
          <w:b/>
          <w:sz w:val="28"/>
          <w:szCs w:val="28"/>
          <w:u w:val="single"/>
        </w:rPr>
        <w:t>註</w:t>
      </w:r>
      <w:proofErr w:type="gramEnd"/>
      <w:r w:rsidRPr="00E0694E">
        <w:rPr>
          <w:rFonts w:ascii="標楷體" w:eastAsia="標楷體" w:hAnsi="標楷體" w:hint="eastAsia"/>
          <w:b/>
          <w:sz w:val="28"/>
          <w:szCs w:val="28"/>
          <w:u w:val="single"/>
        </w:rPr>
        <w:t>。</w:t>
      </w:r>
      <w:r>
        <w:rPr>
          <w:rFonts w:ascii="標楷體" w:eastAsia="標楷體" w:hAnsi="標楷體" w:hint="eastAsia"/>
          <w:b/>
          <w:sz w:val="28"/>
          <w:szCs w:val="28"/>
          <w:u w:val="single"/>
        </w:rPr>
        <w:t>廠商自我檢查</w:t>
      </w:r>
    </w:p>
    <w:p w:rsidR="003044C0" w:rsidRDefault="003044C0" w:rsidP="003044C0">
      <w:pPr>
        <w:spacing w:line="400" w:lineRule="exact"/>
        <w:ind w:left="841" w:hangingChars="300" w:hanging="841"/>
        <w:rPr>
          <w:rFonts w:ascii="標楷體" w:eastAsia="標楷體" w:hAnsi="標楷體"/>
          <w:b/>
          <w:sz w:val="28"/>
          <w:szCs w:val="28"/>
          <w:u w:val="single"/>
        </w:rPr>
      </w:pPr>
      <w:r>
        <w:rPr>
          <w:rFonts w:ascii="標楷體" w:eastAsia="標楷體" w:hAnsi="標楷體" w:hint="eastAsia"/>
          <w:b/>
          <w:sz w:val="28"/>
          <w:szCs w:val="28"/>
          <w:u w:val="single"/>
        </w:rPr>
        <w:t>完畢後，所附證件</w:t>
      </w:r>
      <w:proofErr w:type="gramStart"/>
      <w:r>
        <w:rPr>
          <w:rFonts w:ascii="標楷體" w:eastAsia="標楷體" w:hAnsi="標楷體" w:hint="eastAsia"/>
          <w:b/>
          <w:sz w:val="28"/>
          <w:szCs w:val="28"/>
          <w:u w:val="single"/>
        </w:rPr>
        <w:t>請依表列</w:t>
      </w:r>
      <w:proofErr w:type="gramEnd"/>
      <w:r>
        <w:rPr>
          <w:rFonts w:ascii="標楷體" w:eastAsia="標楷體" w:hAnsi="標楷體" w:hint="eastAsia"/>
          <w:b/>
          <w:sz w:val="28"/>
          <w:szCs w:val="28"/>
          <w:u w:val="single"/>
        </w:rPr>
        <w:t>順序排放，並將</w:t>
      </w:r>
      <w:proofErr w:type="gramStart"/>
      <w:r>
        <w:rPr>
          <w:rFonts w:ascii="標楷體" w:eastAsia="標楷體" w:hAnsi="標楷體" w:hint="eastAsia"/>
          <w:b/>
          <w:sz w:val="28"/>
          <w:szCs w:val="28"/>
          <w:u w:val="single"/>
        </w:rPr>
        <w:t>本表置於</w:t>
      </w:r>
      <w:proofErr w:type="gramEnd"/>
      <w:r>
        <w:rPr>
          <w:rFonts w:ascii="標楷體" w:eastAsia="標楷體" w:hAnsi="標楷體" w:hint="eastAsia"/>
          <w:b/>
          <w:sz w:val="28"/>
          <w:szCs w:val="28"/>
          <w:u w:val="single"/>
        </w:rPr>
        <w:t>首頁，放入外封套內。</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02"/>
        <w:gridCol w:w="3466"/>
        <w:gridCol w:w="1112"/>
        <w:gridCol w:w="1112"/>
        <w:gridCol w:w="1126"/>
        <w:gridCol w:w="2458"/>
      </w:tblGrid>
      <w:tr w:rsidR="003044C0" w:rsidTr="002815EE">
        <w:trPr>
          <w:cantSplit/>
        </w:trPr>
        <w:tc>
          <w:tcPr>
            <w:tcW w:w="3968" w:type="dxa"/>
            <w:gridSpan w:val="2"/>
            <w:tcBorders>
              <w:top w:val="single" w:sz="12" w:space="0" w:color="auto"/>
              <w:left w:val="single" w:sz="12" w:space="0" w:color="auto"/>
              <w:bottom w:val="single" w:sz="6" w:space="0" w:color="auto"/>
              <w:right w:val="single" w:sz="6" w:space="0" w:color="auto"/>
            </w:tcBorders>
          </w:tcPr>
          <w:p w:rsidR="003044C0" w:rsidRDefault="003044C0" w:rsidP="002815EE">
            <w:pPr>
              <w:spacing w:beforeLines="30" w:before="108" w:afterLines="30" w:after="108" w:line="320" w:lineRule="exact"/>
              <w:jc w:val="distribute"/>
              <w:rPr>
                <w:rFonts w:ascii="標楷體" w:eastAsia="標楷體" w:hAnsi="標楷體"/>
                <w:sz w:val="32"/>
              </w:rPr>
            </w:pPr>
            <w:r>
              <w:rPr>
                <w:rFonts w:ascii="標楷體" w:eastAsia="標楷體" w:hAnsi="標楷體" w:hint="eastAsia"/>
                <w:sz w:val="32"/>
              </w:rPr>
              <w:t>項目</w:t>
            </w:r>
          </w:p>
        </w:tc>
        <w:tc>
          <w:tcPr>
            <w:tcW w:w="1112" w:type="dxa"/>
            <w:tcBorders>
              <w:top w:val="single" w:sz="12" w:space="0" w:color="auto"/>
              <w:left w:val="single" w:sz="6" w:space="0" w:color="auto"/>
              <w:bottom w:val="single" w:sz="6" w:space="0" w:color="auto"/>
              <w:right w:val="single" w:sz="6" w:space="0" w:color="auto"/>
            </w:tcBorders>
            <w:shd w:val="clear" w:color="auto" w:fill="000000"/>
          </w:tcPr>
          <w:p w:rsidR="003044C0" w:rsidRPr="00951E1D" w:rsidRDefault="003044C0" w:rsidP="002815EE">
            <w:pPr>
              <w:spacing w:line="320" w:lineRule="exact"/>
              <w:jc w:val="distribute"/>
              <w:rPr>
                <w:rFonts w:ascii="標楷體" w:eastAsia="標楷體" w:hAnsi="標楷體"/>
                <w:b/>
                <w:sz w:val="32"/>
              </w:rPr>
            </w:pPr>
            <w:r w:rsidRPr="00951E1D">
              <w:rPr>
                <w:rFonts w:ascii="標楷體" w:eastAsia="標楷體" w:hAnsi="標楷體"/>
                <w:b/>
                <w:sz w:val="32"/>
              </w:rPr>
              <w:t>廠商自我檢查</w:t>
            </w:r>
          </w:p>
        </w:tc>
        <w:tc>
          <w:tcPr>
            <w:tcW w:w="1112" w:type="dxa"/>
            <w:tcBorders>
              <w:top w:val="single" w:sz="12" w:space="0" w:color="auto"/>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jc w:val="distribute"/>
              <w:rPr>
                <w:rFonts w:ascii="標楷體" w:eastAsia="標楷體" w:hAnsi="標楷體"/>
                <w:sz w:val="32"/>
              </w:rPr>
            </w:pPr>
            <w:r>
              <w:rPr>
                <w:rFonts w:ascii="標楷體" w:eastAsia="標楷體" w:hAnsi="標楷體" w:hint="eastAsia"/>
                <w:sz w:val="32"/>
              </w:rPr>
              <w:t>合格</w:t>
            </w:r>
          </w:p>
        </w:tc>
        <w:tc>
          <w:tcPr>
            <w:tcW w:w="1126" w:type="dxa"/>
            <w:tcBorders>
              <w:top w:val="single" w:sz="12"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jc w:val="center"/>
              <w:rPr>
                <w:rFonts w:ascii="標楷體" w:eastAsia="標楷體" w:hAnsi="標楷體"/>
                <w:sz w:val="32"/>
              </w:rPr>
            </w:pPr>
            <w:r>
              <w:rPr>
                <w:rFonts w:ascii="標楷體" w:eastAsia="標楷體" w:hAnsi="標楷體" w:hint="eastAsia"/>
                <w:sz w:val="32"/>
              </w:rPr>
              <w:t>不合格</w:t>
            </w:r>
          </w:p>
        </w:tc>
        <w:tc>
          <w:tcPr>
            <w:tcW w:w="2458" w:type="dxa"/>
            <w:tcBorders>
              <w:top w:val="single" w:sz="12"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jc w:val="distribute"/>
              <w:rPr>
                <w:rFonts w:ascii="標楷體" w:eastAsia="標楷體" w:hAnsi="標楷體"/>
                <w:sz w:val="32"/>
              </w:rPr>
            </w:pPr>
            <w:r>
              <w:rPr>
                <w:rFonts w:ascii="標楷體" w:eastAsia="標楷體" w:hAnsi="標楷體" w:hint="eastAsia"/>
                <w:sz w:val="32"/>
              </w:rPr>
              <w:t>不合格原因</w:t>
            </w: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line="320" w:lineRule="exact"/>
              <w:jc w:val="both"/>
              <w:rPr>
                <w:rFonts w:ascii="標楷體" w:eastAsia="標楷體" w:hAnsi="標楷體"/>
                <w:sz w:val="28"/>
              </w:rPr>
            </w:pPr>
            <w:r>
              <w:rPr>
                <w:rFonts w:ascii="標楷體" w:eastAsia="標楷體" w:hAnsi="標楷體" w:hint="eastAsia"/>
                <w:sz w:val="28"/>
              </w:rPr>
              <w:t xml:space="preserve">一、押標金 </w:t>
            </w:r>
            <w:r w:rsidRPr="006720D1">
              <w:rPr>
                <w:rFonts w:ascii="標楷體" w:eastAsia="標楷體" w:hAnsi="標楷體" w:hint="eastAsia"/>
                <w:sz w:val="28"/>
              </w:rPr>
              <w:t>(票據)</w:t>
            </w:r>
          </w:p>
        </w:tc>
        <w:tc>
          <w:tcPr>
            <w:tcW w:w="1112" w:type="dxa"/>
            <w:tcBorders>
              <w:top w:val="single" w:sz="6" w:space="0" w:color="auto"/>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Height w:val="484"/>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line="320" w:lineRule="exact"/>
              <w:ind w:left="560" w:hangingChars="200" w:hanging="560"/>
              <w:jc w:val="both"/>
              <w:rPr>
                <w:rFonts w:ascii="標楷體" w:eastAsia="標楷體" w:hAnsi="標楷體"/>
                <w:sz w:val="28"/>
              </w:rPr>
            </w:pPr>
            <w:r>
              <w:rPr>
                <w:rFonts w:ascii="標楷體" w:eastAsia="標楷體" w:hAnsi="標楷體" w:hint="eastAsia"/>
                <w:sz w:val="28"/>
              </w:rPr>
              <w:t>二、標單封</w:t>
            </w:r>
          </w:p>
        </w:tc>
        <w:tc>
          <w:tcPr>
            <w:tcW w:w="1112" w:type="dxa"/>
            <w:tcBorders>
              <w:left w:val="single" w:sz="6" w:space="0" w:color="auto"/>
              <w:right w:val="single" w:sz="6" w:space="0" w:color="auto"/>
            </w:tcBorders>
            <w:shd w:val="clear" w:color="auto" w:fill="auto"/>
          </w:tcPr>
          <w:p w:rsidR="003044C0" w:rsidRDefault="003044C0" w:rsidP="002815EE">
            <w:pPr>
              <w:spacing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line="320" w:lineRule="exact"/>
              <w:rPr>
                <w:rFonts w:ascii="標楷體" w:eastAsia="標楷體" w:hAnsi="標楷體"/>
                <w:sz w:val="28"/>
              </w:rPr>
            </w:pP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line="320" w:lineRule="exact"/>
              <w:ind w:left="560" w:hangingChars="200" w:hanging="560"/>
              <w:jc w:val="both"/>
              <w:rPr>
                <w:rFonts w:ascii="標楷體" w:eastAsia="標楷體" w:hAnsi="標楷體"/>
                <w:sz w:val="28"/>
              </w:rPr>
            </w:pPr>
            <w:r>
              <w:rPr>
                <w:rFonts w:ascii="標楷體" w:eastAsia="標楷體" w:hAnsi="標楷體" w:hint="eastAsia"/>
                <w:sz w:val="28"/>
              </w:rPr>
              <w:t>三、投標廠商聲明書。</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line="320" w:lineRule="exact"/>
              <w:ind w:left="560" w:hangingChars="200" w:hanging="560"/>
              <w:jc w:val="both"/>
              <w:rPr>
                <w:rFonts w:ascii="標楷體" w:eastAsia="標楷體" w:hAnsi="標楷體"/>
                <w:sz w:val="28"/>
              </w:rPr>
            </w:pPr>
            <w:r w:rsidRPr="000D3710">
              <w:rPr>
                <w:rFonts w:ascii="標楷體" w:eastAsia="標楷體" w:hAnsi="標楷體" w:hint="eastAsia"/>
                <w:sz w:val="28"/>
              </w:rPr>
              <w:t>四</w:t>
            </w:r>
            <w:r>
              <w:rPr>
                <w:rFonts w:ascii="標楷體" w:eastAsia="標楷體" w:hAnsi="標楷體" w:hint="eastAsia"/>
                <w:sz w:val="28"/>
              </w:rPr>
              <w:t>、納稅證明文件影印本。</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line="320" w:lineRule="exact"/>
              <w:ind w:left="560" w:hangingChars="200" w:hanging="560"/>
              <w:jc w:val="both"/>
              <w:rPr>
                <w:rFonts w:ascii="標楷體" w:eastAsia="標楷體" w:hAnsi="標楷體"/>
                <w:sz w:val="28"/>
              </w:rPr>
            </w:pPr>
            <w:r w:rsidRPr="000D3710">
              <w:rPr>
                <w:rFonts w:ascii="標楷體" w:eastAsia="標楷體" w:hAnsi="標楷體" w:hint="eastAsia"/>
                <w:sz w:val="28"/>
              </w:rPr>
              <w:t>五</w:t>
            </w:r>
            <w:r>
              <w:rPr>
                <w:rFonts w:ascii="標楷體" w:eastAsia="標楷體" w:hAnsi="標楷體" w:hint="eastAsia"/>
                <w:sz w:val="28"/>
              </w:rPr>
              <w:t>、有效期公會會員證影印本。</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beforeLines="30" w:before="108" w:afterLines="30" w:after="108" w:line="320" w:lineRule="exact"/>
              <w:rPr>
                <w:rFonts w:ascii="標楷體" w:eastAsia="標楷體" w:hAnsi="標楷體"/>
                <w:sz w:val="28"/>
              </w:rPr>
            </w:pPr>
            <w:r w:rsidRPr="000D3710">
              <w:rPr>
                <w:rFonts w:ascii="標楷體" w:eastAsia="標楷體" w:hAnsi="標楷體" w:hint="eastAsia"/>
                <w:sz w:val="28"/>
              </w:rPr>
              <w:t>六</w:t>
            </w:r>
            <w:r>
              <w:rPr>
                <w:rFonts w:ascii="標楷體" w:eastAsia="標楷體" w:hAnsi="標楷體" w:hint="eastAsia"/>
                <w:sz w:val="28"/>
              </w:rPr>
              <w:t>、特許業許可登記證或執照影</w:t>
            </w:r>
          </w:p>
          <w:p w:rsidR="003044C0" w:rsidRDefault="003044C0" w:rsidP="002815EE">
            <w:pPr>
              <w:spacing w:line="320" w:lineRule="exact"/>
              <w:ind w:left="560" w:hangingChars="200" w:hanging="560"/>
              <w:jc w:val="both"/>
              <w:rPr>
                <w:rFonts w:ascii="標楷體" w:eastAsia="標楷體" w:hAnsi="標楷體"/>
                <w:sz w:val="28"/>
              </w:rPr>
            </w:pPr>
            <w:r>
              <w:rPr>
                <w:rFonts w:ascii="標楷體" w:eastAsia="標楷體" w:hAnsi="標楷體" w:hint="eastAsia"/>
                <w:sz w:val="28"/>
              </w:rPr>
              <w:t xml:space="preserve">　　本(非特許業免附)</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Pr="000D3710" w:rsidRDefault="003044C0" w:rsidP="002815EE">
            <w:pPr>
              <w:spacing w:beforeLines="30" w:before="108" w:afterLines="30" w:after="108" w:line="320" w:lineRule="exact"/>
              <w:ind w:left="560" w:hangingChars="200" w:hanging="560"/>
              <w:rPr>
                <w:rFonts w:ascii="標楷體" w:eastAsia="標楷體" w:hAnsi="標楷體"/>
                <w:sz w:val="28"/>
              </w:rPr>
            </w:pPr>
            <w:r w:rsidRPr="000D3710">
              <w:rPr>
                <w:rFonts w:ascii="標楷體" w:eastAsia="標楷體" w:hAnsi="標楷體" w:hint="eastAsia"/>
                <w:sz w:val="28"/>
              </w:rPr>
              <w:t>七</w:t>
            </w:r>
            <w:r>
              <w:rPr>
                <w:rFonts w:ascii="標楷體" w:eastAsia="標楷體" w:hAnsi="標楷體" w:hint="eastAsia"/>
                <w:sz w:val="28"/>
              </w:rPr>
              <w:t>、列有營業項目之公司登記證明或商業登記證明(可向公司、商業主管機關申請或其網路下載。</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top w:val="single" w:sz="6" w:space="0" w:color="auto"/>
              <w:left w:val="single" w:sz="12" w:space="0" w:color="auto"/>
              <w:bottom w:val="single" w:sz="6" w:space="0" w:color="auto"/>
              <w:right w:val="single" w:sz="6" w:space="0" w:color="auto"/>
            </w:tcBorders>
            <w:vAlign w:val="center"/>
          </w:tcPr>
          <w:p w:rsidR="003044C0" w:rsidRDefault="003044C0" w:rsidP="002815EE">
            <w:pPr>
              <w:spacing w:line="320" w:lineRule="exact"/>
              <w:rPr>
                <w:rFonts w:ascii="標楷體" w:eastAsia="標楷體" w:hAnsi="標楷體"/>
                <w:sz w:val="28"/>
              </w:rPr>
            </w:pPr>
            <w:r w:rsidRPr="000D3710">
              <w:rPr>
                <w:rFonts w:ascii="標楷體" w:eastAsia="標楷體" w:hAnsi="標楷體" w:hint="eastAsia"/>
                <w:sz w:val="28"/>
              </w:rPr>
              <w:t>八</w:t>
            </w:r>
            <w:r>
              <w:rPr>
                <w:rFonts w:ascii="標楷體" w:eastAsia="標楷體" w:hAnsi="標楷體" w:hint="eastAsia"/>
                <w:sz w:val="28"/>
              </w:rPr>
              <w:t>、建築師(開業證書)</w:t>
            </w:r>
          </w:p>
          <w:p w:rsidR="003044C0" w:rsidRPr="000D3710" w:rsidRDefault="003044C0" w:rsidP="002815EE">
            <w:pPr>
              <w:spacing w:beforeLines="30" w:before="108" w:afterLines="30" w:after="108" w:line="320" w:lineRule="exact"/>
              <w:rPr>
                <w:rFonts w:ascii="標楷體" w:eastAsia="標楷體" w:hAnsi="標楷體"/>
                <w:sz w:val="28"/>
              </w:rPr>
            </w:pPr>
            <w:r>
              <w:rPr>
                <w:rFonts w:ascii="標楷體" w:eastAsia="標楷體" w:hAnsi="標楷體" w:hint="eastAsia"/>
                <w:sz w:val="28"/>
              </w:rPr>
              <w:t xml:space="preserve">    技師(執業執照)</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left w:val="single" w:sz="12" w:space="0" w:color="auto"/>
              <w:right w:val="single" w:sz="6" w:space="0" w:color="auto"/>
            </w:tcBorders>
            <w:shd w:val="clear" w:color="auto" w:fill="auto"/>
            <w:vAlign w:val="center"/>
          </w:tcPr>
          <w:p w:rsidR="003044C0" w:rsidRPr="00661B9B" w:rsidRDefault="003044C0" w:rsidP="002815EE">
            <w:pPr>
              <w:spacing w:line="320" w:lineRule="exact"/>
              <w:rPr>
                <w:rFonts w:ascii="標楷體" w:eastAsia="標楷體" w:hAnsi="標楷體"/>
                <w:sz w:val="28"/>
              </w:rPr>
            </w:pPr>
            <w:r w:rsidRPr="000D3710">
              <w:rPr>
                <w:rFonts w:ascii="標楷體" w:eastAsia="標楷體" w:hAnsi="標楷體" w:hint="eastAsia"/>
                <w:sz w:val="28"/>
              </w:rPr>
              <w:t>九</w:t>
            </w:r>
            <w:r>
              <w:rPr>
                <w:rFonts w:ascii="標楷體" w:eastAsia="標楷體" w:hAnsi="標楷體" w:hint="eastAsia"/>
                <w:sz w:val="28"/>
              </w:rPr>
              <w:t>、著作權權利移轉同意書</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left w:val="single" w:sz="12" w:space="0" w:color="auto"/>
              <w:bottom w:val="single" w:sz="4" w:space="0" w:color="auto"/>
              <w:right w:val="single" w:sz="6" w:space="0" w:color="auto"/>
            </w:tcBorders>
            <w:shd w:val="clear" w:color="auto" w:fill="auto"/>
            <w:vAlign w:val="center"/>
          </w:tcPr>
          <w:p w:rsidR="003044C0" w:rsidRPr="0099611C" w:rsidRDefault="003044C0" w:rsidP="002815EE">
            <w:pPr>
              <w:spacing w:line="320" w:lineRule="exact"/>
              <w:rPr>
                <w:rFonts w:ascii="標楷體" w:eastAsia="標楷體" w:hAnsi="標楷體"/>
                <w:sz w:val="28"/>
              </w:rPr>
            </w:pPr>
            <w:r w:rsidRPr="000D3710">
              <w:rPr>
                <w:rFonts w:ascii="標楷體" w:eastAsia="標楷體" w:hAnsi="標楷體" w:hint="eastAsia"/>
                <w:sz w:val="28"/>
              </w:rPr>
              <w:t>十</w:t>
            </w:r>
            <w:r w:rsidRPr="0099611C">
              <w:rPr>
                <w:rFonts w:ascii="標楷體" w:eastAsia="標楷體" w:hAnsi="標楷體" w:hint="eastAsia"/>
                <w:sz w:val="28"/>
              </w:rPr>
              <w:t>、同意書</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left w:val="single" w:sz="12" w:space="0" w:color="auto"/>
              <w:bottom w:val="single" w:sz="4" w:space="0" w:color="auto"/>
              <w:right w:val="single" w:sz="6" w:space="0" w:color="auto"/>
            </w:tcBorders>
            <w:shd w:val="clear" w:color="auto" w:fill="auto"/>
            <w:vAlign w:val="center"/>
          </w:tcPr>
          <w:p w:rsidR="003044C0" w:rsidRPr="0099611C" w:rsidRDefault="003044C0" w:rsidP="002815EE">
            <w:pPr>
              <w:spacing w:line="320" w:lineRule="exact"/>
              <w:rPr>
                <w:rFonts w:ascii="標楷體" w:eastAsia="標楷體" w:hAnsi="標楷體"/>
                <w:sz w:val="28"/>
              </w:rPr>
            </w:pPr>
            <w:r w:rsidRPr="000D3710">
              <w:rPr>
                <w:rFonts w:ascii="標楷體" w:eastAsia="標楷體" w:hAnsi="標楷體" w:hint="eastAsia"/>
                <w:sz w:val="28"/>
              </w:rPr>
              <w:t>十一</w:t>
            </w:r>
            <w:r w:rsidRPr="0099611C">
              <w:rPr>
                <w:rFonts w:ascii="標楷體" w:eastAsia="標楷體" w:hAnsi="標楷體" w:hint="eastAsia"/>
                <w:sz w:val="28"/>
              </w:rPr>
              <w:t>、切結書1</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3968" w:type="dxa"/>
            <w:gridSpan w:val="2"/>
            <w:tcBorders>
              <w:left w:val="single" w:sz="12" w:space="0" w:color="auto"/>
              <w:bottom w:val="single" w:sz="4" w:space="0" w:color="auto"/>
              <w:right w:val="single" w:sz="6" w:space="0" w:color="auto"/>
            </w:tcBorders>
            <w:shd w:val="clear" w:color="auto" w:fill="auto"/>
            <w:vAlign w:val="center"/>
          </w:tcPr>
          <w:p w:rsidR="003044C0" w:rsidRPr="0099611C" w:rsidRDefault="003044C0" w:rsidP="002815EE">
            <w:pPr>
              <w:spacing w:line="320" w:lineRule="exact"/>
              <w:rPr>
                <w:rFonts w:ascii="標楷體" w:eastAsia="標楷體" w:hAnsi="標楷體"/>
                <w:sz w:val="28"/>
              </w:rPr>
            </w:pPr>
            <w:r w:rsidRPr="000D3710">
              <w:rPr>
                <w:rFonts w:ascii="標楷體" w:eastAsia="標楷體" w:hAnsi="標楷體" w:hint="eastAsia"/>
                <w:sz w:val="28"/>
              </w:rPr>
              <w:t>十二</w:t>
            </w:r>
            <w:r w:rsidRPr="0099611C">
              <w:rPr>
                <w:rFonts w:ascii="標楷體" w:eastAsia="標楷體" w:hAnsi="標楷體" w:hint="eastAsia"/>
                <w:sz w:val="28"/>
              </w:rPr>
              <w:t>、切結書2</w:t>
            </w: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502" w:type="dxa"/>
            <w:vMerge w:val="restart"/>
            <w:tcBorders>
              <w:left w:val="single" w:sz="12" w:space="0" w:color="auto"/>
              <w:right w:val="single" w:sz="4" w:space="0" w:color="auto"/>
            </w:tcBorders>
            <w:shd w:val="clear" w:color="auto" w:fill="auto"/>
          </w:tcPr>
          <w:p w:rsidR="003044C0" w:rsidRPr="00D54941" w:rsidRDefault="003044C0" w:rsidP="002815EE">
            <w:pPr>
              <w:spacing w:beforeLines="30" w:before="108" w:afterLines="30" w:after="108" w:line="320" w:lineRule="exact"/>
              <w:rPr>
                <w:rFonts w:ascii="標楷體" w:eastAsia="標楷體" w:hAnsi="標楷體"/>
              </w:rPr>
            </w:pPr>
            <w:r w:rsidRPr="00D54941">
              <w:rPr>
                <w:rFonts w:ascii="標楷體" w:eastAsia="標楷體" w:hAnsi="標楷體" w:hint="eastAsia"/>
              </w:rPr>
              <w:t>其他檢附文件</w:t>
            </w:r>
          </w:p>
        </w:tc>
        <w:tc>
          <w:tcPr>
            <w:tcW w:w="3466" w:type="dxa"/>
            <w:tcBorders>
              <w:top w:val="single" w:sz="6" w:space="0" w:color="auto"/>
              <w:left w:val="single" w:sz="4" w:space="0" w:color="auto"/>
              <w:bottom w:val="single" w:sz="6" w:space="0" w:color="auto"/>
              <w:right w:val="single" w:sz="6" w:space="0" w:color="auto"/>
            </w:tcBorders>
          </w:tcPr>
          <w:p w:rsidR="003044C0" w:rsidRPr="00D54941" w:rsidRDefault="003044C0" w:rsidP="002815EE">
            <w:pPr>
              <w:spacing w:line="320" w:lineRule="exact"/>
              <w:rPr>
                <w:rFonts w:ascii="標楷體" w:eastAsia="標楷體" w:hAnsi="標楷體"/>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Pr>
        <w:tc>
          <w:tcPr>
            <w:tcW w:w="502" w:type="dxa"/>
            <w:vMerge/>
            <w:tcBorders>
              <w:left w:val="single" w:sz="12" w:space="0" w:color="auto"/>
              <w:right w:val="single" w:sz="4" w:space="0" w:color="auto"/>
            </w:tcBorders>
            <w:shd w:val="clear" w:color="auto" w:fill="auto"/>
            <w:vAlign w:val="center"/>
          </w:tcPr>
          <w:p w:rsidR="003044C0" w:rsidRPr="00D54941" w:rsidRDefault="003044C0" w:rsidP="002815EE">
            <w:pPr>
              <w:widowControl/>
              <w:spacing w:line="320" w:lineRule="exact"/>
              <w:rPr>
                <w:rFonts w:ascii="標楷體" w:eastAsia="標楷體" w:hAnsi="標楷體"/>
              </w:rPr>
            </w:pPr>
          </w:p>
        </w:tc>
        <w:tc>
          <w:tcPr>
            <w:tcW w:w="3466" w:type="dxa"/>
            <w:tcBorders>
              <w:top w:val="single" w:sz="6" w:space="0" w:color="auto"/>
              <w:left w:val="single" w:sz="4" w:space="0" w:color="auto"/>
              <w:bottom w:val="single" w:sz="6" w:space="0" w:color="auto"/>
              <w:right w:val="single" w:sz="6" w:space="0" w:color="auto"/>
            </w:tcBorders>
          </w:tcPr>
          <w:p w:rsidR="003044C0" w:rsidRPr="00D54941" w:rsidRDefault="003044C0" w:rsidP="002815EE">
            <w:pPr>
              <w:spacing w:beforeLines="30" w:before="108" w:afterLines="30" w:after="108" w:line="320" w:lineRule="exact"/>
              <w:rPr>
                <w:rFonts w:ascii="標楷體" w:eastAsia="標楷體" w:hAnsi="標楷體"/>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12" w:type="dxa"/>
            <w:tcBorders>
              <w:left w:val="single" w:sz="6"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1126" w:type="dxa"/>
            <w:tcBorders>
              <w:top w:val="single" w:sz="6" w:space="0" w:color="auto"/>
              <w:left w:val="single" w:sz="6" w:space="0" w:color="auto"/>
              <w:bottom w:val="single" w:sz="6" w:space="0" w:color="auto"/>
              <w:right w:val="single" w:sz="6" w:space="0" w:color="auto"/>
            </w:tcBorders>
          </w:tcPr>
          <w:p w:rsidR="003044C0" w:rsidRDefault="003044C0" w:rsidP="002815EE">
            <w:pPr>
              <w:spacing w:beforeLines="30" w:before="108" w:afterLines="30" w:after="108" w:line="320" w:lineRule="exact"/>
              <w:rPr>
                <w:rFonts w:ascii="標楷體" w:eastAsia="標楷體" w:hAnsi="標楷體"/>
                <w:sz w:val="28"/>
              </w:rPr>
            </w:pPr>
          </w:p>
        </w:tc>
        <w:tc>
          <w:tcPr>
            <w:tcW w:w="2458" w:type="dxa"/>
            <w:tcBorders>
              <w:top w:val="single" w:sz="6" w:space="0" w:color="auto"/>
              <w:left w:val="single" w:sz="6" w:space="0" w:color="auto"/>
              <w:bottom w:val="single" w:sz="6" w:space="0" w:color="auto"/>
              <w:right w:val="single" w:sz="12" w:space="0" w:color="auto"/>
            </w:tcBorders>
          </w:tcPr>
          <w:p w:rsidR="003044C0" w:rsidRDefault="003044C0" w:rsidP="002815EE">
            <w:pPr>
              <w:spacing w:beforeLines="30" w:before="108" w:afterLines="30" w:after="108" w:line="320" w:lineRule="exact"/>
              <w:rPr>
                <w:rFonts w:ascii="標楷體" w:eastAsia="標楷體" w:hAnsi="標楷體"/>
                <w:sz w:val="28"/>
              </w:rPr>
            </w:pPr>
          </w:p>
        </w:tc>
      </w:tr>
      <w:tr w:rsidR="003044C0" w:rsidTr="002815EE">
        <w:trPr>
          <w:cantSplit/>
          <w:trHeight w:val="449"/>
        </w:trPr>
        <w:tc>
          <w:tcPr>
            <w:tcW w:w="502" w:type="dxa"/>
            <w:vMerge/>
            <w:tcBorders>
              <w:left w:val="single" w:sz="12" w:space="0" w:color="auto"/>
              <w:bottom w:val="single" w:sz="12" w:space="0" w:color="auto"/>
              <w:right w:val="single" w:sz="4" w:space="0" w:color="auto"/>
            </w:tcBorders>
            <w:shd w:val="clear" w:color="auto" w:fill="auto"/>
            <w:vAlign w:val="center"/>
          </w:tcPr>
          <w:p w:rsidR="003044C0" w:rsidRPr="00D54941" w:rsidRDefault="003044C0" w:rsidP="002815EE">
            <w:pPr>
              <w:widowControl/>
              <w:spacing w:line="320" w:lineRule="exact"/>
              <w:rPr>
                <w:rFonts w:ascii="標楷體" w:eastAsia="標楷體" w:hAnsi="標楷體"/>
              </w:rPr>
            </w:pPr>
          </w:p>
        </w:tc>
        <w:tc>
          <w:tcPr>
            <w:tcW w:w="3466" w:type="dxa"/>
            <w:tcBorders>
              <w:top w:val="single" w:sz="6" w:space="0" w:color="auto"/>
              <w:left w:val="single" w:sz="4" w:space="0" w:color="auto"/>
              <w:bottom w:val="single" w:sz="12" w:space="0" w:color="auto"/>
              <w:right w:val="single" w:sz="6" w:space="0" w:color="auto"/>
            </w:tcBorders>
          </w:tcPr>
          <w:p w:rsidR="003044C0" w:rsidRPr="00D54941" w:rsidRDefault="003044C0" w:rsidP="002815EE">
            <w:pPr>
              <w:spacing w:line="320" w:lineRule="exact"/>
              <w:rPr>
                <w:rFonts w:ascii="標楷體" w:eastAsia="標楷體" w:hAnsi="標楷體"/>
              </w:rPr>
            </w:pPr>
            <w:r w:rsidRPr="00D54941">
              <w:rPr>
                <w:rFonts w:ascii="標楷體" w:eastAsia="標楷體" w:hAnsi="標楷體" w:hint="eastAsia"/>
              </w:rPr>
              <w:t>電子領標憑證(列印電子領標憑據序號紙本)(</w:t>
            </w:r>
            <w:r w:rsidRPr="00D54941">
              <w:rPr>
                <w:rFonts w:ascii="標楷體" w:eastAsia="標楷體" w:hAnsi="標楷體" w:hint="eastAsia"/>
                <w:b/>
              </w:rPr>
              <w:t>電子領標者請檢附</w:t>
            </w:r>
            <w:r w:rsidRPr="00D54941">
              <w:rPr>
                <w:rFonts w:ascii="標楷體" w:eastAsia="標楷體" w:hAnsi="標楷體" w:hint="eastAsia"/>
              </w:rPr>
              <w:t>)</w:t>
            </w:r>
          </w:p>
        </w:tc>
        <w:tc>
          <w:tcPr>
            <w:tcW w:w="1112" w:type="dxa"/>
            <w:tcBorders>
              <w:left w:val="single" w:sz="6" w:space="0" w:color="auto"/>
              <w:bottom w:val="single" w:sz="12" w:space="0" w:color="auto"/>
              <w:right w:val="single" w:sz="6" w:space="0" w:color="auto"/>
            </w:tcBorders>
            <w:shd w:val="clear" w:color="auto" w:fill="auto"/>
          </w:tcPr>
          <w:p w:rsidR="003044C0" w:rsidRDefault="003044C0" w:rsidP="002815EE">
            <w:pPr>
              <w:spacing w:beforeLines="30" w:before="108" w:afterLines="30" w:after="108" w:line="320" w:lineRule="exact"/>
              <w:rPr>
                <w:rFonts w:ascii="標楷體" w:eastAsia="標楷體" w:hAnsi="標楷體"/>
                <w:sz w:val="28"/>
              </w:rPr>
            </w:pPr>
          </w:p>
        </w:tc>
        <w:tc>
          <w:tcPr>
            <w:tcW w:w="4696" w:type="dxa"/>
            <w:gridSpan w:val="3"/>
            <w:tcBorders>
              <w:left w:val="single" w:sz="6" w:space="0" w:color="auto"/>
              <w:bottom w:val="single" w:sz="12" w:space="0" w:color="auto"/>
              <w:right w:val="single" w:sz="6" w:space="0" w:color="auto"/>
            </w:tcBorders>
            <w:shd w:val="clear" w:color="auto" w:fill="auto"/>
          </w:tcPr>
          <w:p w:rsidR="003044C0" w:rsidRDefault="003044C0" w:rsidP="0058716E">
            <w:pPr>
              <w:spacing w:line="400" w:lineRule="exact"/>
              <w:rPr>
                <w:rFonts w:ascii="標楷體" w:eastAsia="標楷體" w:hAnsi="標楷體"/>
                <w:sz w:val="28"/>
              </w:rPr>
            </w:pPr>
            <w:r w:rsidRPr="00864FCB">
              <w:rPr>
                <w:rFonts w:ascii="標楷體" w:eastAsia="標楷體" w:hAnsi="標楷體" w:hint="eastAsia"/>
              </w:rPr>
              <w:t>投標時未檢附之廠商</w:t>
            </w:r>
            <w:r w:rsidR="0058716E" w:rsidRPr="00DE389E">
              <w:rPr>
                <w:rFonts w:ascii="標楷體" w:eastAsia="標楷體" w:hAnsi="標楷體" w:hint="eastAsia"/>
              </w:rPr>
              <w:t>，依採購法第50條第1項規定，不予決標</w:t>
            </w:r>
            <w:r w:rsidR="0058716E" w:rsidRPr="00DE389E">
              <w:rPr>
                <w:rFonts w:ascii="標楷體" w:eastAsia="標楷體" w:hAnsi="標楷體"/>
              </w:rPr>
              <w:t>。</w:t>
            </w:r>
          </w:p>
        </w:tc>
      </w:tr>
    </w:tbl>
    <w:p w:rsidR="003044C0" w:rsidRPr="00C2736F" w:rsidRDefault="003044C0" w:rsidP="003044C0">
      <w:pPr>
        <w:spacing w:line="320" w:lineRule="exact"/>
        <w:rPr>
          <w:rFonts w:ascii="標楷體" w:eastAsia="標楷體" w:hAnsi="標楷體"/>
        </w:rPr>
      </w:pPr>
      <w:r w:rsidRPr="00D54941">
        <w:rPr>
          <w:rFonts w:ascii="標楷體" w:eastAsia="標楷體" w:hAnsi="標楷體" w:hint="eastAsia"/>
        </w:rPr>
        <w:t>電子領標憑證(</w:t>
      </w:r>
      <w:proofErr w:type="gramStart"/>
      <w:r w:rsidRPr="00D54941">
        <w:rPr>
          <w:rFonts w:ascii="標楷體" w:eastAsia="標楷體" w:hAnsi="標楷體" w:hint="eastAsia"/>
        </w:rPr>
        <w:t>列印電</w:t>
      </w:r>
      <w:r w:rsidRPr="00C2736F">
        <w:rPr>
          <w:rFonts w:ascii="標楷體" w:eastAsia="標楷體" w:hAnsi="標楷體" w:hint="eastAsia"/>
        </w:rPr>
        <w:t>附記</w:t>
      </w:r>
      <w:proofErr w:type="gramEnd"/>
      <w:r w:rsidRPr="00C2736F">
        <w:rPr>
          <w:rFonts w:ascii="標楷體" w:eastAsia="標楷體" w:hAnsi="標楷體" w:hint="eastAsia"/>
        </w:rPr>
        <w:t>：1.第一</w:t>
      </w:r>
      <w:proofErr w:type="gramStart"/>
      <w:r w:rsidRPr="00C2736F">
        <w:rPr>
          <w:rFonts w:ascii="標楷體" w:eastAsia="標楷體" w:hAnsi="標楷體" w:hint="eastAsia"/>
        </w:rPr>
        <w:t>項免押標金</w:t>
      </w:r>
      <w:proofErr w:type="gramEnd"/>
      <w:r w:rsidRPr="00C2736F">
        <w:rPr>
          <w:rFonts w:ascii="標楷體" w:eastAsia="標楷體" w:hAnsi="標楷體" w:hint="eastAsia"/>
        </w:rPr>
        <w:t>者免</w:t>
      </w:r>
      <w:proofErr w:type="gramStart"/>
      <w:r w:rsidRPr="00C2736F">
        <w:rPr>
          <w:rFonts w:ascii="標楷體" w:eastAsia="標楷體" w:hAnsi="標楷體" w:hint="eastAsia"/>
        </w:rPr>
        <w:t>附</w:t>
      </w:r>
      <w:proofErr w:type="gramEnd"/>
      <w:r w:rsidRPr="00C2736F">
        <w:rPr>
          <w:rFonts w:ascii="標楷體" w:eastAsia="標楷體" w:hAnsi="標楷體" w:hint="eastAsia"/>
        </w:rPr>
        <w:t>，第二項</w:t>
      </w:r>
      <w:proofErr w:type="gramStart"/>
      <w:r w:rsidRPr="00C2736F">
        <w:rPr>
          <w:rFonts w:ascii="標楷體" w:eastAsia="標楷體" w:hAnsi="標楷體" w:hint="eastAsia"/>
        </w:rPr>
        <w:t>採</w:t>
      </w:r>
      <w:proofErr w:type="gramEnd"/>
      <w:r w:rsidRPr="00C2736F">
        <w:rPr>
          <w:rFonts w:ascii="標楷體" w:eastAsia="標楷體" w:hAnsi="標楷體" w:hint="eastAsia"/>
        </w:rPr>
        <w:t>評選(審)案件免</w:t>
      </w:r>
      <w:proofErr w:type="gramStart"/>
      <w:r w:rsidRPr="00C2736F">
        <w:rPr>
          <w:rFonts w:ascii="標楷體" w:eastAsia="標楷體" w:hAnsi="標楷體" w:hint="eastAsia"/>
        </w:rPr>
        <w:t>附</w:t>
      </w:r>
      <w:proofErr w:type="gramEnd"/>
      <w:r w:rsidRPr="00C2736F">
        <w:rPr>
          <w:rFonts w:ascii="標楷體" w:eastAsia="標楷體" w:hAnsi="標楷體" w:hint="eastAsia"/>
        </w:rPr>
        <w:t>。</w:t>
      </w:r>
    </w:p>
    <w:p w:rsidR="003044C0" w:rsidRPr="00C2736F" w:rsidRDefault="003044C0" w:rsidP="003044C0">
      <w:pPr>
        <w:spacing w:line="320" w:lineRule="exact"/>
        <w:rPr>
          <w:rFonts w:ascii="標楷體" w:eastAsia="標楷體" w:hAnsi="標楷體"/>
        </w:rPr>
      </w:pPr>
      <w:r>
        <w:rPr>
          <w:rFonts w:ascii="標楷體" w:eastAsia="標楷體" w:hAnsi="標楷體" w:hint="eastAsia"/>
        </w:rPr>
        <w:t xml:space="preserve">      </w:t>
      </w:r>
      <w:r w:rsidRPr="00C2736F">
        <w:rPr>
          <w:rFonts w:ascii="標楷體" w:eastAsia="標楷體" w:hAnsi="標楷體" w:hint="eastAsia"/>
        </w:rPr>
        <w:t>2.建築師、技師免附第</w:t>
      </w:r>
      <w:r w:rsidRPr="000D3710">
        <w:rPr>
          <w:rFonts w:ascii="標楷體" w:eastAsia="標楷體" w:hAnsi="標楷體" w:hint="eastAsia"/>
        </w:rPr>
        <w:t>六、七</w:t>
      </w:r>
      <w:r w:rsidRPr="00C2736F">
        <w:rPr>
          <w:rFonts w:ascii="標楷體" w:eastAsia="標楷體" w:hAnsi="標楷體" w:hint="eastAsia"/>
        </w:rPr>
        <w:t>項。公司無特別規定者免附第</w:t>
      </w:r>
      <w:r w:rsidRPr="000D3710">
        <w:rPr>
          <w:rFonts w:ascii="標楷體" w:eastAsia="標楷體" w:hAnsi="標楷體" w:hint="eastAsia"/>
        </w:rPr>
        <w:t>八</w:t>
      </w:r>
      <w:r w:rsidRPr="00C2736F">
        <w:rPr>
          <w:rFonts w:ascii="標楷體" w:eastAsia="標楷體" w:hAnsi="標楷體" w:hint="eastAsia"/>
        </w:rPr>
        <w:t>項。</w:t>
      </w:r>
    </w:p>
    <w:p w:rsidR="003044C0" w:rsidRDefault="003044C0" w:rsidP="003044C0">
      <w:pPr>
        <w:spacing w:line="320" w:lineRule="exact"/>
        <w:ind w:firstLineChars="300" w:firstLine="720"/>
        <w:rPr>
          <w:rFonts w:ascii="標楷體" w:eastAsia="標楷體" w:hAnsi="標楷體"/>
          <w:sz w:val="32"/>
        </w:rPr>
      </w:pPr>
      <w:r w:rsidRPr="00C2736F">
        <w:rPr>
          <w:rFonts w:ascii="標楷體" w:eastAsia="標楷體" w:hAnsi="標楷體" w:hint="eastAsia"/>
        </w:rPr>
        <w:t>3.履約標的無關著作權者，免附第</w:t>
      </w:r>
      <w:r w:rsidRPr="000D3710">
        <w:rPr>
          <w:rFonts w:ascii="標楷體" w:eastAsia="標楷體" w:hAnsi="標楷體" w:hint="eastAsia"/>
        </w:rPr>
        <w:t>九</w:t>
      </w:r>
      <w:r w:rsidRPr="00C2736F">
        <w:rPr>
          <w:rFonts w:ascii="標楷體" w:eastAsia="標楷體" w:hAnsi="標楷體" w:hint="eastAsia"/>
        </w:rPr>
        <w:t>項。</w:t>
      </w:r>
      <w:r w:rsidRPr="0099611C">
        <w:rPr>
          <w:rFonts w:ascii="標楷體" w:eastAsia="標楷體" w:hAnsi="標楷體" w:hint="eastAsia"/>
        </w:rPr>
        <w:t>4.未涉技師簽證案件免附第</w:t>
      </w:r>
      <w:r w:rsidRPr="000D3710">
        <w:rPr>
          <w:rFonts w:ascii="標楷體" w:eastAsia="標楷體" w:hAnsi="標楷體" w:hint="eastAsia"/>
        </w:rPr>
        <w:t>十二</w:t>
      </w:r>
      <w:r w:rsidRPr="0099611C">
        <w:rPr>
          <w:rFonts w:ascii="標楷體" w:eastAsia="標楷體" w:hAnsi="標楷體" w:hint="eastAsia"/>
        </w:rPr>
        <w:t>項。</w:t>
      </w:r>
    </w:p>
    <w:p w:rsidR="003044C0" w:rsidRDefault="003044C0" w:rsidP="003044C0">
      <w:pPr>
        <w:spacing w:line="320" w:lineRule="exact"/>
        <w:rPr>
          <w:rFonts w:ascii="標楷體" w:eastAsia="標楷體" w:hAnsi="標楷體"/>
          <w:sz w:val="28"/>
        </w:rPr>
      </w:pPr>
      <w:r>
        <w:rPr>
          <w:rFonts w:ascii="標楷體" w:eastAsia="標楷體" w:hAnsi="標楷體" w:hint="eastAsia"/>
          <w:sz w:val="32"/>
        </w:rPr>
        <w:t>審查結果：□合格　　　　　□不合格　　　　審查人：</w:t>
      </w:r>
      <w:proofErr w:type="gramStart"/>
      <w:r>
        <w:rPr>
          <w:rFonts w:ascii="標楷體" w:eastAsia="標楷體" w:hAnsi="標楷體" w:hint="eastAsia"/>
          <w:sz w:val="28"/>
        </w:rPr>
        <w:t>ˍˍˍˍˍˍ</w:t>
      </w:r>
      <w:proofErr w:type="gramEnd"/>
      <w:r>
        <w:rPr>
          <w:rFonts w:ascii="標楷體" w:eastAsia="標楷體" w:hAnsi="標楷體"/>
          <w:sz w:val="28"/>
        </w:rPr>
        <w:br w:type="page"/>
      </w:r>
    </w:p>
    <w:p w:rsidR="003044C0" w:rsidRDefault="003044C0" w:rsidP="003044C0">
      <w:pPr>
        <w:spacing w:line="320" w:lineRule="exact"/>
        <w:rPr>
          <w:rFonts w:ascii="標楷體" w:eastAsia="標楷體" w:hAnsi="標楷體"/>
          <w:sz w:val="28"/>
        </w:rPr>
        <w:sectPr w:rsidR="003044C0" w:rsidSect="00776C58">
          <w:pgSz w:w="11906" w:h="16838"/>
          <w:pgMar w:top="899" w:right="926" w:bottom="719" w:left="1260" w:header="851" w:footer="435" w:gutter="0"/>
          <w:cols w:space="425"/>
          <w:titlePg/>
          <w:docGrid w:type="lines" w:linePitch="360"/>
        </w:sectPr>
      </w:pPr>
    </w:p>
    <w:p w:rsidR="003044C0" w:rsidRPr="004D7634" w:rsidRDefault="003044C0" w:rsidP="003044C0">
      <w:pPr>
        <w:spacing w:line="360" w:lineRule="exact"/>
        <w:ind w:leftChars="-413" w:left="2" w:rightChars="-552" w:right="-1325" w:hangingChars="310" w:hanging="993"/>
        <w:jc w:val="center"/>
        <w:rPr>
          <w:rFonts w:ascii="標楷體" w:eastAsia="標楷體" w:hAnsi="標楷體"/>
          <w:b/>
          <w:sz w:val="32"/>
          <w:szCs w:val="32"/>
        </w:rPr>
      </w:pPr>
      <w:r w:rsidRPr="004D7634">
        <w:rPr>
          <w:rFonts w:ascii="標楷體" w:eastAsia="標楷體" w:hAnsi="標楷體" w:hint="eastAsia"/>
          <w:b/>
          <w:sz w:val="32"/>
          <w:szCs w:val="32"/>
        </w:rPr>
        <w:lastRenderedPageBreak/>
        <w:t>公職人員利益衝突迴避法第14條第2項</w:t>
      </w:r>
    </w:p>
    <w:p w:rsidR="003044C0" w:rsidRPr="004D7634" w:rsidRDefault="003044C0" w:rsidP="003044C0">
      <w:pPr>
        <w:spacing w:line="360" w:lineRule="exact"/>
        <w:ind w:leftChars="-413" w:left="2" w:rightChars="-552" w:right="-1325" w:hangingChars="310" w:hanging="993"/>
        <w:jc w:val="center"/>
        <w:rPr>
          <w:rFonts w:ascii="標楷體" w:eastAsia="標楷體" w:hAnsi="標楷體"/>
          <w:b/>
          <w:sz w:val="32"/>
          <w:szCs w:val="32"/>
        </w:rPr>
      </w:pPr>
      <w:r w:rsidRPr="004D7634">
        <w:rPr>
          <w:rFonts w:ascii="標楷體" w:eastAsia="標楷體" w:hAnsi="標楷體" w:hint="eastAsia"/>
          <w:b/>
          <w:sz w:val="32"/>
          <w:szCs w:val="32"/>
        </w:rPr>
        <w:t>公職人員及關係人身分關係揭露表</w:t>
      </w:r>
    </w:p>
    <w:p w:rsidR="003044C0" w:rsidRPr="004D7634" w:rsidRDefault="003044C0" w:rsidP="003044C0">
      <w:pPr>
        <w:spacing w:line="360" w:lineRule="exact"/>
        <w:ind w:left="-991" w:rightChars="-494" w:right="-1186"/>
        <w:jc w:val="center"/>
        <w:rPr>
          <w:rFonts w:ascii="標楷體" w:eastAsia="標楷體" w:hAnsi="標楷體"/>
          <w:b/>
          <w:sz w:val="28"/>
          <w:szCs w:val="28"/>
        </w:rPr>
      </w:pPr>
      <w:r w:rsidRPr="004D7634">
        <w:rPr>
          <w:rFonts w:ascii="標楷體" w:eastAsia="標楷體" w:hAnsi="標楷體" w:hint="eastAsia"/>
          <w:b/>
          <w:sz w:val="28"/>
          <w:szCs w:val="28"/>
        </w:rPr>
        <w:t>【事前揭露】：本表由公職人員或關係人填寫</w:t>
      </w:r>
    </w:p>
    <w:p w:rsidR="003044C0" w:rsidRPr="004D7634" w:rsidRDefault="003044C0" w:rsidP="003044C0">
      <w:pPr>
        <w:spacing w:line="340" w:lineRule="exact"/>
        <w:ind w:leftChars="-300" w:left="-103" w:rightChars="-295" w:right="-708" w:hangingChars="257" w:hanging="617"/>
        <w:rPr>
          <w:rFonts w:ascii="標楷體" w:eastAsia="標楷體" w:hAnsi="標楷體"/>
          <w:b/>
        </w:rPr>
      </w:pPr>
      <w:r w:rsidRPr="004D7634">
        <w:rPr>
          <w:rFonts w:ascii="標楷體" w:eastAsia="標楷體" w:hAnsi="標楷體" w:cs="細明體" w:hint="eastAsia"/>
          <w:color w:val="000000"/>
        </w:rPr>
        <w:t>（公職人員或其關係人與公職人員服務之機關團體或受其監督之機關團體為補助或交易行為前，應主動於申請或投標文件內據實表明其身分關係）</w:t>
      </w:r>
    </w:p>
    <w:p w:rsidR="003044C0" w:rsidRPr="004D7634" w:rsidRDefault="003044C0" w:rsidP="003044C0">
      <w:pPr>
        <w:spacing w:line="340" w:lineRule="exact"/>
        <w:ind w:leftChars="-413" w:left="-371" w:rightChars="-316" w:right="-758" w:hangingChars="310" w:hanging="620"/>
        <w:rPr>
          <w:rFonts w:ascii="標楷體" w:eastAsia="標楷體" w:hAnsi="標楷體"/>
          <w:sz w:val="20"/>
          <w:szCs w:val="20"/>
        </w:rPr>
      </w:pPr>
      <w:r w:rsidRPr="004D7634">
        <w:rPr>
          <w:rFonts w:ascii="標楷體" w:eastAsia="標楷體" w:hAnsi="標楷體" w:hint="eastAsia"/>
          <w:sz w:val="20"/>
          <w:szCs w:val="20"/>
        </w:rPr>
        <w:t xml:space="preserve">   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3044C0" w:rsidRPr="004D7634" w:rsidTr="002815EE">
        <w:trPr>
          <w:trHeight w:val="327"/>
          <w:jc w:val="center"/>
        </w:trPr>
        <w:tc>
          <w:tcPr>
            <w:tcW w:w="6309" w:type="dxa"/>
            <w:shd w:val="clear" w:color="auto" w:fill="F2F2F2"/>
            <w:vAlign w:val="center"/>
          </w:tcPr>
          <w:p w:rsidR="003044C0" w:rsidRPr="004D7634" w:rsidRDefault="003044C0" w:rsidP="002815EE">
            <w:pPr>
              <w:spacing w:line="440" w:lineRule="exact"/>
              <w:ind w:rightChars="-316" w:right="-758"/>
              <w:jc w:val="both"/>
              <w:rPr>
                <w:rFonts w:ascii="標楷體" w:eastAsia="標楷體" w:hAnsi="標楷體"/>
                <w:sz w:val="28"/>
                <w:szCs w:val="28"/>
              </w:rPr>
            </w:pPr>
            <w:r w:rsidRPr="004D7634">
              <w:rPr>
                <w:rFonts w:ascii="標楷體" w:eastAsia="標楷體" w:hAnsi="標楷體" w:hint="eastAsia"/>
                <w:sz w:val="28"/>
                <w:szCs w:val="28"/>
              </w:rPr>
              <w:t>參與交易或補助案件名稱：</w:t>
            </w:r>
          </w:p>
        </w:tc>
        <w:tc>
          <w:tcPr>
            <w:tcW w:w="4467" w:type="dxa"/>
            <w:shd w:val="clear" w:color="auto" w:fill="F2F2F2"/>
            <w:vAlign w:val="center"/>
          </w:tcPr>
          <w:p w:rsidR="003044C0" w:rsidRPr="004D7634" w:rsidRDefault="003044C0" w:rsidP="002815EE">
            <w:pPr>
              <w:spacing w:line="440" w:lineRule="exact"/>
              <w:ind w:rightChars="-316" w:right="-758"/>
              <w:jc w:val="both"/>
              <w:rPr>
                <w:rFonts w:ascii="標楷體" w:eastAsia="標楷體" w:hAnsi="標楷體"/>
                <w:sz w:val="28"/>
                <w:szCs w:val="28"/>
              </w:rPr>
            </w:pPr>
            <w:r w:rsidRPr="004D7634">
              <w:rPr>
                <w:rFonts w:ascii="標楷體" w:eastAsia="標楷體" w:hAnsi="標楷體" w:hint="eastAsia"/>
                <w:sz w:val="28"/>
                <w:szCs w:val="28"/>
              </w:rPr>
              <w:t xml:space="preserve">案號：              </w:t>
            </w:r>
            <w:r w:rsidRPr="004D7634">
              <w:rPr>
                <w:rFonts w:ascii="標楷體" w:eastAsia="標楷體" w:hAnsi="標楷體" w:hint="eastAsia"/>
                <w:sz w:val="20"/>
                <w:szCs w:val="20"/>
              </w:rPr>
              <w:t>（無案號者免填）</w:t>
            </w:r>
          </w:p>
        </w:tc>
      </w:tr>
      <w:tr w:rsidR="003044C0" w:rsidRPr="004D7634" w:rsidTr="002815EE">
        <w:trPr>
          <w:trHeight w:val="327"/>
          <w:jc w:val="center"/>
        </w:trPr>
        <w:tc>
          <w:tcPr>
            <w:tcW w:w="10776" w:type="dxa"/>
            <w:gridSpan w:val="2"/>
            <w:shd w:val="clear" w:color="auto" w:fill="F2F2F2"/>
            <w:vAlign w:val="center"/>
          </w:tcPr>
          <w:p w:rsidR="003044C0" w:rsidRPr="004D7634" w:rsidRDefault="003044C0" w:rsidP="002815EE">
            <w:pPr>
              <w:spacing w:line="440" w:lineRule="exact"/>
              <w:ind w:rightChars="-316" w:right="-758"/>
              <w:jc w:val="both"/>
              <w:rPr>
                <w:rFonts w:ascii="標楷體" w:eastAsia="標楷體" w:hAnsi="標楷體"/>
                <w:sz w:val="28"/>
                <w:szCs w:val="28"/>
              </w:rPr>
            </w:pPr>
            <w:r w:rsidRPr="004D7634">
              <w:rPr>
                <w:rFonts w:ascii="標楷體" w:eastAsia="標楷體" w:hAnsi="標楷體" w:hint="eastAsia"/>
                <w:sz w:val="28"/>
                <w:szCs w:val="28"/>
              </w:rPr>
              <w:t>本案補助或交易對象係公職人員或其關係人：</w:t>
            </w:r>
          </w:p>
        </w:tc>
      </w:tr>
      <w:tr w:rsidR="003044C0" w:rsidRPr="004D7634" w:rsidTr="002815EE">
        <w:trPr>
          <w:trHeight w:val="297"/>
          <w:jc w:val="center"/>
        </w:trPr>
        <w:tc>
          <w:tcPr>
            <w:tcW w:w="10776" w:type="dxa"/>
            <w:gridSpan w:val="2"/>
            <w:vAlign w:val="center"/>
          </w:tcPr>
          <w:p w:rsidR="003044C0" w:rsidRPr="004D7634" w:rsidRDefault="003044C0" w:rsidP="002815EE">
            <w:pPr>
              <w:spacing w:line="440" w:lineRule="exact"/>
              <w:ind w:rightChars="-316" w:right="-758"/>
              <w:jc w:val="both"/>
              <w:rPr>
                <w:rFonts w:ascii="標楷體" w:eastAsia="標楷體" w:hAnsi="標楷體"/>
                <w:sz w:val="28"/>
                <w:szCs w:val="28"/>
              </w:rPr>
            </w:pPr>
            <w:r w:rsidRPr="004D7634">
              <w:rPr>
                <w:rFonts w:ascii="新細明體" w:hAnsi="新細明體" w:hint="eastAsia"/>
                <w:sz w:val="28"/>
                <w:szCs w:val="28"/>
              </w:rPr>
              <w:t>□</w:t>
            </w:r>
            <w:r w:rsidRPr="004D7634">
              <w:rPr>
                <w:rFonts w:ascii="標楷體" w:eastAsia="標楷體" w:hAnsi="標楷體" w:hint="eastAsia"/>
                <w:sz w:val="28"/>
                <w:szCs w:val="28"/>
              </w:rPr>
              <w:t>公職人員</w:t>
            </w:r>
            <w:r w:rsidRPr="004D7634">
              <w:rPr>
                <w:rFonts w:ascii="標楷體" w:eastAsia="標楷體" w:hAnsi="標楷體" w:hint="eastAsia"/>
                <w:sz w:val="20"/>
                <w:szCs w:val="20"/>
              </w:rPr>
              <w:t>（勾選此項者，無需填寫表2）</w:t>
            </w:r>
          </w:p>
          <w:p w:rsidR="003044C0" w:rsidRPr="004D7634" w:rsidRDefault="003044C0" w:rsidP="002815EE">
            <w:pPr>
              <w:spacing w:line="440" w:lineRule="exact"/>
              <w:ind w:rightChars="-316" w:right="-758"/>
              <w:jc w:val="both"/>
              <w:rPr>
                <w:rFonts w:ascii="標楷體" w:eastAsia="標楷體" w:hAnsi="標楷體"/>
                <w:sz w:val="28"/>
                <w:szCs w:val="28"/>
              </w:rPr>
            </w:pPr>
            <w:r w:rsidRPr="004D7634">
              <w:rPr>
                <w:rFonts w:ascii="標楷體" w:eastAsia="標楷體" w:hAnsi="標楷體" w:hint="eastAsia"/>
                <w:sz w:val="28"/>
                <w:szCs w:val="28"/>
              </w:rPr>
              <w:t xml:space="preserve">  姓名：</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服務機關團體：</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職稱：</w:t>
            </w:r>
            <w:r w:rsidRPr="004D7634">
              <w:rPr>
                <w:rFonts w:ascii="標楷體" w:eastAsia="標楷體" w:hAnsi="標楷體" w:hint="eastAsia"/>
                <w:sz w:val="28"/>
                <w:szCs w:val="28"/>
                <w:u w:val="single"/>
              </w:rPr>
              <w:t xml:space="preserve">       </w:t>
            </w:r>
          </w:p>
        </w:tc>
      </w:tr>
      <w:tr w:rsidR="003044C0" w:rsidRPr="004D7634" w:rsidTr="002815EE">
        <w:trPr>
          <w:trHeight w:val="317"/>
          <w:jc w:val="center"/>
        </w:trPr>
        <w:tc>
          <w:tcPr>
            <w:tcW w:w="10776" w:type="dxa"/>
            <w:gridSpan w:val="2"/>
            <w:vAlign w:val="center"/>
          </w:tcPr>
          <w:p w:rsidR="003044C0" w:rsidRPr="004D7634" w:rsidRDefault="003044C0" w:rsidP="002815EE">
            <w:pPr>
              <w:spacing w:line="360" w:lineRule="exact"/>
              <w:ind w:leftChars="-52" w:left="-125" w:firstLineChars="44" w:firstLine="123"/>
              <w:jc w:val="both"/>
              <w:rPr>
                <w:rFonts w:ascii="標楷體" w:eastAsia="標楷體" w:hAnsi="標楷體"/>
                <w:sz w:val="28"/>
                <w:szCs w:val="28"/>
              </w:rPr>
            </w:pPr>
            <w:r w:rsidRPr="004D7634">
              <w:rPr>
                <w:rFonts w:ascii="標楷體" w:eastAsia="標楷體" w:hAnsi="標楷體" w:hint="eastAsia"/>
                <w:sz w:val="28"/>
                <w:szCs w:val="28"/>
              </w:rPr>
              <w:t>□公職人員之關係人</w:t>
            </w:r>
            <w:r w:rsidRPr="004D7634">
              <w:rPr>
                <w:rFonts w:ascii="標楷體" w:eastAsia="標楷體" w:hAnsi="標楷體" w:hint="eastAsia"/>
                <w:sz w:val="20"/>
                <w:szCs w:val="20"/>
              </w:rPr>
              <w:t>（勾選此項者，請繼續填寫表2）</w:t>
            </w:r>
          </w:p>
        </w:tc>
      </w:tr>
    </w:tbl>
    <w:p w:rsidR="003044C0" w:rsidRPr="004D7634" w:rsidRDefault="003044C0" w:rsidP="003044C0">
      <w:pPr>
        <w:spacing w:line="500" w:lineRule="exact"/>
        <w:ind w:leftChars="-413" w:left="-371" w:hangingChars="310" w:hanging="620"/>
        <w:rPr>
          <w:rFonts w:ascii="標楷體" w:eastAsia="標楷體" w:hAnsi="標楷體"/>
          <w:sz w:val="20"/>
          <w:szCs w:val="20"/>
        </w:rPr>
      </w:pPr>
      <w:r w:rsidRPr="004D7634">
        <w:rPr>
          <w:rFonts w:ascii="標楷體" w:eastAsia="標楷體" w:hAnsi="標楷體" w:hint="eastAsia"/>
          <w:sz w:val="20"/>
          <w:szCs w:val="20"/>
        </w:rPr>
        <w:t xml:space="preserve">   表2：</w:t>
      </w:r>
    </w:p>
    <w:tbl>
      <w:tblPr>
        <w:tblW w:w="10773" w:type="dxa"/>
        <w:jc w:val="center"/>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3044C0" w:rsidRPr="004D7634" w:rsidTr="002815EE">
        <w:trPr>
          <w:trHeight w:val="400"/>
          <w:jc w:val="center"/>
        </w:trPr>
        <w:tc>
          <w:tcPr>
            <w:tcW w:w="10773" w:type="dxa"/>
            <w:gridSpan w:val="5"/>
            <w:tcBorders>
              <w:bottom w:val="single" w:sz="4" w:space="0" w:color="auto"/>
            </w:tcBorders>
            <w:shd w:val="clear" w:color="auto" w:fill="F2F2F2"/>
          </w:tcPr>
          <w:p w:rsidR="003044C0" w:rsidRPr="004D7634" w:rsidRDefault="003044C0" w:rsidP="002815EE">
            <w:pPr>
              <w:spacing w:line="320" w:lineRule="exact"/>
              <w:rPr>
                <w:rFonts w:ascii="標楷體" w:eastAsia="標楷體" w:hAnsi="標楷體"/>
                <w:sz w:val="28"/>
                <w:szCs w:val="28"/>
              </w:rPr>
            </w:pPr>
            <w:r w:rsidRPr="004D7634">
              <w:rPr>
                <w:rFonts w:ascii="標楷體" w:eastAsia="標楷體" w:hAnsi="標楷體" w:hint="eastAsia"/>
                <w:sz w:val="28"/>
                <w:szCs w:val="28"/>
              </w:rPr>
              <w:t>公職人員：</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sz w:val="28"/>
                <w:szCs w:val="28"/>
              </w:rPr>
              <w:t>姓名：</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服務機關團體：</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職稱：</w:t>
            </w:r>
            <w:r w:rsidRPr="004D7634">
              <w:rPr>
                <w:rFonts w:ascii="標楷體" w:eastAsia="標楷體" w:hAnsi="標楷體" w:hint="eastAsia"/>
                <w:sz w:val="28"/>
                <w:szCs w:val="28"/>
                <w:u w:val="single"/>
              </w:rPr>
              <w:t xml:space="preserve">          </w:t>
            </w:r>
          </w:p>
        </w:tc>
      </w:tr>
      <w:tr w:rsidR="003044C0" w:rsidRPr="004D7634" w:rsidTr="002815EE">
        <w:trPr>
          <w:trHeight w:val="724"/>
          <w:jc w:val="center"/>
        </w:trPr>
        <w:tc>
          <w:tcPr>
            <w:tcW w:w="10773" w:type="dxa"/>
            <w:gridSpan w:val="5"/>
            <w:tcBorders>
              <w:bottom w:val="single" w:sz="12" w:space="0" w:color="auto"/>
            </w:tcBorders>
            <w:shd w:val="clear" w:color="auto" w:fill="F2F2F2"/>
          </w:tcPr>
          <w:p w:rsidR="003044C0" w:rsidRPr="004D7634" w:rsidRDefault="003044C0" w:rsidP="002815EE">
            <w:pPr>
              <w:spacing w:line="380" w:lineRule="exact"/>
              <w:ind w:leftChars="-413" w:left="-123" w:hangingChars="310" w:hanging="868"/>
              <w:rPr>
                <w:rFonts w:ascii="標楷體" w:eastAsia="標楷體" w:hAnsi="標楷體"/>
                <w:sz w:val="28"/>
                <w:szCs w:val="28"/>
                <w:u w:val="single"/>
              </w:rPr>
            </w:pPr>
            <w:r w:rsidRPr="004D7634">
              <w:rPr>
                <w:rFonts w:ascii="標楷體" w:eastAsia="標楷體" w:hAnsi="標楷體" w:hint="eastAsia"/>
                <w:sz w:val="28"/>
                <w:szCs w:val="28"/>
              </w:rPr>
              <w:t>關係人 關係人（屬自然人者）：姓名</w:t>
            </w:r>
            <w:r w:rsidRPr="004D7634">
              <w:rPr>
                <w:rFonts w:ascii="標楷體" w:eastAsia="標楷體" w:hAnsi="標楷體" w:hint="eastAsia"/>
                <w:sz w:val="28"/>
                <w:szCs w:val="28"/>
                <w:u w:val="single"/>
              </w:rPr>
              <w:t xml:space="preserve">        </w:t>
            </w:r>
          </w:p>
          <w:p w:rsidR="003044C0" w:rsidRPr="004D7634" w:rsidRDefault="003044C0" w:rsidP="002815EE">
            <w:pPr>
              <w:spacing w:line="380" w:lineRule="exact"/>
              <w:rPr>
                <w:rFonts w:ascii="標楷體" w:eastAsia="標楷體" w:hAnsi="標楷體"/>
                <w:sz w:val="28"/>
                <w:szCs w:val="28"/>
              </w:rPr>
            </w:pPr>
            <w:r w:rsidRPr="004D7634">
              <w:rPr>
                <w:rFonts w:ascii="標楷體" w:eastAsia="標楷體" w:hAnsi="標楷體" w:hint="eastAsia"/>
                <w:sz w:val="28"/>
                <w:szCs w:val="28"/>
              </w:rPr>
              <w:t>關係人（屬營利事業、非營利之法人或非法人團體）：</w:t>
            </w:r>
          </w:p>
          <w:p w:rsidR="003044C0" w:rsidRPr="004D7634" w:rsidRDefault="003044C0" w:rsidP="002815EE">
            <w:pPr>
              <w:spacing w:line="380" w:lineRule="exact"/>
              <w:rPr>
                <w:rFonts w:ascii="標楷體" w:eastAsia="標楷體" w:hAnsi="標楷體"/>
                <w:sz w:val="28"/>
                <w:szCs w:val="28"/>
              </w:rPr>
            </w:pPr>
            <w:r w:rsidRPr="004D7634">
              <w:rPr>
                <w:rFonts w:ascii="標楷體" w:eastAsia="標楷體" w:hAnsi="標楷體" w:hint="eastAsia"/>
                <w:sz w:val="28"/>
                <w:szCs w:val="28"/>
              </w:rPr>
              <w:t xml:space="preserve">        名稱</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統一編號</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代表人或管理人姓名</w:t>
            </w:r>
            <w:r w:rsidRPr="004D7634">
              <w:rPr>
                <w:rFonts w:ascii="標楷體" w:eastAsia="標楷體" w:hAnsi="標楷體" w:hint="eastAsia"/>
                <w:sz w:val="28"/>
                <w:szCs w:val="28"/>
                <w:u w:val="single"/>
              </w:rPr>
              <w:t xml:space="preserve">          </w:t>
            </w:r>
            <w:r w:rsidRPr="004D7634">
              <w:rPr>
                <w:rFonts w:ascii="標楷體" w:eastAsia="標楷體" w:hAnsi="標楷體" w:hint="eastAsia"/>
                <w:sz w:val="28"/>
                <w:szCs w:val="28"/>
              </w:rPr>
              <w:t xml:space="preserve">                                               </w:t>
            </w:r>
          </w:p>
        </w:tc>
      </w:tr>
      <w:tr w:rsidR="003044C0" w:rsidRPr="004D7634" w:rsidTr="002815EE">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rsidR="003044C0" w:rsidRPr="004D7634" w:rsidRDefault="003044C0" w:rsidP="002815EE">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rsidR="003044C0" w:rsidRPr="004D7634" w:rsidRDefault="003044C0" w:rsidP="002815EE">
            <w:pPr>
              <w:spacing w:line="320" w:lineRule="exact"/>
              <w:jc w:val="center"/>
              <w:rPr>
                <w:rFonts w:ascii="標楷體" w:eastAsia="標楷體" w:hAnsi="標楷體"/>
                <w:b/>
              </w:rPr>
            </w:pPr>
            <w:r w:rsidRPr="004D7634">
              <w:rPr>
                <w:rFonts w:ascii="標楷體" w:eastAsia="標楷體" w:hAnsi="標楷體" w:hint="eastAsia"/>
                <w:b/>
              </w:rPr>
              <w:t>關係人與公職</w:t>
            </w:r>
            <w:proofErr w:type="gramStart"/>
            <w:r w:rsidRPr="004D7634">
              <w:rPr>
                <w:rFonts w:ascii="標楷體" w:eastAsia="標楷體" w:hAnsi="標楷體" w:hint="eastAsia"/>
                <w:b/>
              </w:rPr>
              <w:t>人員間係第3條</w:t>
            </w:r>
            <w:proofErr w:type="gramEnd"/>
            <w:r w:rsidRPr="004D7634">
              <w:rPr>
                <w:rFonts w:ascii="標楷體" w:eastAsia="標楷體" w:hAnsi="標楷體" w:hint="eastAsia"/>
                <w:b/>
              </w:rPr>
              <w:t>第1項各款之關係</w:t>
            </w:r>
          </w:p>
        </w:tc>
      </w:tr>
      <w:tr w:rsidR="003044C0" w:rsidRPr="004D7634" w:rsidTr="002815EE">
        <w:trPr>
          <w:trHeight w:val="422"/>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hint="eastAsia"/>
              </w:rPr>
              <w:t>□第1款</w:t>
            </w:r>
          </w:p>
        </w:tc>
        <w:tc>
          <w:tcPr>
            <w:tcW w:w="9497"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kern w:val="0"/>
              </w:rPr>
              <w:t>公職人員之配偶或共同生活之家屬</w:t>
            </w:r>
          </w:p>
        </w:tc>
      </w:tr>
      <w:tr w:rsidR="003044C0" w:rsidRPr="004D7634" w:rsidTr="002815EE">
        <w:trPr>
          <w:trHeight w:val="415"/>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hint="eastAsia"/>
              </w:rPr>
              <w:t>□第2款</w:t>
            </w:r>
          </w:p>
        </w:tc>
        <w:tc>
          <w:tcPr>
            <w:tcW w:w="453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kern w:val="0"/>
              </w:rPr>
              <w:t>稱謂：</w:t>
            </w:r>
          </w:p>
        </w:tc>
      </w:tr>
      <w:tr w:rsidR="003044C0" w:rsidRPr="004D7634" w:rsidTr="002815EE">
        <w:trPr>
          <w:trHeight w:val="421"/>
          <w:jc w:val="center"/>
        </w:trPr>
        <w:tc>
          <w:tcPr>
            <w:tcW w:w="1276" w:type="dxa"/>
            <w:tcBorders>
              <w:top w:val="single" w:sz="6" w:space="0" w:color="auto"/>
              <w:left w:val="single" w:sz="12" w:space="0" w:color="auto"/>
              <w:bottom w:val="single" w:sz="6" w:space="0" w:color="auto"/>
              <w:right w:val="single" w:sz="6" w:space="0" w:color="auto"/>
            </w:tcBorders>
            <w:shd w:val="clear" w:color="auto" w:fill="auto"/>
          </w:tcPr>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□第3款</w:t>
            </w:r>
          </w:p>
        </w:tc>
        <w:tc>
          <w:tcPr>
            <w:tcW w:w="4538" w:type="dxa"/>
            <w:gridSpan w:val="2"/>
            <w:tcBorders>
              <w:top w:val="single" w:sz="6" w:space="0" w:color="auto"/>
              <w:left w:val="single" w:sz="6" w:space="0" w:color="auto"/>
              <w:bottom w:val="single" w:sz="6" w:space="0" w:color="auto"/>
              <w:right w:val="single" w:sz="2" w:space="0" w:color="auto"/>
            </w:tcBorders>
            <w:shd w:val="clear" w:color="auto" w:fill="auto"/>
          </w:tcPr>
          <w:p w:rsidR="003044C0" w:rsidRPr="004D7634" w:rsidRDefault="003044C0" w:rsidP="002815EE">
            <w:pPr>
              <w:spacing w:line="320" w:lineRule="exact"/>
              <w:rPr>
                <w:rFonts w:ascii="標楷體" w:eastAsia="標楷體" w:hAnsi="標楷體"/>
              </w:rPr>
            </w:pPr>
            <w:r w:rsidRPr="004D7634">
              <w:rPr>
                <w:rFonts w:ascii="標楷體" w:eastAsia="標楷體" w:hAnsi="標楷體" w:cs="細明體" w:hint="eastAsia"/>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shd w:val="clear" w:color="auto" w:fill="auto"/>
          </w:tcPr>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 xml:space="preserve">受託人名稱：         </w:t>
            </w:r>
          </w:p>
        </w:tc>
      </w:tr>
      <w:tr w:rsidR="003044C0" w:rsidRPr="00D73DA9" w:rsidTr="002815EE">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□第4款</w:t>
            </w:r>
          </w:p>
          <w:p w:rsidR="003044C0" w:rsidRPr="004D7634" w:rsidRDefault="003044C0" w:rsidP="002815EE">
            <w:pPr>
              <w:spacing w:line="320" w:lineRule="exact"/>
              <w:rPr>
                <w:rFonts w:ascii="標楷體" w:eastAsia="標楷體" w:hAnsi="標楷體"/>
                <w:sz w:val="20"/>
                <w:szCs w:val="20"/>
              </w:rPr>
            </w:pPr>
            <w:r w:rsidRPr="004D7634">
              <w:rPr>
                <w:rFonts w:ascii="標楷體" w:eastAsia="標楷體" w:hAnsi="標楷體"/>
                <w:sz w:val="20"/>
                <w:szCs w:val="20"/>
              </w:rPr>
              <w:t>（</w:t>
            </w:r>
            <w:r w:rsidRPr="004D7634">
              <w:rPr>
                <w:rFonts w:ascii="標楷體" w:eastAsia="標楷體" w:hAnsi="標楷體" w:hint="eastAsia"/>
                <w:sz w:val="20"/>
                <w:szCs w:val="20"/>
              </w:rPr>
              <w:t>請填寫</w:t>
            </w:r>
            <w:proofErr w:type="spellStart"/>
            <w:r w:rsidRPr="004D7634">
              <w:rPr>
                <w:rFonts w:ascii="標楷體" w:eastAsia="標楷體" w:hAnsi="標楷體" w:hint="eastAsia"/>
                <w:sz w:val="20"/>
                <w:szCs w:val="20"/>
              </w:rPr>
              <w:t>abc</w:t>
            </w:r>
            <w:proofErr w:type="spellEnd"/>
            <w:r w:rsidRPr="004D7634">
              <w:rPr>
                <w:rFonts w:ascii="標楷體" w:eastAsia="標楷體" w:hAnsi="標楷體" w:hint="eastAsia"/>
                <w:sz w:val="20"/>
                <w:szCs w:val="20"/>
              </w:rPr>
              <w:t>欄位</w:t>
            </w:r>
            <w:r w:rsidRPr="004D7634">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rsidR="003044C0" w:rsidRPr="004D7634" w:rsidRDefault="003044C0" w:rsidP="002815EE">
            <w:pPr>
              <w:spacing w:line="320" w:lineRule="exact"/>
              <w:rPr>
                <w:rFonts w:ascii="標楷體" w:eastAsia="標楷體" w:hAnsi="標楷體"/>
                <w:sz w:val="22"/>
              </w:rPr>
            </w:pPr>
            <w:r w:rsidRPr="004D7634">
              <w:rPr>
                <w:rFonts w:ascii="標楷體" w:eastAsia="標楷體" w:hAnsi="標楷體" w:hint="eastAsia"/>
                <w:sz w:val="22"/>
              </w:rPr>
              <w:t>a.請勾選關係人係屬下列何者：</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□營利事業</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□非營利法人</w:t>
            </w:r>
          </w:p>
          <w:p w:rsidR="003044C0" w:rsidRPr="004D7634" w:rsidRDefault="003044C0" w:rsidP="002815EE">
            <w:pPr>
              <w:spacing w:line="320" w:lineRule="exact"/>
              <w:ind w:left="458" w:hangingChars="191" w:hanging="458"/>
              <w:rPr>
                <w:rFonts w:ascii="標楷體" w:eastAsia="標楷體" w:hAnsi="標楷體"/>
              </w:rPr>
            </w:pPr>
            <w:r w:rsidRPr="004D7634">
              <w:rPr>
                <w:rFonts w:ascii="標楷體" w:eastAsia="標楷體" w:hAnsi="標楷體" w:hint="eastAsia"/>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rsidR="003044C0" w:rsidRPr="004D7634" w:rsidRDefault="003044C0" w:rsidP="002815EE">
            <w:pPr>
              <w:spacing w:line="320" w:lineRule="exact"/>
              <w:jc w:val="both"/>
              <w:rPr>
                <w:rFonts w:ascii="標楷體" w:eastAsia="標楷體" w:hAnsi="標楷體"/>
                <w:sz w:val="20"/>
                <w:szCs w:val="20"/>
              </w:rPr>
            </w:pPr>
            <w:r w:rsidRPr="004D7634">
              <w:rPr>
                <w:rFonts w:ascii="標楷體" w:eastAsia="標楷體" w:hAnsi="標楷體" w:hint="eastAsia"/>
                <w:sz w:val="20"/>
                <w:szCs w:val="20"/>
              </w:rPr>
              <w:t>b.請勾選係</w:t>
            </w:r>
            <w:proofErr w:type="gramStart"/>
            <w:r w:rsidRPr="004D7634">
              <w:rPr>
                <w:rFonts w:ascii="標楷體" w:eastAsia="標楷體" w:hAnsi="標楷體" w:hint="eastAsia"/>
                <w:sz w:val="20"/>
                <w:szCs w:val="20"/>
              </w:rPr>
              <w:t>以下何</w:t>
            </w:r>
            <w:proofErr w:type="gramEnd"/>
            <w:r w:rsidRPr="004D7634">
              <w:rPr>
                <w:rFonts w:ascii="標楷體" w:eastAsia="標楷體" w:hAnsi="標楷體" w:hint="eastAsia"/>
                <w:sz w:val="20"/>
                <w:szCs w:val="20"/>
              </w:rPr>
              <w:t>者擔任職務：</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□公職人員本人</w:t>
            </w:r>
          </w:p>
          <w:p w:rsidR="003044C0" w:rsidRPr="004D7634" w:rsidRDefault="003044C0" w:rsidP="002815EE">
            <w:pPr>
              <w:spacing w:line="320" w:lineRule="exact"/>
              <w:ind w:left="317" w:hangingChars="132" w:hanging="317"/>
              <w:rPr>
                <w:rFonts w:ascii="標楷體" w:eastAsia="標楷體" w:hAnsi="標楷體" w:cs="細明體"/>
                <w:kern w:val="0"/>
              </w:rPr>
            </w:pPr>
            <w:r w:rsidRPr="004D7634">
              <w:rPr>
                <w:rFonts w:ascii="標楷體" w:eastAsia="標楷體" w:hAnsi="標楷體" w:hint="eastAsia"/>
              </w:rPr>
              <w:t>□公職人員之</w:t>
            </w:r>
            <w:r w:rsidRPr="004D7634">
              <w:rPr>
                <w:rFonts w:ascii="標楷體" w:eastAsia="標楷體" w:hAnsi="標楷體" w:cs="細明體" w:hint="eastAsia"/>
                <w:kern w:val="0"/>
              </w:rPr>
              <w:t>配偶或共同生活之家屬。姓名：</w:t>
            </w:r>
            <w:r w:rsidRPr="004D7634">
              <w:rPr>
                <w:rFonts w:ascii="標楷體" w:eastAsia="標楷體" w:hAnsi="標楷體" w:cs="細明體" w:hint="eastAsia"/>
                <w:kern w:val="0"/>
                <w:u w:val="single"/>
              </w:rPr>
              <w:t xml:space="preserve">          </w:t>
            </w:r>
          </w:p>
          <w:p w:rsidR="003044C0" w:rsidRPr="004D7634" w:rsidRDefault="003044C0" w:rsidP="002815EE">
            <w:pPr>
              <w:spacing w:line="320" w:lineRule="exact"/>
              <w:rPr>
                <w:rFonts w:ascii="標楷體" w:eastAsia="標楷體" w:hAnsi="標楷體" w:cs="細明體"/>
                <w:kern w:val="0"/>
              </w:rPr>
            </w:pPr>
            <w:r w:rsidRPr="004D7634">
              <w:rPr>
                <w:rFonts w:ascii="標楷體" w:eastAsia="標楷體" w:hAnsi="標楷體" w:cs="細明體" w:hint="eastAsia"/>
                <w:kern w:val="0"/>
              </w:rPr>
              <w:t>□公職人員二親等以內親屬。</w:t>
            </w:r>
          </w:p>
          <w:p w:rsidR="003044C0" w:rsidRPr="004D7634" w:rsidRDefault="003044C0" w:rsidP="002815EE">
            <w:pPr>
              <w:spacing w:line="240" w:lineRule="exact"/>
              <w:ind w:left="319" w:hangingChars="133" w:hanging="319"/>
              <w:rPr>
                <w:rFonts w:ascii="標楷體" w:eastAsia="標楷體" w:hAnsi="標楷體" w:cs="細明體"/>
                <w:kern w:val="0"/>
                <w:sz w:val="20"/>
                <w:szCs w:val="20"/>
              </w:rPr>
            </w:pPr>
            <w:r w:rsidRPr="004D7634">
              <w:rPr>
                <w:rFonts w:ascii="標楷體" w:eastAsia="標楷體" w:hAnsi="標楷體" w:cs="細明體" w:hint="eastAsia"/>
                <w:kern w:val="0"/>
              </w:rPr>
              <w:t xml:space="preserve">  親屬稱謂：</w:t>
            </w:r>
            <w:r w:rsidRPr="004D7634">
              <w:rPr>
                <w:rFonts w:ascii="標楷體" w:eastAsia="標楷體" w:hAnsi="標楷體" w:cs="細明體" w:hint="eastAsia"/>
                <w:kern w:val="0"/>
                <w:u w:val="single"/>
              </w:rPr>
              <w:t xml:space="preserve">        </w:t>
            </w:r>
            <w:r w:rsidRPr="004D7634">
              <w:rPr>
                <w:rFonts w:ascii="標楷體" w:eastAsia="標楷體" w:hAnsi="標楷體" w:cs="細明體" w:hint="eastAsia"/>
                <w:kern w:val="0"/>
                <w:sz w:val="20"/>
                <w:szCs w:val="20"/>
              </w:rPr>
              <w:t>(填寫親屬稱謂例如：兒媳、女婿、兄嫂、弟媳、連襟、妯娌)</w:t>
            </w:r>
          </w:p>
          <w:p w:rsidR="003044C0" w:rsidRPr="004D7634" w:rsidRDefault="003044C0" w:rsidP="002815EE">
            <w:pPr>
              <w:spacing w:line="320" w:lineRule="exact"/>
              <w:rPr>
                <w:rFonts w:ascii="標楷體" w:eastAsia="標楷體" w:hAnsi="標楷體"/>
                <w:sz w:val="20"/>
                <w:szCs w:val="20"/>
              </w:rPr>
            </w:pPr>
            <w:r w:rsidRPr="004D7634">
              <w:rPr>
                <w:rFonts w:ascii="標楷體" w:eastAsia="標楷體" w:hAnsi="標楷體" w:cs="細明體" w:hint="eastAsia"/>
                <w:kern w:val="0"/>
              </w:rPr>
              <w:t xml:space="preserve">  姓名：</w:t>
            </w:r>
            <w:r w:rsidRPr="004D7634">
              <w:rPr>
                <w:rFonts w:ascii="標楷體" w:eastAsia="標楷體" w:hAnsi="標楷體" w:cs="細明體" w:hint="eastAsia"/>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rsidR="003044C0" w:rsidRPr="004D7634" w:rsidRDefault="003044C0" w:rsidP="002815EE">
            <w:pPr>
              <w:spacing w:line="320" w:lineRule="exact"/>
              <w:rPr>
                <w:rFonts w:ascii="標楷體" w:eastAsia="標楷體" w:hAnsi="標楷體"/>
                <w:sz w:val="20"/>
                <w:szCs w:val="20"/>
              </w:rPr>
            </w:pPr>
            <w:r w:rsidRPr="004D7634">
              <w:rPr>
                <w:rFonts w:ascii="標楷體" w:eastAsia="標楷體" w:hAnsi="標楷體" w:hint="eastAsia"/>
                <w:sz w:val="20"/>
                <w:szCs w:val="20"/>
              </w:rPr>
              <w:t>c.請勾選擔任職務名稱：</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□負責人</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□董事</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□獨立董事</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□監察人</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□經理人</w:t>
            </w:r>
          </w:p>
          <w:p w:rsidR="003044C0" w:rsidRPr="004D7634" w:rsidRDefault="003044C0" w:rsidP="002815EE">
            <w:pPr>
              <w:spacing w:line="320" w:lineRule="exact"/>
              <w:rPr>
                <w:rFonts w:ascii="標楷體" w:eastAsia="標楷體" w:hAnsi="標楷體"/>
              </w:rPr>
            </w:pPr>
            <w:r w:rsidRPr="004D7634">
              <w:rPr>
                <w:rFonts w:ascii="標楷體" w:eastAsia="標楷體" w:hAnsi="標楷體" w:hint="eastAsia"/>
              </w:rPr>
              <w:t>□相類似職務：</w:t>
            </w:r>
            <w:r w:rsidRPr="004D7634">
              <w:rPr>
                <w:rFonts w:ascii="標楷體" w:eastAsia="標楷體" w:hAnsi="標楷體" w:hint="eastAsia"/>
                <w:u w:val="single"/>
              </w:rPr>
              <w:t xml:space="preserve">    </w:t>
            </w:r>
          </w:p>
        </w:tc>
      </w:tr>
      <w:tr w:rsidR="003044C0" w:rsidRPr="004D7634" w:rsidTr="002815EE">
        <w:trPr>
          <w:trHeight w:val="394"/>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hint="eastAsia"/>
              </w:rPr>
              <w:t>□第5款</w:t>
            </w:r>
          </w:p>
        </w:tc>
        <w:tc>
          <w:tcPr>
            <w:tcW w:w="3116" w:type="dxa"/>
            <w:tcBorders>
              <w:top w:val="single" w:sz="6" w:space="0" w:color="auto"/>
              <w:left w:val="single" w:sz="6" w:space="0" w:color="auto"/>
              <w:bottom w:val="single" w:sz="6"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color w:val="000000"/>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color w:val="000000"/>
                <w:kern w:val="0"/>
              </w:rPr>
              <w:t>機要人員之服務機關：</w:t>
            </w:r>
            <w:r w:rsidRPr="004D7634">
              <w:rPr>
                <w:rFonts w:ascii="標楷體" w:eastAsia="標楷體" w:hAnsi="標楷體" w:cs="細明體" w:hint="eastAsia"/>
                <w:color w:val="000000"/>
                <w:kern w:val="0"/>
                <w:u w:val="single"/>
              </w:rPr>
              <w:t xml:space="preserve">       </w:t>
            </w:r>
            <w:r w:rsidRPr="004D7634">
              <w:rPr>
                <w:rFonts w:ascii="標楷體" w:eastAsia="標楷體" w:hAnsi="標楷體" w:cs="細明體" w:hint="eastAsia"/>
                <w:color w:val="000000"/>
                <w:kern w:val="0"/>
              </w:rPr>
              <w:t xml:space="preserve"> 職稱：</w:t>
            </w:r>
            <w:r w:rsidRPr="004D7634">
              <w:rPr>
                <w:rFonts w:ascii="標楷體" w:eastAsia="標楷體" w:hAnsi="標楷體" w:cs="細明體" w:hint="eastAsia"/>
                <w:color w:val="000000"/>
                <w:kern w:val="0"/>
                <w:u w:val="single"/>
              </w:rPr>
              <w:t xml:space="preserve">        </w:t>
            </w:r>
          </w:p>
        </w:tc>
      </w:tr>
      <w:tr w:rsidR="003044C0" w:rsidRPr="004D7634" w:rsidTr="002815EE">
        <w:trPr>
          <w:trHeight w:val="413"/>
          <w:jc w:val="center"/>
        </w:trPr>
        <w:tc>
          <w:tcPr>
            <w:tcW w:w="1276" w:type="dxa"/>
            <w:tcBorders>
              <w:top w:val="single" w:sz="6" w:space="0" w:color="auto"/>
              <w:left w:val="single" w:sz="12" w:space="0" w:color="auto"/>
              <w:bottom w:val="single" w:sz="12"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hint="eastAsia"/>
              </w:rPr>
              <w:t>□第6款</w:t>
            </w:r>
          </w:p>
        </w:tc>
        <w:tc>
          <w:tcPr>
            <w:tcW w:w="3116" w:type="dxa"/>
            <w:tcBorders>
              <w:top w:val="single" w:sz="6" w:space="0" w:color="auto"/>
              <w:left w:val="single" w:sz="6" w:space="0" w:color="auto"/>
              <w:bottom w:val="single" w:sz="12" w:space="0" w:color="auto"/>
              <w:right w:val="single" w:sz="6"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rsidR="003044C0" w:rsidRPr="004D7634" w:rsidRDefault="003044C0" w:rsidP="002815EE">
            <w:pPr>
              <w:spacing w:line="320" w:lineRule="exact"/>
              <w:jc w:val="both"/>
              <w:rPr>
                <w:rFonts w:ascii="標楷體" w:eastAsia="標楷體" w:hAnsi="標楷體"/>
              </w:rPr>
            </w:pPr>
            <w:r w:rsidRPr="004D7634">
              <w:rPr>
                <w:rFonts w:ascii="標楷體" w:eastAsia="標楷體" w:hAnsi="標楷體" w:cs="細明體" w:hint="eastAsia"/>
                <w:color w:val="000000"/>
                <w:kern w:val="0"/>
              </w:rPr>
              <w:t>助理之服務機關：</w:t>
            </w:r>
            <w:r w:rsidRPr="004D7634">
              <w:rPr>
                <w:rFonts w:ascii="標楷體" w:eastAsia="標楷體" w:hAnsi="標楷體" w:cs="細明體" w:hint="eastAsia"/>
                <w:color w:val="000000"/>
                <w:kern w:val="0"/>
                <w:u w:val="single"/>
              </w:rPr>
              <w:t xml:space="preserve">       </w:t>
            </w:r>
            <w:r w:rsidRPr="004D7634">
              <w:rPr>
                <w:rFonts w:ascii="標楷體" w:eastAsia="標楷體" w:hAnsi="標楷體" w:cs="細明體" w:hint="eastAsia"/>
                <w:color w:val="000000"/>
                <w:kern w:val="0"/>
              </w:rPr>
              <w:t xml:space="preserve"> 職稱：</w:t>
            </w:r>
            <w:r w:rsidRPr="004D7634">
              <w:rPr>
                <w:rFonts w:ascii="標楷體" w:eastAsia="標楷體" w:hAnsi="標楷體" w:cs="細明體" w:hint="eastAsia"/>
                <w:color w:val="000000"/>
                <w:kern w:val="0"/>
                <w:u w:val="single"/>
              </w:rPr>
              <w:t xml:space="preserve">        </w:t>
            </w:r>
          </w:p>
        </w:tc>
      </w:tr>
    </w:tbl>
    <w:p w:rsidR="003044C0" w:rsidRPr="004D7634" w:rsidRDefault="003044C0" w:rsidP="003044C0">
      <w:pPr>
        <w:spacing w:line="280" w:lineRule="exact"/>
        <w:ind w:leftChars="-295" w:left="-59" w:hangingChars="295" w:hanging="649"/>
        <w:rPr>
          <w:rFonts w:ascii="標楷體" w:eastAsia="標楷體" w:hAnsi="標楷體"/>
          <w:sz w:val="22"/>
        </w:rPr>
      </w:pPr>
    </w:p>
    <w:p w:rsidR="003044C0" w:rsidRPr="004D7634" w:rsidRDefault="003044C0" w:rsidP="003044C0">
      <w:pPr>
        <w:spacing w:line="360" w:lineRule="exact"/>
        <w:rPr>
          <w:rFonts w:ascii="標楷體" w:eastAsia="標楷體" w:hAnsi="標楷體"/>
          <w:sz w:val="28"/>
          <w:szCs w:val="28"/>
        </w:rPr>
      </w:pPr>
    </w:p>
    <w:p w:rsidR="003044C0" w:rsidRPr="004D7634" w:rsidRDefault="003044C0" w:rsidP="003044C0">
      <w:pPr>
        <w:spacing w:line="360" w:lineRule="exact"/>
        <w:ind w:leftChars="-295" w:left="118" w:hangingChars="295" w:hanging="826"/>
        <w:rPr>
          <w:rFonts w:ascii="標楷體" w:eastAsia="標楷體" w:hAnsi="標楷體"/>
          <w:sz w:val="28"/>
          <w:szCs w:val="28"/>
        </w:rPr>
      </w:pPr>
      <w:r w:rsidRPr="004D7634">
        <w:rPr>
          <w:rFonts w:ascii="標楷體" w:eastAsia="標楷體" w:hAnsi="標楷體" w:hint="eastAsia"/>
          <w:sz w:val="28"/>
          <w:szCs w:val="28"/>
        </w:rPr>
        <w:t>填表人簽名或蓋章：</w:t>
      </w:r>
    </w:p>
    <w:p w:rsidR="003044C0" w:rsidRPr="004D7634" w:rsidRDefault="003044C0" w:rsidP="003044C0">
      <w:pPr>
        <w:spacing w:line="360" w:lineRule="exact"/>
        <w:ind w:leftChars="-295" w:hangingChars="295" w:hanging="708"/>
        <w:rPr>
          <w:rFonts w:ascii="標楷體" w:eastAsia="標楷體" w:hAnsi="標楷體"/>
        </w:rPr>
      </w:pPr>
      <w:r w:rsidRPr="004D7634">
        <w:rPr>
          <w:rFonts w:ascii="標楷體" w:eastAsia="標楷體" w:hAnsi="標楷體" w:cs="細明體" w:hint="eastAsia"/>
          <w:color w:val="000000"/>
          <w:kern w:val="0"/>
        </w:rPr>
        <w:t>（</w:t>
      </w:r>
      <w:r w:rsidRPr="004D7634">
        <w:rPr>
          <w:rFonts w:ascii="標楷體" w:eastAsia="標楷體" w:hAnsi="標楷體" w:cs="細明體" w:hint="eastAsia"/>
          <w:color w:val="000000"/>
          <w:kern w:val="0"/>
          <w:u w:val="single"/>
        </w:rPr>
        <w:t>填表人屬</w:t>
      </w:r>
      <w:r w:rsidRPr="004D7634">
        <w:rPr>
          <w:rFonts w:ascii="標楷體" w:eastAsia="標楷體" w:hAnsi="標楷體" w:hint="eastAsia"/>
          <w:u w:val="single"/>
        </w:rPr>
        <w:t>營利事業、非營利之法人或非法人團體者，請一併由該「事業法人團體」</w:t>
      </w:r>
      <w:r w:rsidRPr="004D7634">
        <w:rPr>
          <w:rFonts w:ascii="標楷體" w:eastAsia="標楷體" w:hAnsi="標楷體" w:hint="eastAsia"/>
          <w:b/>
          <w:u w:val="single"/>
        </w:rPr>
        <w:t>及</w:t>
      </w:r>
      <w:r w:rsidRPr="004D7634">
        <w:rPr>
          <w:rFonts w:ascii="標楷體" w:eastAsia="標楷體" w:hAnsi="標楷體" w:hint="eastAsia"/>
          <w:u w:val="single"/>
        </w:rPr>
        <w:t>「負責人」蓋章</w:t>
      </w:r>
      <w:r w:rsidRPr="004D7634">
        <w:rPr>
          <w:rFonts w:ascii="標楷體" w:eastAsia="標楷體" w:hAnsi="標楷體" w:cs="細明體" w:hint="eastAsia"/>
          <w:color w:val="000000"/>
          <w:kern w:val="0"/>
        </w:rPr>
        <w:t>）</w:t>
      </w:r>
    </w:p>
    <w:p w:rsidR="003044C0" w:rsidRPr="004D7634" w:rsidRDefault="003044C0" w:rsidP="003044C0">
      <w:pPr>
        <w:spacing w:line="360" w:lineRule="exact"/>
        <w:ind w:leftChars="-295" w:hangingChars="253" w:hanging="708"/>
        <w:rPr>
          <w:rFonts w:ascii="標楷體" w:eastAsia="標楷體" w:hAnsi="標楷體"/>
          <w:sz w:val="28"/>
          <w:szCs w:val="28"/>
        </w:rPr>
      </w:pPr>
      <w:r w:rsidRPr="004D7634">
        <w:rPr>
          <w:rFonts w:ascii="標楷體" w:eastAsia="標楷體" w:hAnsi="標楷體" w:hint="eastAsia"/>
          <w:sz w:val="28"/>
          <w:szCs w:val="28"/>
        </w:rPr>
        <w:t>備註：</w:t>
      </w:r>
    </w:p>
    <w:p w:rsidR="003044C0" w:rsidRPr="004D7634" w:rsidRDefault="003044C0" w:rsidP="003044C0">
      <w:pPr>
        <w:spacing w:line="360" w:lineRule="exact"/>
        <w:ind w:leftChars="-295" w:left="118" w:hangingChars="295" w:hanging="826"/>
        <w:rPr>
          <w:rFonts w:ascii="標楷體" w:eastAsia="標楷體" w:hAnsi="標楷體"/>
          <w:sz w:val="28"/>
          <w:szCs w:val="28"/>
        </w:rPr>
      </w:pPr>
      <w:r w:rsidRPr="004D7634">
        <w:rPr>
          <w:rFonts w:ascii="標楷體" w:eastAsia="標楷體" w:hAnsi="標楷體" w:hint="eastAsia"/>
          <w:sz w:val="28"/>
          <w:szCs w:val="28"/>
        </w:rPr>
        <w:t>填表日期：    年      月      日</w:t>
      </w:r>
    </w:p>
    <w:p w:rsidR="003044C0" w:rsidRPr="004D7634" w:rsidRDefault="003044C0" w:rsidP="003044C0">
      <w:pPr>
        <w:spacing w:line="360" w:lineRule="exact"/>
        <w:ind w:leftChars="-295" w:left="118" w:hangingChars="295" w:hanging="826"/>
        <w:rPr>
          <w:rFonts w:ascii="標楷體" w:eastAsia="標楷體" w:hAnsi="標楷體"/>
          <w:sz w:val="28"/>
          <w:szCs w:val="28"/>
        </w:rPr>
      </w:pPr>
      <w:r w:rsidRPr="004D7634">
        <w:rPr>
          <w:rFonts w:ascii="標楷體" w:eastAsia="標楷體" w:hAnsi="標楷體" w:hint="eastAsia"/>
          <w:sz w:val="28"/>
          <w:szCs w:val="28"/>
        </w:rPr>
        <w:t>此致機關：</w:t>
      </w:r>
    </w:p>
    <w:p w:rsidR="003044C0" w:rsidRDefault="003044C0" w:rsidP="003044C0">
      <w:pPr>
        <w:spacing w:line="280" w:lineRule="exact"/>
        <w:ind w:leftChars="-295" w:left="118" w:hangingChars="295" w:hanging="826"/>
        <w:rPr>
          <w:rFonts w:ascii="標楷體" w:eastAsia="標楷體" w:hAnsi="標楷體"/>
          <w:sz w:val="28"/>
          <w:szCs w:val="28"/>
        </w:rPr>
      </w:pPr>
      <w:r>
        <w:rPr>
          <w:rFonts w:ascii="標楷體" w:eastAsia="標楷體" w:hAnsi="標楷體"/>
          <w:sz w:val="28"/>
          <w:szCs w:val="28"/>
        </w:rPr>
        <w:br w:type="page"/>
      </w:r>
    </w:p>
    <w:p w:rsidR="003044C0" w:rsidRPr="004D7634" w:rsidRDefault="003044C0" w:rsidP="003044C0">
      <w:pPr>
        <w:spacing w:line="280" w:lineRule="exact"/>
        <w:ind w:leftChars="-295" w:left="-58" w:hangingChars="295" w:hanging="650"/>
        <w:rPr>
          <w:rFonts w:ascii="標楷體" w:eastAsia="標楷體" w:hAnsi="標楷體"/>
          <w:b/>
          <w:sz w:val="22"/>
        </w:rPr>
      </w:pPr>
      <w:r w:rsidRPr="004D7634">
        <w:rPr>
          <w:rFonts w:ascii="標楷體" w:eastAsia="標楷體" w:hAnsi="標楷體" w:hint="eastAsia"/>
          <w:b/>
          <w:sz w:val="22"/>
          <w:shd w:val="pct15" w:color="auto" w:fill="FFFFFF"/>
        </w:rPr>
        <w:lastRenderedPageBreak/>
        <w:t>※填表說明：</w:t>
      </w:r>
    </w:p>
    <w:p w:rsidR="003044C0" w:rsidRPr="004D7634" w:rsidRDefault="003044C0" w:rsidP="003044C0">
      <w:pPr>
        <w:spacing w:line="280" w:lineRule="exact"/>
        <w:ind w:leftChars="-295" w:left="-554" w:rightChars="-375" w:right="-900" w:hangingChars="70" w:hanging="154"/>
        <w:rPr>
          <w:rFonts w:ascii="標楷體" w:eastAsia="標楷體" w:hAnsi="標楷體"/>
          <w:sz w:val="22"/>
        </w:rPr>
      </w:pPr>
      <w:r w:rsidRPr="004D7634">
        <w:rPr>
          <w:rFonts w:ascii="標楷體" w:eastAsia="標楷體" w:hAnsi="標楷體" w:hint="eastAsia"/>
          <w:sz w:val="22"/>
        </w:rPr>
        <w:t xml:space="preserve">  1.請先填寫表1，選擇補助或交易對象係公職人員或關係人。</w:t>
      </w:r>
    </w:p>
    <w:p w:rsidR="003044C0" w:rsidRPr="004D7634" w:rsidRDefault="003044C0" w:rsidP="003044C0">
      <w:pPr>
        <w:spacing w:line="280" w:lineRule="exact"/>
        <w:ind w:leftChars="-295" w:left="-554" w:rightChars="-375" w:right="-900" w:hangingChars="70" w:hanging="154"/>
        <w:rPr>
          <w:rFonts w:ascii="標楷體" w:eastAsia="標楷體" w:hAnsi="標楷體"/>
          <w:sz w:val="22"/>
        </w:rPr>
      </w:pPr>
      <w:r w:rsidRPr="004D7634">
        <w:rPr>
          <w:rFonts w:ascii="標楷體" w:eastAsia="標楷體" w:hAnsi="標楷體" w:hint="eastAsia"/>
          <w:sz w:val="22"/>
        </w:rPr>
        <w:t xml:space="preserve">  2.補助或交易對象係公職人員者，無須填表2；補助或交易對象為公職人員之關係人者，則須填寫表2。</w:t>
      </w:r>
    </w:p>
    <w:p w:rsidR="003044C0" w:rsidRPr="004D7634" w:rsidRDefault="003044C0" w:rsidP="003044C0">
      <w:pPr>
        <w:spacing w:line="280" w:lineRule="exact"/>
        <w:ind w:leftChars="-295" w:left="-554" w:rightChars="-375" w:right="-900" w:hangingChars="70" w:hanging="154"/>
        <w:rPr>
          <w:rFonts w:ascii="標楷體" w:eastAsia="標楷體" w:hAnsi="標楷體"/>
          <w:sz w:val="22"/>
        </w:rPr>
      </w:pPr>
      <w:r w:rsidRPr="004D7634">
        <w:rPr>
          <w:rFonts w:ascii="標楷體" w:eastAsia="標楷體" w:hAnsi="標楷體" w:hint="eastAsia"/>
          <w:sz w:val="22"/>
        </w:rPr>
        <w:t xml:space="preserve">  3.表2請填寫公職人員及關係人之基本資料，並選擇填寫關係人與公職</w:t>
      </w:r>
      <w:proofErr w:type="gramStart"/>
      <w:r w:rsidRPr="004D7634">
        <w:rPr>
          <w:rFonts w:ascii="標楷體" w:eastAsia="標楷體" w:hAnsi="標楷體" w:hint="eastAsia"/>
          <w:sz w:val="22"/>
        </w:rPr>
        <w:t>人員間屬第3條</w:t>
      </w:r>
      <w:proofErr w:type="gramEnd"/>
      <w:r w:rsidRPr="004D7634">
        <w:rPr>
          <w:rFonts w:ascii="標楷體" w:eastAsia="標楷體" w:hAnsi="標楷體" w:hint="eastAsia"/>
          <w:sz w:val="22"/>
        </w:rPr>
        <w:t>第1項各款之關係。</w:t>
      </w:r>
    </w:p>
    <w:p w:rsidR="003044C0" w:rsidRPr="004D7634" w:rsidRDefault="003044C0" w:rsidP="003044C0">
      <w:pPr>
        <w:spacing w:line="280" w:lineRule="exact"/>
        <w:ind w:leftChars="-295" w:left="-554" w:rightChars="-375" w:right="-900" w:hangingChars="70" w:hanging="154"/>
        <w:rPr>
          <w:rFonts w:ascii="標楷體" w:eastAsia="標楷體" w:hAnsi="標楷體"/>
          <w:sz w:val="22"/>
        </w:rPr>
      </w:pPr>
      <w:r w:rsidRPr="004D7634">
        <w:rPr>
          <w:rFonts w:ascii="標楷體" w:eastAsia="標楷體" w:hAnsi="標楷體" w:hint="eastAsia"/>
          <w:sz w:val="22"/>
        </w:rPr>
        <w:t xml:space="preserve">  4.有其他記載事項請填於備註。</w:t>
      </w:r>
    </w:p>
    <w:p w:rsidR="003044C0" w:rsidRPr="004D7634" w:rsidRDefault="003044C0" w:rsidP="003044C0">
      <w:pPr>
        <w:spacing w:line="280" w:lineRule="exact"/>
        <w:ind w:leftChars="-295" w:left="-554" w:rightChars="-375" w:right="-900" w:hangingChars="70" w:hanging="154"/>
        <w:rPr>
          <w:rFonts w:ascii="標楷體" w:eastAsia="標楷體" w:hAnsi="標楷體"/>
          <w:sz w:val="22"/>
        </w:rPr>
      </w:pPr>
      <w:r w:rsidRPr="004D7634">
        <w:rPr>
          <w:rFonts w:ascii="標楷體" w:eastAsia="標楷體" w:hAnsi="標楷體" w:hint="eastAsia"/>
          <w:sz w:val="22"/>
        </w:rPr>
        <w:t xml:space="preserve">  5.請填寫參與交易或補助案件名稱，填表人即公職人員或關係人請於簽名欄位簽名或蓋章，並填寫填表日期。</w:t>
      </w:r>
    </w:p>
    <w:p w:rsidR="003044C0" w:rsidRPr="004D7634" w:rsidRDefault="003044C0" w:rsidP="003044C0">
      <w:pPr>
        <w:spacing w:line="280" w:lineRule="exact"/>
        <w:ind w:leftChars="-295" w:left="-554" w:rightChars="-375" w:right="-900" w:hangingChars="70" w:hanging="154"/>
        <w:rPr>
          <w:rFonts w:ascii="標楷體" w:eastAsia="標楷體" w:hAnsi="標楷體"/>
          <w:sz w:val="22"/>
        </w:rPr>
      </w:pPr>
    </w:p>
    <w:p w:rsidR="003044C0" w:rsidRPr="004D7634" w:rsidRDefault="003044C0" w:rsidP="003044C0">
      <w:pPr>
        <w:spacing w:line="240" w:lineRule="exact"/>
        <w:ind w:leftChars="-295" w:left="-568" w:rightChars="-375" w:right="-900" w:hangingChars="70" w:hanging="140"/>
        <w:rPr>
          <w:rFonts w:ascii="標楷體" w:eastAsia="標楷體" w:hAnsi="標楷體"/>
          <w:b/>
          <w:sz w:val="20"/>
          <w:szCs w:val="20"/>
          <w:shd w:val="pct15" w:color="auto" w:fill="FFFFFF"/>
        </w:rPr>
      </w:pPr>
      <w:r w:rsidRPr="004D7634">
        <w:rPr>
          <w:rFonts w:ascii="標楷體" w:eastAsia="標楷體" w:hAnsi="標楷體" w:hint="eastAsia"/>
          <w:b/>
          <w:sz w:val="20"/>
          <w:szCs w:val="20"/>
          <w:shd w:val="pct15" w:color="auto" w:fill="FFFFFF"/>
        </w:rPr>
        <w:t>※相關法條：</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公職人員利益衝突迴避法</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第2條</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本法所稱公職人員，其範圍如下：</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一、總統、副總統。</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二、各級政府機關（構）、公營事業總、分支機構之首長、副首長、幕僚長、副幕僚長與該等職務之人。</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三、政務人員。</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四、各級公立學校、軍警院校、矯正學校校長、副校長；其設有附屬機構者，該機構之首長、副首長。</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五、各級民意機關之民意代表。</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六、代表政府或公股出任其出資、捐助之私法人之董事、監察人與該等職務之人。</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七、公法人之董事、監察人、首長、執行長與該等職務之人。</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八、政府捐助之財團法人之董事長、執行長、秘書長與該等職務之人。</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九、法官、檢察官、戰時軍法官、行政執行官、司法事務官及檢察事務官。</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十、各級軍事機關（構）及部隊上校編階以上之主官、副主官。</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十二、其他職務性質特殊，經行政院會同主管府、院核定適用本法之人員。</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依法代理執行前項公職人員職務之人員，於執行該職務期間亦屬本法之公職人員。</w:t>
      </w:r>
    </w:p>
    <w:p w:rsidR="003044C0" w:rsidRPr="004D7634" w:rsidRDefault="003044C0" w:rsidP="003044C0">
      <w:pPr>
        <w:spacing w:line="240" w:lineRule="exact"/>
        <w:ind w:leftChars="-295" w:left="-568" w:rightChars="-375" w:right="-900" w:hangingChars="70" w:hanging="140"/>
        <w:jc w:val="both"/>
        <w:rPr>
          <w:rFonts w:ascii="標楷體" w:eastAsia="標楷體" w:hAnsi="標楷體"/>
          <w:sz w:val="20"/>
          <w:szCs w:val="20"/>
        </w:rPr>
      </w:pPr>
    </w:p>
    <w:p w:rsidR="003044C0" w:rsidRPr="004D7634" w:rsidRDefault="003044C0" w:rsidP="003044C0">
      <w:pPr>
        <w:spacing w:line="240" w:lineRule="exact"/>
        <w:ind w:leftChars="-295" w:left="-568" w:rightChars="-375" w:right="-900" w:hangingChars="70" w:hanging="140"/>
        <w:jc w:val="both"/>
        <w:rPr>
          <w:rFonts w:ascii="標楷體" w:eastAsia="標楷體" w:hAnsi="標楷體"/>
          <w:sz w:val="20"/>
          <w:szCs w:val="20"/>
        </w:rPr>
      </w:pPr>
      <w:r w:rsidRPr="004D7634">
        <w:rPr>
          <w:rFonts w:ascii="標楷體" w:eastAsia="標楷體" w:hAnsi="標楷體" w:hint="eastAsia"/>
          <w:sz w:val="20"/>
          <w:szCs w:val="20"/>
        </w:rPr>
        <w:t xml:space="preserve">       第3條</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本法所定公職人員之關係人，其範圍如下：</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一、公職人員之配偶或共同生活之家屬。</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二、公職人員之二親等以內親屬。</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三、公職人員或其配偶信託財產之受託人。但依法辦理強制信託時，不在此限。</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四、公職人員、第一款與第二款所列人員擔任負責人、董事、獨立董事、監察人、經理人或相類似職務之營利事業、非營利之法人及非法人團體。但屬政府或公股指派、</w:t>
      </w:r>
      <w:proofErr w:type="gramStart"/>
      <w:r w:rsidRPr="004D7634">
        <w:rPr>
          <w:rFonts w:ascii="標楷體" w:eastAsia="標楷體" w:hAnsi="標楷體" w:cs="細明體" w:hint="eastAsia"/>
          <w:kern w:val="0"/>
          <w:sz w:val="20"/>
          <w:szCs w:val="20"/>
        </w:rPr>
        <w:t>遴</w:t>
      </w:r>
      <w:proofErr w:type="gramEnd"/>
      <w:r w:rsidRPr="004D7634">
        <w:rPr>
          <w:rFonts w:ascii="標楷體" w:eastAsia="標楷體" w:hAnsi="標楷體" w:cs="細明體" w:hint="eastAsia"/>
          <w:kern w:val="0"/>
          <w:sz w:val="20"/>
          <w:szCs w:val="20"/>
        </w:rPr>
        <w:t>聘代表或由政府聘任者，不包括之。</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五、經公職人員進用之機要人員。</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六、各級民意代表之助理。</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前項第六款所稱之助理指各級民意代表之公費助理、其加入助理工會之助理及其他受其指揮監督之助理。</w:t>
      </w:r>
    </w:p>
    <w:p w:rsidR="003044C0" w:rsidRPr="004D7634" w:rsidRDefault="003044C0" w:rsidP="003044C0">
      <w:pPr>
        <w:spacing w:line="240" w:lineRule="exact"/>
        <w:ind w:leftChars="-295" w:left="-568" w:rightChars="-375" w:right="-900" w:hangingChars="70" w:hanging="140"/>
        <w:jc w:val="both"/>
        <w:rPr>
          <w:rFonts w:ascii="標楷體" w:eastAsia="標楷體" w:hAnsi="標楷體"/>
          <w:sz w:val="20"/>
          <w:szCs w:val="20"/>
        </w:rPr>
      </w:pPr>
      <w:r w:rsidRPr="004D7634">
        <w:rPr>
          <w:rFonts w:ascii="標楷體" w:eastAsia="標楷體" w:hAnsi="標楷體" w:hint="eastAsia"/>
          <w:sz w:val="20"/>
          <w:szCs w:val="20"/>
        </w:rPr>
        <w:t xml:space="preserve"> </w:t>
      </w:r>
    </w:p>
    <w:p w:rsidR="003044C0" w:rsidRPr="004D7634" w:rsidRDefault="003044C0" w:rsidP="003044C0">
      <w:pPr>
        <w:spacing w:line="240" w:lineRule="exact"/>
        <w:ind w:leftChars="-295" w:left="-568" w:rightChars="-375" w:right="-900" w:hangingChars="70" w:hanging="140"/>
        <w:jc w:val="both"/>
        <w:rPr>
          <w:rFonts w:ascii="標楷體" w:eastAsia="標楷體" w:hAnsi="標楷體"/>
          <w:sz w:val="20"/>
          <w:szCs w:val="20"/>
        </w:rPr>
      </w:pPr>
      <w:r w:rsidRPr="004D7634">
        <w:rPr>
          <w:rFonts w:ascii="標楷體" w:eastAsia="標楷體" w:hAnsi="標楷體" w:hint="eastAsia"/>
          <w:sz w:val="20"/>
          <w:szCs w:val="20"/>
        </w:rPr>
        <w:t xml:space="preserve">       第14條</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公職人員或其關係人，不得與公職人員服務或受其監督之機關團體為補助、買賣、租賃、承攬或其他具有對價之交易行為。但有下列情形之</w:t>
      </w:r>
      <w:proofErr w:type="gramStart"/>
      <w:r w:rsidRPr="004D7634">
        <w:rPr>
          <w:rFonts w:ascii="標楷體" w:eastAsia="標楷體" w:hAnsi="標楷體" w:cs="細明體" w:hint="eastAsia"/>
          <w:kern w:val="0"/>
          <w:sz w:val="20"/>
          <w:szCs w:val="20"/>
        </w:rPr>
        <w:t>一</w:t>
      </w:r>
      <w:proofErr w:type="gramEnd"/>
      <w:r w:rsidRPr="004D7634">
        <w:rPr>
          <w:rFonts w:ascii="標楷體" w:eastAsia="標楷體" w:hAnsi="標楷體" w:cs="細明體" w:hint="eastAsia"/>
          <w:kern w:val="0"/>
          <w:sz w:val="20"/>
          <w:szCs w:val="20"/>
        </w:rPr>
        <w:t>者，不在此限：</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一、依政府採購法以公告程序或同法第一百零五條辦理之採購。</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二、依法令規定經由公平競爭方式，以公告程序辦理之採購、標售、標租或招標設定用益物權。</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三、基於法定身分依法令規定申請之補助；或對公職人員之關係人依法令規定以公開公平方式辦理之補助，或禁止其補助反不利於公共利益且經補助法令主管機關核定同意之補助。</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四、交易標的為公職人員服務或受其監督之機關團體所提供，並以公定價格交易。</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五、公營事業機構執行國家建設、公共政策或為公益用途申請承租、承購、委託經營、改良利用國有非公用不動產。</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六、一定金額以下之補助及交易。</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前項公開應利用電信網路或其他方式供公眾線上查詢。</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第一項但書第六款之一定金額，由行政院會同監察院定之。</w:t>
      </w:r>
    </w:p>
    <w:p w:rsidR="003044C0" w:rsidRPr="004D7634" w:rsidRDefault="003044C0" w:rsidP="003044C0">
      <w:pPr>
        <w:spacing w:line="240" w:lineRule="exact"/>
        <w:ind w:leftChars="-295" w:left="-568" w:rightChars="-375" w:right="-900" w:hangingChars="70" w:hanging="140"/>
        <w:jc w:val="both"/>
        <w:rPr>
          <w:rFonts w:ascii="標楷體" w:eastAsia="標楷體" w:hAnsi="標楷體"/>
          <w:sz w:val="20"/>
          <w:szCs w:val="20"/>
        </w:rPr>
      </w:pPr>
    </w:p>
    <w:p w:rsidR="003044C0" w:rsidRPr="004D7634" w:rsidRDefault="003044C0" w:rsidP="003044C0">
      <w:pPr>
        <w:spacing w:line="240" w:lineRule="exact"/>
        <w:ind w:leftChars="-295" w:left="-568" w:rightChars="-375" w:right="-900" w:hangingChars="70" w:hanging="140"/>
        <w:jc w:val="both"/>
        <w:rPr>
          <w:rFonts w:ascii="標楷體" w:eastAsia="標楷體" w:hAnsi="標楷體"/>
          <w:sz w:val="20"/>
          <w:szCs w:val="20"/>
        </w:rPr>
      </w:pPr>
      <w:r w:rsidRPr="004D7634">
        <w:rPr>
          <w:rFonts w:ascii="標楷體" w:eastAsia="標楷體" w:hAnsi="標楷體" w:hint="eastAsia"/>
          <w:sz w:val="20"/>
          <w:szCs w:val="20"/>
        </w:rPr>
        <w:t xml:space="preserve">       第18條</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違反第十四條第一項規定者，依下列規定處罰：</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一、交易或補助金額未達新臺幣十萬元者，處新臺幣一萬元以上五萬元以下罰鍰。</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二、交易或補助金額新臺幣十萬元以上未達</w:t>
      </w:r>
      <w:proofErr w:type="gramStart"/>
      <w:r w:rsidRPr="004D7634">
        <w:rPr>
          <w:rFonts w:ascii="標楷體" w:eastAsia="標楷體" w:hAnsi="標楷體" w:cs="細明體" w:hint="eastAsia"/>
          <w:kern w:val="0"/>
          <w:sz w:val="20"/>
          <w:szCs w:val="20"/>
        </w:rPr>
        <w:t>一</w:t>
      </w:r>
      <w:proofErr w:type="gramEnd"/>
      <w:r w:rsidRPr="004D7634">
        <w:rPr>
          <w:rFonts w:ascii="標楷體" w:eastAsia="標楷體" w:hAnsi="標楷體" w:cs="細明體" w:hint="eastAsia"/>
          <w:kern w:val="0"/>
          <w:sz w:val="20"/>
          <w:szCs w:val="20"/>
        </w:rPr>
        <w:t>百萬元者，處新臺幣六萬元以上五十萬元以下罰鍰。</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三、交易或補助金額新臺幣</w:t>
      </w:r>
      <w:proofErr w:type="gramStart"/>
      <w:r w:rsidRPr="004D7634">
        <w:rPr>
          <w:rFonts w:ascii="標楷體" w:eastAsia="標楷體" w:hAnsi="標楷體" w:cs="細明體" w:hint="eastAsia"/>
          <w:kern w:val="0"/>
          <w:sz w:val="20"/>
          <w:szCs w:val="20"/>
        </w:rPr>
        <w:t>一</w:t>
      </w:r>
      <w:proofErr w:type="gramEnd"/>
      <w:r w:rsidRPr="004D7634">
        <w:rPr>
          <w:rFonts w:ascii="標楷體" w:eastAsia="標楷體" w:hAnsi="標楷體" w:cs="細明體" w:hint="eastAsia"/>
          <w:kern w:val="0"/>
          <w:sz w:val="20"/>
          <w:szCs w:val="20"/>
        </w:rPr>
        <w:t>百萬元以上未達一千萬元者，處新臺幣六十萬元以上五百萬元以下罰鍰。</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四、交易或補助金額新臺幣一千萬元以上者，處新臺幣六百萬元以上該交易金額以下罰鍰。</w:t>
      </w:r>
    </w:p>
    <w:p w:rsidR="003044C0" w:rsidRPr="004D7634" w:rsidRDefault="003044C0" w:rsidP="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4D7634">
        <w:rPr>
          <w:rFonts w:ascii="標楷體" w:eastAsia="標楷體" w:hAnsi="標楷體" w:cs="細明體" w:hint="eastAsia"/>
          <w:kern w:val="0"/>
          <w:sz w:val="20"/>
          <w:szCs w:val="20"/>
        </w:rPr>
        <w:t>前項交易金額依契約所明定或可得確定之價格定之。但結算後之金額高於該價格者，依結算金額。</w:t>
      </w:r>
    </w:p>
    <w:p w:rsidR="003044C0" w:rsidRDefault="003044C0" w:rsidP="003044C0">
      <w:pPr>
        <w:pBdr>
          <w:between w:val="double" w:sz="12" w:space="1" w:color="auto"/>
        </w:pBdr>
        <w:adjustRightInd w:val="0"/>
        <w:spacing w:line="340" w:lineRule="exact"/>
        <w:textAlignment w:val="baseline"/>
        <w:rPr>
          <w:szCs w:val="144"/>
        </w:rPr>
      </w:pPr>
      <w:r w:rsidRPr="004D7634">
        <w:rPr>
          <w:rFonts w:ascii="標楷體" w:eastAsia="標楷體" w:hAnsi="標楷體" w:cs="細明體" w:hint="eastAsia"/>
          <w:kern w:val="0"/>
          <w:sz w:val="20"/>
          <w:szCs w:val="20"/>
        </w:rPr>
        <w:t>違反第十四條第二項規定者，處新臺幣五萬元以上五十萬元以下罰鍰，並得按次處罰。</w:t>
      </w:r>
      <w:r>
        <w:rPr>
          <w:szCs w:val="144"/>
        </w:rPr>
        <w:br w:type="page"/>
      </w:r>
    </w:p>
    <w:p w:rsidR="003044C0" w:rsidRDefault="003044C0" w:rsidP="003044C0">
      <w:pPr>
        <w:spacing w:line="320" w:lineRule="exact"/>
        <w:rPr>
          <w:szCs w:val="144"/>
        </w:rPr>
        <w:sectPr w:rsidR="003044C0" w:rsidSect="002815EE">
          <w:footerReference w:type="default" r:id="rId10"/>
          <w:pgSz w:w="11906" w:h="16838"/>
          <w:pgMar w:top="719" w:right="926" w:bottom="719" w:left="1260" w:header="851" w:footer="435" w:gutter="0"/>
          <w:cols w:space="425"/>
          <w:docGrid w:type="lines" w:linePitch="360"/>
        </w:sectPr>
      </w:pPr>
    </w:p>
    <w:p w:rsidR="003044C0" w:rsidRPr="001D3650" w:rsidRDefault="003044C0" w:rsidP="003044C0">
      <w:pPr>
        <w:pStyle w:val="ac"/>
        <w:ind w:left="664" w:hanging="664"/>
        <w:jc w:val="center"/>
        <w:rPr>
          <w:rFonts w:ascii="Times New Roman" w:eastAsia="標楷體" w:hAnsi="標楷體"/>
          <w:b/>
          <w:sz w:val="32"/>
          <w:szCs w:val="32"/>
        </w:rPr>
      </w:pPr>
      <w:r w:rsidRPr="001D3650">
        <w:rPr>
          <w:rFonts w:ascii="Times New Roman" w:eastAsia="標楷體" w:hAnsi="標楷體" w:hint="eastAsia"/>
          <w:b/>
          <w:sz w:val="32"/>
          <w:szCs w:val="32"/>
        </w:rPr>
        <w:lastRenderedPageBreak/>
        <w:t>高雄市政府水利局廠商投標印模單</w:t>
      </w:r>
    </w:p>
    <w:p w:rsidR="003044C0" w:rsidRDefault="003044C0" w:rsidP="003044C0">
      <w:pPr>
        <w:pStyle w:val="ac"/>
        <w:snapToGrid w:val="0"/>
        <w:spacing w:beforeLines="50" w:before="180" w:afterLines="50" w:after="180" w:line="360" w:lineRule="auto"/>
        <w:ind w:left="708" w:hanging="680"/>
        <w:rPr>
          <w:rFonts w:ascii="Times New Roman" w:eastAsia="標楷體" w:hAnsi="標楷體"/>
          <w:szCs w:val="28"/>
        </w:rPr>
      </w:pPr>
    </w:p>
    <w:p w:rsidR="003044C0" w:rsidRPr="00F81188" w:rsidRDefault="003044C0" w:rsidP="003044C0">
      <w:pPr>
        <w:pStyle w:val="ac"/>
        <w:snapToGrid w:val="0"/>
        <w:spacing w:beforeLines="50" w:before="180" w:afterLines="50" w:after="180" w:line="360" w:lineRule="auto"/>
        <w:ind w:left="708" w:firstLine="285"/>
        <w:rPr>
          <w:rFonts w:ascii="Times New Roman" w:eastAsia="標楷體" w:hAnsi="標楷體"/>
          <w:szCs w:val="28"/>
        </w:rPr>
      </w:pPr>
      <w:r w:rsidRPr="00F81188">
        <w:rPr>
          <w:rFonts w:ascii="Times New Roman" w:eastAsia="標楷體" w:hAnsi="標楷體" w:hint="eastAsia"/>
          <w:szCs w:val="28"/>
        </w:rPr>
        <w:t>標案名稱：</w:t>
      </w:r>
    </w:p>
    <w:p w:rsidR="003044C0" w:rsidRPr="00F81188" w:rsidRDefault="003044C0" w:rsidP="003044C0">
      <w:pPr>
        <w:pStyle w:val="ac"/>
        <w:snapToGrid w:val="0"/>
        <w:spacing w:beforeLines="50" w:before="180" w:afterLines="50" w:after="180" w:line="360" w:lineRule="auto"/>
        <w:ind w:left="708" w:firstLine="285"/>
        <w:rPr>
          <w:rFonts w:ascii="Times New Roman" w:eastAsia="標楷體" w:hAnsi="標楷體"/>
          <w:szCs w:val="28"/>
        </w:rPr>
      </w:pPr>
      <w:r w:rsidRPr="00F81188">
        <w:rPr>
          <w:rFonts w:ascii="Times New Roman" w:eastAsia="標楷體" w:hAnsi="標楷體" w:hint="eastAsia"/>
          <w:szCs w:val="28"/>
        </w:rPr>
        <w:t>廠商名稱：</w:t>
      </w:r>
    </w:p>
    <w:p w:rsidR="003044C0" w:rsidRDefault="003044C0" w:rsidP="003044C0">
      <w:pPr>
        <w:pStyle w:val="ac"/>
        <w:snapToGrid w:val="0"/>
        <w:spacing w:beforeLines="50" w:before="180" w:afterLines="50" w:after="180" w:line="360" w:lineRule="auto"/>
        <w:ind w:left="708" w:firstLine="285"/>
        <w:rPr>
          <w:rFonts w:ascii="Times New Roman" w:eastAsia="標楷體" w:hAnsi="標楷體"/>
          <w:szCs w:val="28"/>
        </w:rPr>
      </w:pPr>
      <w:r w:rsidRPr="00F81188">
        <w:rPr>
          <w:rFonts w:ascii="Times New Roman" w:eastAsia="標楷體" w:hAnsi="標楷體" w:hint="eastAsia"/>
          <w:szCs w:val="28"/>
        </w:rPr>
        <w:t>負責人：</w:t>
      </w:r>
    </w:p>
    <w:p w:rsidR="003044C0" w:rsidRPr="00E971DA" w:rsidRDefault="003044C0" w:rsidP="003044C0">
      <w:pPr>
        <w:pStyle w:val="ac"/>
        <w:snapToGrid w:val="0"/>
        <w:spacing w:beforeLines="50" w:before="180" w:afterLines="50" w:after="180" w:line="360" w:lineRule="auto"/>
        <w:ind w:left="708" w:firstLine="285"/>
        <w:rPr>
          <w:rFonts w:ascii="標楷體" w:eastAsia="標楷體" w:hAnsi="標楷體"/>
          <w:b/>
          <w:strike/>
          <w:sz w:val="36"/>
          <w:szCs w:val="36"/>
        </w:rPr>
      </w:pPr>
      <w:r>
        <w:rPr>
          <w:rFonts w:ascii="Times New Roman" w:eastAsia="標楷體"/>
          <w:noProof/>
          <w:color w:val="000000"/>
          <w:kern w:val="0"/>
          <w:szCs w:val="28"/>
        </w:rPr>
        <mc:AlternateContent>
          <mc:Choice Requires="wps">
            <w:drawing>
              <wp:anchor distT="0" distB="0" distL="114300" distR="114300" simplePos="0" relativeHeight="251669504" behindDoc="0" locked="0" layoutInCell="1" allowOverlap="1" wp14:anchorId="01B79986" wp14:editId="7B894D31">
                <wp:simplePos x="0" y="0"/>
                <wp:positionH relativeFrom="column">
                  <wp:posOffset>2505710</wp:posOffset>
                </wp:positionH>
                <wp:positionV relativeFrom="paragraph">
                  <wp:posOffset>2924175</wp:posOffset>
                </wp:positionV>
                <wp:extent cx="1504950" cy="1399540"/>
                <wp:effectExtent l="0" t="0" r="19050" b="10160"/>
                <wp:wrapNone/>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39954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8" o:spid="_x0000_s1027" type="#_x0000_t202" style="position:absolute;left:0;text-align:left;margin-left:197.3pt;margin-top:230.25pt;width:118.5pt;height:11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" strokeweight=".5pt">
                <v:textbox>
                  <w:txbxContent>
                    <w:p w:rsidR="00056B0C" w:rsidRDefault="00056B0C" w:rsidP="003044C0"/>
                  </w:txbxContent>
                </v:textbox>
              </v:shape>
            </w:pict>
          </mc:Fallback>
        </mc:AlternateContent>
      </w:r>
      <w:r>
        <w:rPr>
          <w:rFonts w:ascii="Times New Roman" w:eastAsia="標楷體"/>
          <w:noProof/>
          <w:color w:val="000000"/>
          <w:kern w:val="0"/>
          <w:szCs w:val="28"/>
        </w:rPr>
        <mc:AlternateContent>
          <mc:Choice Requires="wps">
            <w:drawing>
              <wp:anchor distT="0" distB="0" distL="114300" distR="114300" simplePos="0" relativeHeight="251668480" behindDoc="0" locked="0" layoutInCell="1" allowOverlap="1" wp14:anchorId="5D6354C0" wp14:editId="46B73592">
                <wp:simplePos x="0" y="0"/>
                <wp:positionH relativeFrom="column">
                  <wp:posOffset>2044065</wp:posOffset>
                </wp:positionH>
                <wp:positionV relativeFrom="paragraph">
                  <wp:posOffset>303530</wp:posOffset>
                </wp:positionV>
                <wp:extent cx="2371090" cy="2099310"/>
                <wp:effectExtent l="0" t="0" r="10160" b="15240"/>
                <wp:wrapNone/>
                <wp:docPr id="27" name="文字方塊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209931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7" o:spid="_x0000_s1028" type="#_x0000_t202" style="position:absolute;left:0;text-align:left;margin-left:160.95pt;margin-top:23.9pt;width:186.7pt;height:16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" strokeweight=".5pt">
                <v:textbox>
                  <w:txbxContent>
                    <w:p w:rsidR="00056B0C" w:rsidRDefault="00056B0C" w:rsidP="003044C0"/>
                  </w:txbxContent>
                </v:textbox>
              </v:shape>
            </w:pict>
          </mc:Fallback>
        </mc:AlternateContent>
      </w:r>
    </w:p>
    <w:p w:rsidR="003044C0" w:rsidRPr="001D3650" w:rsidRDefault="003044C0" w:rsidP="003044C0">
      <w:pPr>
        <w:ind w:leftChars="249" w:left="598" w:firstLineChars="500" w:firstLine="1800"/>
        <w:jc w:val="both"/>
        <w:rPr>
          <w:rFonts w:eastAsia="標楷體"/>
          <w:bCs/>
          <w:sz w:val="36"/>
        </w:rPr>
        <w:sectPr w:rsidR="003044C0" w:rsidRPr="001D3650" w:rsidSect="002815EE">
          <w:pgSz w:w="11906" w:h="16838"/>
          <w:pgMar w:top="719" w:right="926" w:bottom="719" w:left="1260" w:header="851" w:footer="435" w:gutter="0"/>
          <w:cols w:space="425"/>
          <w:docGrid w:type="lines" w:linePitch="360"/>
        </w:sectPr>
      </w:pPr>
    </w:p>
    <w:p w:rsidR="003044C0" w:rsidRDefault="003044C0" w:rsidP="003044C0">
      <w:pPr>
        <w:ind w:leftChars="249" w:left="598" w:firstLineChars="500" w:firstLine="1800"/>
        <w:jc w:val="both"/>
        <w:rPr>
          <w:rFonts w:eastAsia="標楷體"/>
          <w:bCs/>
          <w:sz w:val="36"/>
        </w:rPr>
      </w:pPr>
      <w:r>
        <w:rPr>
          <w:rFonts w:eastAsia="標楷體" w:hint="eastAsia"/>
          <w:bCs/>
          <w:sz w:val="36"/>
        </w:rPr>
        <w:lastRenderedPageBreak/>
        <w:t>退還</w:t>
      </w:r>
      <w:proofErr w:type="gramStart"/>
      <w:r>
        <w:rPr>
          <w:rFonts w:eastAsia="標楷體" w:hint="eastAsia"/>
          <w:bCs/>
          <w:sz w:val="36"/>
        </w:rPr>
        <w:t>押</w:t>
      </w:r>
      <w:proofErr w:type="gramEnd"/>
      <w:r>
        <w:rPr>
          <w:rFonts w:eastAsia="標楷體" w:hint="eastAsia"/>
          <w:bCs/>
          <w:sz w:val="36"/>
        </w:rPr>
        <w:t>標金申請書（兼切結書）</w:t>
      </w:r>
    </w:p>
    <w:p w:rsidR="003044C0" w:rsidRDefault="003044C0" w:rsidP="003044C0">
      <w:pPr>
        <w:spacing w:line="280" w:lineRule="exact"/>
        <w:ind w:left="640" w:hangingChars="200" w:hanging="640"/>
        <w:rPr>
          <w:rFonts w:eastAsia="標楷體"/>
          <w:sz w:val="32"/>
        </w:rPr>
      </w:pPr>
    </w:p>
    <w:p w:rsidR="003044C0" w:rsidRDefault="003044C0" w:rsidP="003044C0">
      <w:pPr>
        <w:snapToGrid w:val="0"/>
        <w:ind w:left="640" w:hangingChars="200" w:hanging="640"/>
        <w:rPr>
          <w:rFonts w:eastAsia="標楷體"/>
          <w:sz w:val="32"/>
          <w:u w:val="single"/>
        </w:rPr>
      </w:pPr>
      <w:r>
        <w:rPr>
          <w:rFonts w:eastAsia="標楷體" w:hint="eastAsia"/>
          <w:sz w:val="32"/>
        </w:rPr>
        <w:t>一、本廠商參加</w:t>
      </w:r>
      <w:r>
        <w:rPr>
          <w:rFonts w:eastAsia="標楷體"/>
          <w:sz w:val="32"/>
          <w:u w:val="single"/>
        </w:rPr>
        <w:t xml:space="preserve">                                   </w:t>
      </w:r>
      <w:r>
        <w:rPr>
          <w:rFonts w:eastAsia="標楷體" w:hint="eastAsia"/>
          <w:sz w:val="32"/>
        </w:rPr>
        <w:t>採購案投標，</w:t>
      </w:r>
      <w:proofErr w:type="gramStart"/>
      <w:r>
        <w:rPr>
          <w:rFonts w:eastAsia="標楷體" w:hint="eastAsia"/>
          <w:sz w:val="32"/>
        </w:rPr>
        <w:t>倘未得標</w:t>
      </w:r>
      <w:proofErr w:type="gramEnd"/>
      <w:r>
        <w:rPr>
          <w:rFonts w:eastAsia="標楷體" w:hint="eastAsia"/>
          <w:sz w:val="32"/>
        </w:rPr>
        <w:t>或廢標或流標，同意請將押標金以下列方式退還</w:t>
      </w:r>
      <w:r>
        <w:rPr>
          <w:rFonts w:eastAsia="標楷體"/>
          <w:sz w:val="32"/>
        </w:rPr>
        <w:t>(</w:t>
      </w:r>
      <w:r>
        <w:rPr>
          <w:rFonts w:eastAsia="標楷體" w:hint="eastAsia"/>
          <w:sz w:val="32"/>
        </w:rPr>
        <w:t>請填</w:t>
      </w:r>
      <w:proofErr w:type="gramStart"/>
      <w:r>
        <w:rPr>
          <w:rFonts w:eastAsia="標楷體" w:hint="eastAsia"/>
          <w:sz w:val="32"/>
        </w:rPr>
        <w:t>註</w:t>
      </w:r>
      <w:proofErr w:type="gramEnd"/>
      <w:r>
        <w:rPr>
          <w:rFonts w:eastAsia="標楷體" w:hint="eastAsia"/>
          <w:sz w:val="32"/>
        </w:rPr>
        <w:t>及勾選</w:t>
      </w:r>
      <w:r>
        <w:rPr>
          <w:rFonts w:eastAsia="標楷體"/>
          <w:sz w:val="32"/>
        </w:rPr>
        <w:t>)</w:t>
      </w:r>
      <w:r>
        <w:rPr>
          <w:rFonts w:eastAsia="標楷體" w:hint="eastAsia"/>
          <w:sz w:val="32"/>
        </w:rPr>
        <w:t>：繳納之押標金金額：</w:t>
      </w:r>
      <w:r>
        <w:rPr>
          <w:rFonts w:eastAsia="標楷體" w:hint="eastAsia"/>
          <w:sz w:val="32"/>
          <w:u w:val="single"/>
        </w:rPr>
        <w:t xml:space="preserve">　　　　　　　　　　</w:t>
      </w:r>
      <w:r>
        <w:rPr>
          <w:rFonts w:eastAsia="標楷體" w:hint="eastAsia"/>
          <w:sz w:val="32"/>
        </w:rPr>
        <w:t>元。</w:t>
      </w:r>
    </w:p>
    <w:p w:rsidR="003044C0" w:rsidRDefault="003044C0" w:rsidP="003044C0">
      <w:pPr>
        <w:snapToGrid w:val="0"/>
        <w:ind w:leftChars="266" w:left="638"/>
        <w:rPr>
          <w:rFonts w:eastAsia="標楷體"/>
          <w:sz w:val="32"/>
          <w:u w:val="single"/>
        </w:rPr>
      </w:pPr>
      <w:r>
        <w:rPr>
          <w:rFonts w:eastAsia="標楷體" w:hint="eastAsia"/>
          <w:sz w:val="32"/>
        </w:rPr>
        <w:t>金融機構名稱：</w:t>
      </w:r>
      <w:r>
        <w:rPr>
          <w:rFonts w:eastAsia="標楷體" w:hint="eastAsia"/>
          <w:sz w:val="32"/>
          <w:u w:val="single"/>
        </w:rPr>
        <w:t xml:space="preserve">　　　　　　　</w:t>
      </w:r>
      <w:r>
        <w:rPr>
          <w:rFonts w:eastAsia="標楷體" w:hint="eastAsia"/>
          <w:sz w:val="32"/>
        </w:rPr>
        <w:t>。憑據號碼：</w:t>
      </w:r>
      <w:r>
        <w:rPr>
          <w:rFonts w:eastAsia="標楷體" w:hint="eastAsia"/>
          <w:sz w:val="32"/>
          <w:u w:val="single"/>
        </w:rPr>
        <w:t xml:space="preserve">　　　　　　　　　</w:t>
      </w:r>
      <w:r>
        <w:rPr>
          <w:rFonts w:eastAsia="標楷體" w:hint="eastAsia"/>
          <w:sz w:val="32"/>
        </w:rPr>
        <w:t>。</w:t>
      </w:r>
    </w:p>
    <w:p w:rsidR="003044C0" w:rsidRDefault="003044C0" w:rsidP="003044C0">
      <w:pPr>
        <w:spacing w:line="360" w:lineRule="exact"/>
        <w:ind w:leftChars="266" w:left="3198" w:hangingChars="800" w:hanging="2560"/>
        <w:rPr>
          <w:rFonts w:eastAsia="標楷體"/>
          <w:sz w:val="26"/>
        </w:rPr>
      </w:pPr>
      <w:r>
        <w:rPr>
          <w:rFonts w:eastAsia="標楷體" w:hint="eastAsia"/>
          <w:sz w:val="32"/>
        </w:rPr>
        <w:t>□當場退還</w:t>
      </w:r>
      <w:proofErr w:type="gramStart"/>
      <w:r>
        <w:rPr>
          <w:rFonts w:eastAsia="標楷體" w:hint="eastAsia"/>
          <w:sz w:val="32"/>
        </w:rPr>
        <w:t>（</w:t>
      </w:r>
      <w:proofErr w:type="gramEnd"/>
      <w:r>
        <w:rPr>
          <w:rFonts w:eastAsia="標楷體" w:hint="eastAsia"/>
          <w:sz w:val="26"/>
        </w:rPr>
        <w:t>請攜帶與印模單</w:t>
      </w:r>
      <w:r>
        <w:rPr>
          <w:rFonts w:eastAsia="標楷體" w:hint="eastAsia"/>
          <w:sz w:val="26"/>
          <w:szCs w:val="26"/>
        </w:rPr>
        <w:t>上</w:t>
      </w:r>
      <w:r>
        <w:rPr>
          <w:rFonts w:eastAsia="標楷體" w:hint="eastAsia"/>
          <w:sz w:val="26"/>
        </w:rPr>
        <w:t>印章相符之大、小章或授權書相同之授權章及</w:t>
      </w:r>
    </w:p>
    <w:p w:rsidR="003044C0" w:rsidRDefault="003044C0" w:rsidP="003044C0">
      <w:pPr>
        <w:spacing w:line="360" w:lineRule="exact"/>
        <w:ind w:leftChars="1076" w:left="2582"/>
        <w:rPr>
          <w:rFonts w:eastAsia="標楷體"/>
          <w:sz w:val="32"/>
        </w:rPr>
      </w:pPr>
      <w:r>
        <w:rPr>
          <w:rFonts w:eastAsia="標楷體" w:hint="eastAsia"/>
          <w:sz w:val="26"/>
        </w:rPr>
        <w:t>身分證正本當場申請退還，如未到場時由招標機關自行選擇其他方式辦理</w:t>
      </w:r>
      <w:proofErr w:type="gramStart"/>
      <w:r>
        <w:rPr>
          <w:rFonts w:eastAsia="標楷體" w:hint="eastAsia"/>
          <w:sz w:val="32"/>
        </w:rPr>
        <w:t>）</w:t>
      </w:r>
      <w:proofErr w:type="gramEnd"/>
    </w:p>
    <w:p w:rsidR="003044C0" w:rsidRDefault="003044C0" w:rsidP="003044C0">
      <w:pPr>
        <w:pStyle w:val="3"/>
        <w:ind w:leftChars="237" w:left="1439" w:hangingChars="272" w:hanging="870"/>
        <w:rPr>
          <w:sz w:val="32"/>
        </w:rPr>
      </w:pPr>
      <w:r>
        <w:rPr>
          <w:rFonts w:hint="eastAsia"/>
          <w:sz w:val="32"/>
        </w:rPr>
        <w:t>□現金繳納，</w:t>
      </w:r>
      <w:r>
        <w:rPr>
          <w:rFonts w:hint="eastAsia"/>
          <w:sz w:val="32"/>
          <w:szCs w:val="32"/>
        </w:rPr>
        <w:t>第五</w:t>
      </w:r>
      <w:proofErr w:type="gramStart"/>
      <w:r>
        <w:rPr>
          <w:rFonts w:hint="eastAsia"/>
          <w:sz w:val="32"/>
          <w:szCs w:val="32"/>
        </w:rPr>
        <w:t>聯單蓋妥</w:t>
      </w:r>
      <w:proofErr w:type="gramEnd"/>
      <w:r>
        <w:rPr>
          <w:rFonts w:hint="eastAsia"/>
          <w:sz w:val="32"/>
          <w:szCs w:val="32"/>
        </w:rPr>
        <w:t>主辦機關印章退還。</w:t>
      </w:r>
    </w:p>
    <w:p w:rsidR="003044C0" w:rsidRDefault="003044C0" w:rsidP="003044C0">
      <w:pPr>
        <w:pStyle w:val="3"/>
        <w:ind w:leftChars="237" w:left="1439" w:hangingChars="272" w:hanging="870"/>
        <w:rPr>
          <w:sz w:val="32"/>
        </w:rPr>
      </w:pPr>
      <w:r>
        <w:rPr>
          <w:rFonts w:hint="eastAsia"/>
          <w:sz w:val="32"/>
        </w:rPr>
        <w:t>□郵寄退還</w:t>
      </w:r>
      <w:proofErr w:type="gramStart"/>
      <w:r>
        <w:rPr>
          <w:rFonts w:hint="eastAsia"/>
          <w:sz w:val="32"/>
        </w:rPr>
        <w:t>（</w:t>
      </w:r>
      <w:proofErr w:type="gramEnd"/>
      <w:r>
        <w:rPr>
          <w:rFonts w:hint="eastAsia"/>
          <w:sz w:val="26"/>
        </w:rPr>
        <w:t>請另附足額之掛號回郵信封，郵資不足，廠商自行負責。</w:t>
      </w:r>
      <w:r>
        <w:rPr>
          <w:rFonts w:hint="eastAsia"/>
          <w:sz w:val="32"/>
        </w:rPr>
        <w:t>）</w:t>
      </w:r>
    </w:p>
    <w:p w:rsidR="003044C0" w:rsidRDefault="003044C0" w:rsidP="003044C0">
      <w:pPr>
        <w:pStyle w:val="3"/>
        <w:ind w:leftChars="237" w:left="1439" w:hangingChars="272" w:hanging="870"/>
      </w:pPr>
      <w:r>
        <w:rPr>
          <w:rFonts w:hint="eastAsia"/>
          <w:sz w:val="32"/>
        </w:rPr>
        <w:t>□招標</w:t>
      </w:r>
      <w:proofErr w:type="gramStart"/>
      <w:r>
        <w:rPr>
          <w:rFonts w:hint="eastAsia"/>
          <w:sz w:val="32"/>
        </w:rPr>
        <w:t>機關簽開支票</w:t>
      </w:r>
      <w:proofErr w:type="gramEnd"/>
      <w:r>
        <w:rPr>
          <w:rFonts w:hint="eastAsia"/>
          <w:sz w:val="32"/>
        </w:rPr>
        <w:t>退還　(</w:t>
      </w:r>
      <w:r>
        <w:rPr>
          <w:rFonts w:hint="eastAsia"/>
          <w:sz w:val="26"/>
        </w:rPr>
        <w:t>以現金或票據已繳入本局指定地點為限</w:t>
      </w:r>
      <w:r>
        <w:rPr>
          <w:rFonts w:hint="eastAsia"/>
        </w:rPr>
        <w:t>)</w:t>
      </w:r>
    </w:p>
    <w:p w:rsidR="003044C0" w:rsidRDefault="003044C0" w:rsidP="003044C0">
      <w:pPr>
        <w:pStyle w:val="aa"/>
        <w:spacing w:line="400" w:lineRule="exact"/>
        <w:ind w:left="680" w:hanging="680"/>
        <w:rPr>
          <w:sz w:val="32"/>
          <w:szCs w:val="32"/>
        </w:rPr>
      </w:pPr>
      <w:r>
        <w:rPr>
          <w:rFonts w:hint="eastAsia"/>
          <w:sz w:val="32"/>
          <w:szCs w:val="32"/>
        </w:rPr>
        <w:t>二、押標金如同意以郵寄方式退還者，請就上列事項確實填寫，如填寫錯誤致延誤退還時間，或因郵寄途中，發生遺失之情事，招標機關無須負任何責任，由本廠商自行負責。</w:t>
      </w:r>
      <w:r>
        <w:rPr>
          <w:sz w:val="32"/>
          <w:szCs w:val="32"/>
        </w:rPr>
        <w:t xml:space="preserve"> </w:t>
      </w:r>
    </w:p>
    <w:p w:rsidR="003044C0" w:rsidRDefault="003044C0" w:rsidP="003044C0">
      <w:pPr>
        <w:pStyle w:val="aa"/>
        <w:spacing w:line="400" w:lineRule="exact"/>
        <w:ind w:leftChars="5" w:left="652" w:hangingChars="200" w:hanging="640"/>
        <w:rPr>
          <w:sz w:val="32"/>
          <w:szCs w:val="32"/>
        </w:rPr>
      </w:pPr>
      <w:r>
        <w:rPr>
          <w:rFonts w:hint="eastAsia"/>
          <w:sz w:val="32"/>
          <w:szCs w:val="32"/>
        </w:rPr>
        <w:t>三、本案押標金願以上述填載方式退還無訛，如有不適宜時，招標機關得通知後改正，如未改正，由貴局另為處理。</w:t>
      </w:r>
    </w:p>
    <w:p w:rsidR="003044C0" w:rsidRPr="00D17706" w:rsidRDefault="003044C0" w:rsidP="003044C0">
      <w:pPr>
        <w:spacing w:line="400" w:lineRule="exact"/>
        <w:ind w:left="320" w:hangingChars="100" w:hanging="320"/>
        <w:rPr>
          <w:rFonts w:ascii="標楷體" w:eastAsia="標楷體" w:hAnsi="標楷體"/>
          <w:b/>
          <w:sz w:val="32"/>
          <w:szCs w:val="32"/>
        </w:rPr>
      </w:pPr>
      <w:r w:rsidRPr="00D17706">
        <w:rPr>
          <w:rFonts w:ascii="標楷體" w:eastAsia="標楷體" w:hAnsi="標楷體" w:hint="eastAsia"/>
          <w:b/>
          <w:sz w:val="32"/>
          <w:szCs w:val="32"/>
        </w:rPr>
        <w:t>□本廠商所繳納之押標金為現金、金融機構簽發之本票或支票或保付支票</w:t>
      </w:r>
      <w:r>
        <w:rPr>
          <w:rFonts w:ascii="標楷體" w:eastAsia="標楷體" w:hAnsi="標楷體" w:hint="eastAsia"/>
          <w:b/>
          <w:sz w:val="32"/>
          <w:szCs w:val="32"/>
        </w:rPr>
        <w:t>或郵政匯票</w:t>
      </w:r>
      <w:r w:rsidRPr="00D17706">
        <w:rPr>
          <w:rFonts w:ascii="標楷體" w:eastAsia="標楷體" w:hAnsi="標楷體" w:hint="eastAsia"/>
          <w:b/>
          <w:sz w:val="32"/>
          <w:szCs w:val="32"/>
        </w:rPr>
        <w:t>其中一種，如本廠商得標，同意直接將其轉為履約保證金(超出之部分予以發還，不足之部分依招標文件所訂期限繳納)。</w:t>
      </w:r>
    </w:p>
    <w:p w:rsidR="003044C0" w:rsidRDefault="003044C0" w:rsidP="003044C0">
      <w:pPr>
        <w:spacing w:line="360" w:lineRule="exact"/>
        <w:ind w:left="640" w:hangingChars="200" w:hanging="640"/>
        <w:rPr>
          <w:rFonts w:eastAsia="標楷體"/>
          <w:sz w:val="32"/>
        </w:rPr>
      </w:pPr>
      <w:r>
        <w:rPr>
          <w:rFonts w:eastAsia="標楷體" w:hint="eastAsia"/>
          <w:sz w:val="32"/>
        </w:rPr>
        <w:t xml:space="preserve">　　　　</w:t>
      </w:r>
    </w:p>
    <w:p w:rsidR="003044C0" w:rsidRDefault="003044C0" w:rsidP="003044C0">
      <w:pPr>
        <w:spacing w:line="360" w:lineRule="exact"/>
        <w:ind w:left="640" w:hangingChars="200" w:hanging="640"/>
        <w:rPr>
          <w:rFonts w:eastAsia="標楷體"/>
          <w:sz w:val="32"/>
        </w:rPr>
      </w:pPr>
      <w:r>
        <w:rPr>
          <w:rFonts w:eastAsia="標楷體"/>
          <w:sz w:val="32"/>
        </w:rPr>
        <w:t xml:space="preserve">       </w:t>
      </w:r>
      <w:r>
        <w:rPr>
          <w:rFonts w:eastAsia="標楷體" w:hint="eastAsia"/>
          <w:sz w:val="32"/>
        </w:rPr>
        <w:t>此　致</w:t>
      </w:r>
    </w:p>
    <w:p w:rsidR="003044C0" w:rsidRDefault="003044C0" w:rsidP="003044C0">
      <w:pPr>
        <w:spacing w:line="360" w:lineRule="exact"/>
        <w:ind w:left="641" w:hangingChars="200" w:hanging="641"/>
        <w:rPr>
          <w:rFonts w:eastAsia="標楷體"/>
          <w:b/>
          <w:bCs/>
          <w:sz w:val="32"/>
        </w:rPr>
      </w:pPr>
      <w:r>
        <w:rPr>
          <w:rFonts w:eastAsia="標楷體"/>
          <w:b/>
          <w:bCs/>
          <w:sz w:val="32"/>
        </w:rPr>
        <w:t xml:space="preserve">  </w:t>
      </w:r>
      <w:r>
        <w:rPr>
          <w:rFonts w:eastAsia="標楷體" w:hint="eastAsia"/>
          <w:b/>
          <w:bCs/>
          <w:sz w:val="32"/>
        </w:rPr>
        <w:t>高雄市政府水利局</w:t>
      </w:r>
    </w:p>
    <w:p w:rsidR="003044C0" w:rsidRDefault="003044C0" w:rsidP="003044C0">
      <w:pPr>
        <w:spacing w:line="360" w:lineRule="exact"/>
        <w:ind w:left="640" w:hangingChars="200" w:hanging="640"/>
        <w:rPr>
          <w:rFonts w:eastAsia="標楷體"/>
          <w:sz w:val="32"/>
        </w:rPr>
      </w:pPr>
    </w:p>
    <w:p w:rsidR="003044C0" w:rsidRDefault="003044C0" w:rsidP="003044C0">
      <w:pPr>
        <w:spacing w:line="360" w:lineRule="exact"/>
        <w:ind w:left="480" w:hangingChars="200" w:hanging="480"/>
        <w:rPr>
          <w:rFonts w:eastAsia="標楷體"/>
          <w:sz w:val="32"/>
        </w:rPr>
      </w:pPr>
      <w:r>
        <w:rPr>
          <w:noProof/>
        </w:rPr>
        <mc:AlternateContent>
          <mc:Choice Requires="wps">
            <w:drawing>
              <wp:anchor distT="0" distB="0" distL="114300" distR="114300" simplePos="0" relativeHeight="251670528" behindDoc="0" locked="0" layoutInCell="1" allowOverlap="1">
                <wp:simplePos x="0" y="0"/>
                <wp:positionH relativeFrom="column">
                  <wp:posOffset>3437890</wp:posOffset>
                </wp:positionH>
                <wp:positionV relativeFrom="paragraph">
                  <wp:posOffset>193040</wp:posOffset>
                </wp:positionV>
                <wp:extent cx="1143000" cy="914400"/>
                <wp:effectExtent l="0" t="0" r="19050" b="19050"/>
                <wp:wrapNone/>
                <wp:docPr id="26"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914400"/>
                        </a:xfrm>
                        <a:prstGeom prst="rect">
                          <a:avLst/>
                        </a:prstGeom>
                        <a:solidFill>
                          <a:srgbClr val="FFFFFF"/>
                        </a:solidFill>
                        <a:ln w="6350">
                          <a:solidFill>
                            <a:srgbClr val="000000"/>
                          </a:solidFill>
                          <a:miter lim="800000"/>
                          <a:headEnd/>
                          <a:tailEnd/>
                        </a:ln>
                      </wps:spPr>
                      <wps:txbx>
                        <w:txbxContent>
                          <w:p w:rsidR="00056B0C" w:rsidRDefault="00056B0C" w:rsidP="003044C0">
                            <w:pPr>
                              <w:ind w:firstLineChars="100" w:firstLine="400"/>
                              <w:rPr>
                                <w:rFonts w:eastAsia="標楷體"/>
                                <w:color w:val="C0C0C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6" o:spid="_x0000_s1029" type="#_x0000_t202" style="position:absolute;left:0;text-align:left;margin-left:270.7pt;margin-top:15.2pt;width:90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" strokeweight=".5pt">
                <v:textbox>
                  <w:txbxContent>
                    <w:p w:rsidR="00056B0C" w:rsidRDefault="00056B0C" w:rsidP="003044C0">
                      <w:pPr>
                        <w:ind w:firstLineChars="100" w:firstLine="400"/>
                        <w:rPr>
                          <w:rFonts w:eastAsia="標楷體"/>
                          <w:color w:val="C0C0C0"/>
                          <w:sz w:val="40"/>
                        </w:rPr>
                      </w:pPr>
                    </w:p>
                  </w:txbxContent>
                </v:textbox>
              </v:shape>
            </w:pict>
          </mc:Fallback>
        </mc:AlternateContent>
      </w:r>
      <w:r>
        <w:rPr>
          <w:rFonts w:eastAsia="標楷體" w:hint="eastAsia"/>
          <w:sz w:val="32"/>
        </w:rPr>
        <w:t xml:space="preserve">　　　　投標廠商名稱：</w:t>
      </w:r>
      <w:r>
        <w:rPr>
          <w:rFonts w:eastAsia="標楷體"/>
          <w:sz w:val="32"/>
        </w:rPr>
        <w:t xml:space="preserve">                                      </w:t>
      </w:r>
    </w:p>
    <w:p w:rsidR="003044C0" w:rsidRDefault="003044C0" w:rsidP="003044C0">
      <w:pPr>
        <w:spacing w:line="360" w:lineRule="exact"/>
        <w:ind w:left="640" w:hangingChars="200" w:hanging="640"/>
        <w:rPr>
          <w:rFonts w:eastAsia="標楷體"/>
          <w:sz w:val="32"/>
        </w:rPr>
      </w:pPr>
      <w:r>
        <w:rPr>
          <w:rFonts w:eastAsia="標楷體"/>
          <w:sz w:val="32"/>
        </w:rPr>
        <w:t xml:space="preserve">               </w:t>
      </w:r>
    </w:p>
    <w:p w:rsidR="003044C0" w:rsidRDefault="003044C0" w:rsidP="003044C0">
      <w:pPr>
        <w:spacing w:line="360" w:lineRule="exact"/>
        <w:ind w:leftChars="266" w:left="638" w:firstLineChars="534" w:firstLine="1282"/>
        <w:rPr>
          <w:rFonts w:eastAsia="標楷體"/>
          <w:kern w:val="0"/>
          <w:sz w:val="32"/>
        </w:rPr>
      </w:pPr>
      <w:r>
        <w:rPr>
          <w:noProof/>
        </w:rPr>
        <mc:AlternateContent>
          <mc:Choice Requires="wps">
            <w:drawing>
              <wp:anchor distT="0" distB="0" distL="114300" distR="114300" simplePos="0" relativeHeight="251672576" behindDoc="0" locked="0" layoutInCell="1" allowOverlap="1">
                <wp:simplePos x="0" y="0"/>
                <wp:positionH relativeFrom="column">
                  <wp:posOffset>4834255</wp:posOffset>
                </wp:positionH>
                <wp:positionV relativeFrom="paragraph">
                  <wp:posOffset>70485</wp:posOffset>
                </wp:positionV>
                <wp:extent cx="669290" cy="571500"/>
                <wp:effectExtent l="0" t="0" r="16510" b="19050"/>
                <wp:wrapNone/>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571500"/>
                        </a:xfrm>
                        <a:prstGeom prst="rect">
                          <a:avLst/>
                        </a:prstGeom>
                        <a:solidFill>
                          <a:srgbClr val="FFFFFF"/>
                        </a:solidFill>
                        <a:ln w="6350">
                          <a:solidFill>
                            <a:srgbClr val="000000"/>
                          </a:solidFill>
                          <a:miter lim="800000"/>
                          <a:headEnd/>
                          <a:tailEnd/>
                        </a:ln>
                      </wps:spPr>
                      <wps:txbx>
                        <w:txbxContent>
                          <w:p w:rsidR="00056B0C" w:rsidRDefault="00056B0C" w:rsidP="003044C0">
                            <w:pPr>
                              <w:rPr>
                                <w:rFonts w:eastAsia="標楷體"/>
                                <w:color w:val="C0C0C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5" o:spid="_x0000_s1030" type="#_x0000_t202" style="position:absolute;left:0;text-align:left;margin-left:380.65pt;margin-top:5.55pt;width:52.7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" strokeweight=".5pt">
                <v:textbox>
                  <w:txbxContent>
                    <w:p w:rsidR="00056B0C" w:rsidRDefault="00056B0C" w:rsidP="003044C0">
                      <w:pPr>
                        <w:rPr>
                          <w:rFonts w:eastAsia="標楷體"/>
                          <w:color w:val="C0C0C0"/>
                          <w:sz w:val="40"/>
                        </w:rPr>
                      </w:pPr>
                    </w:p>
                  </w:txbxContent>
                </v:textbox>
              </v:shape>
            </w:pict>
          </mc:Fallback>
        </mc:AlternateContent>
      </w:r>
      <w:r>
        <w:rPr>
          <w:rFonts w:eastAsia="標楷體" w:hint="eastAsia"/>
          <w:kern w:val="0"/>
          <w:sz w:val="32"/>
        </w:rPr>
        <w:t>負</w:t>
      </w:r>
      <w:r>
        <w:rPr>
          <w:rFonts w:eastAsia="標楷體"/>
          <w:kern w:val="0"/>
          <w:sz w:val="32"/>
        </w:rPr>
        <w:t xml:space="preserve"> </w:t>
      </w:r>
      <w:r>
        <w:rPr>
          <w:rFonts w:eastAsia="標楷體" w:hint="eastAsia"/>
          <w:kern w:val="0"/>
          <w:sz w:val="32"/>
        </w:rPr>
        <w:t>責</w:t>
      </w:r>
      <w:r>
        <w:rPr>
          <w:rFonts w:eastAsia="標楷體"/>
          <w:kern w:val="0"/>
          <w:sz w:val="32"/>
        </w:rPr>
        <w:t xml:space="preserve"> </w:t>
      </w:r>
      <w:r>
        <w:rPr>
          <w:rFonts w:eastAsia="標楷體" w:hint="eastAsia"/>
          <w:kern w:val="0"/>
          <w:sz w:val="32"/>
        </w:rPr>
        <w:t>人：</w:t>
      </w:r>
    </w:p>
    <w:p w:rsidR="003044C0" w:rsidRDefault="003044C0" w:rsidP="003044C0">
      <w:pPr>
        <w:spacing w:line="360" w:lineRule="exact"/>
        <w:ind w:left="640" w:hangingChars="200" w:hanging="640"/>
        <w:rPr>
          <w:rFonts w:eastAsia="標楷體"/>
          <w:kern w:val="0"/>
          <w:sz w:val="32"/>
        </w:rPr>
      </w:pPr>
    </w:p>
    <w:p w:rsidR="003044C0" w:rsidRDefault="003044C0" w:rsidP="003044C0">
      <w:pPr>
        <w:spacing w:line="360" w:lineRule="exact"/>
        <w:ind w:firstLineChars="600" w:firstLine="1920"/>
        <w:rPr>
          <w:rFonts w:eastAsia="標楷體"/>
          <w:sz w:val="32"/>
        </w:rPr>
      </w:pPr>
      <w:r>
        <w:rPr>
          <w:rFonts w:eastAsia="標楷體" w:hint="eastAsia"/>
          <w:sz w:val="32"/>
        </w:rPr>
        <w:t>地</w:t>
      </w:r>
      <w:r>
        <w:rPr>
          <w:rFonts w:eastAsia="標楷體"/>
          <w:sz w:val="32"/>
        </w:rPr>
        <w:t xml:space="preserve">    </w:t>
      </w:r>
      <w:r>
        <w:rPr>
          <w:rFonts w:eastAsia="標楷體" w:hint="eastAsia"/>
          <w:sz w:val="32"/>
        </w:rPr>
        <w:t>址：</w:t>
      </w:r>
    </w:p>
    <w:p w:rsidR="003044C0" w:rsidRDefault="003044C0" w:rsidP="003044C0">
      <w:pPr>
        <w:spacing w:line="360" w:lineRule="exact"/>
        <w:ind w:leftChars="266" w:left="638" w:firstLineChars="600" w:firstLine="1920"/>
        <w:rPr>
          <w:rFonts w:eastAsia="標楷體"/>
          <w:sz w:val="32"/>
        </w:rPr>
      </w:pPr>
    </w:p>
    <w:p w:rsidR="003044C0" w:rsidRDefault="003044C0" w:rsidP="003044C0">
      <w:pPr>
        <w:spacing w:line="360" w:lineRule="exact"/>
        <w:ind w:left="640" w:hangingChars="200" w:hanging="640"/>
        <w:rPr>
          <w:rFonts w:eastAsia="標楷體"/>
          <w:sz w:val="32"/>
        </w:rPr>
      </w:pPr>
      <w:r>
        <w:rPr>
          <w:rFonts w:eastAsia="標楷體" w:hint="eastAsia"/>
          <w:sz w:val="32"/>
        </w:rPr>
        <w:t>中　　華　　民　　國　　　　　　年　　　　　　月　　　　　日</w:t>
      </w:r>
    </w:p>
    <w:p w:rsidR="003044C0" w:rsidRDefault="003044C0" w:rsidP="003044C0">
      <w:pPr>
        <w:spacing w:line="360" w:lineRule="exact"/>
        <w:ind w:left="640" w:hangingChars="200" w:hanging="640"/>
        <w:rPr>
          <w:rFonts w:eastAsia="標楷體"/>
          <w:sz w:val="32"/>
        </w:rPr>
      </w:pPr>
      <w:r>
        <w:rPr>
          <w:rFonts w:eastAsia="標楷體"/>
          <w:sz w:val="32"/>
        </w:rPr>
        <w:t>……………………………………………………………………………...</w:t>
      </w:r>
    </w:p>
    <w:p w:rsidR="003044C0" w:rsidRDefault="003044C0" w:rsidP="003044C0">
      <w:pPr>
        <w:spacing w:line="360" w:lineRule="exact"/>
        <w:ind w:left="640" w:hangingChars="200" w:hanging="640"/>
        <w:rPr>
          <w:rFonts w:eastAsia="標楷體"/>
          <w:sz w:val="32"/>
        </w:rPr>
      </w:pPr>
      <w:r>
        <w:rPr>
          <w:rFonts w:eastAsia="標楷體" w:hint="eastAsia"/>
          <w:sz w:val="32"/>
        </w:rPr>
        <w:t>申請當場退還簽收收據</w:t>
      </w:r>
      <w:r>
        <w:rPr>
          <w:rFonts w:eastAsia="標楷體"/>
          <w:b/>
          <w:sz w:val="32"/>
        </w:rPr>
        <w:t>(</w:t>
      </w:r>
      <w:r>
        <w:rPr>
          <w:rFonts w:eastAsia="標楷體" w:hint="eastAsia"/>
          <w:b/>
          <w:sz w:val="32"/>
        </w:rPr>
        <w:t>如非負責人，應為授權書上之被授權人</w:t>
      </w:r>
      <w:r>
        <w:rPr>
          <w:rFonts w:eastAsia="標楷體"/>
          <w:b/>
          <w:sz w:val="32"/>
        </w:rPr>
        <w:t>)</w:t>
      </w:r>
    </w:p>
    <w:p w:rsidR="003044C0" w:rsidRDefault="003044C0" w:rsidP="003044C0">
      <w:pPr>
        <w:spacing w:line="360" w:lineRule="exact"/>
        <w:ind w:left="640" w:hangingChars="200" w:hanging="640"/>
        <w:rPr>
          <w:rFonts w:eastAsia="標楷體"/>
          <w:sz w:val="32"/>
        </w:rPr>
      </w:pPr>
    </w:p>
    <w:p w:rsidR="003044C0" w:rsidRDefault="003044C0" w:rsidP="003044C0">
      <w:pPr>
        <w:spacing w:line="360" w:lineRule="exact"/>
        <w:ind w:left="480" w:hangingChars="200" w:hanging="480"/>
        <w:rPr>
          <w:rFonts w:eastAsia="標楷體"/>
          <w:sz w:val="32"/>
        </w:rPr>
      </w:pPr>
      <w:r>
        <w:rPr>
          <w:noProof/>
        </w:rPr>
        <mc:AlternateContent>
          <mc:Choice Requires="wps">
            <w:drawing>
              <wp:anchor distT="0" distB="0" distL="114300" distR="114300" simplePos="0" relativeHeight="251671552" behindDoc="0" locked="0" layoutInCell="1" allowOverlap="1">
                <wp:simplePos x="0" y="0"/>
                <wp:positionH relativeFrom="column">
                  <wp:posOffset>3364865</wp:posOffset>
                </wp:positionH>
                <wp:positionV relativeFrom="paragraph">
                  <wp:posOffset>96520</wp:posOffset>
                </wp:positionV>
                <wp:extent cx="1143000" cy="914400"/>
                <wp:effectExtent l="0" t="0" r="19050" b="1905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914400"/>
                        </a:xfrm>
                        <a:prstGeom prst="rect">
                          <a:avLst/>
                        </a:prstGeom>
                        <a:solidFill>
                          <a:srgbClr val="FFFFFF"/>
                        </a:solidFill>
                        <a:ln w="6350">
                          <a:solidFill>
                            <a:srgbClr val="000000"/>
                          </a:solidFill>
                          <a:miter lim="800000"/>
                          <a:headEnd/>
                          <a:tailEnd/>
                        </a:ln>
                      </wps:spPr>
                      <wps:txbx>
                        <w:txbxContent>
                          <w:p w:rsidR="00056B0C" w:rsidRPr="00D90051" w:rsidRDefault="00056B0C" w:rsidP="003044C0">
                            <w:pPr>
                              <w:ind w:firstLineChars="100" w:firstLine="400"/>
                              <w:rPr>
                                <w:rFonts w:eastAsia="標楷體"/>
                                <w:b/>
                                <w:color w:val="C0C0C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4" o:spid="_x0000_s1031" type="#_x0000_t202" style="position:absolute;left:0;text-align:left;margin-left:264.95pt;margin-top:7.6pt;width:90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" strokeweight=".5pt">
                <v:textbox>
                  <w:txbxContent>
                    <w:p w:rsidR="00056B0C" w:rsidRPr="00D90051" w:rsidRDefault="00056B0C" w:rsidP="003044C0">
                      <w:pPr>
                        <w:ind w:firstLineChars="100" w:firstLine="400"/>
                        <w:rPr>
                          <w:rFonts w:eastAsia="標楷體"/>
                          <w:b/>
                          <w:color w:val="C0C0C0"/>
                          <w:sz w:val="40"/>
                        </w:rPr>
                      </w:pPr>
                    </w:p>
                  </w:txbxContent>
                </v:textbox>
              </v:shape>
            </w:pict>
          </mc:Fallback>
        </mc:AlternateContent>
      </w:r>
      <w:r>
        <w:rPr>
          <w:rFonts w:eastAsia="標楷體" w:hint="eastAsia"/>
          <w:sz w:val="32"/>
        </w:rPr>
        <w:t>當場退還領取人</w:t>
      </w:r>
    </w:p>
    <w:p w:rsidR="003044C0" w:rsidRDefault="003044C0" w:rsidP="003044C0">
      <w:pPr>
        <w:spacing w:line="360" w:lineRule="exact"/>
        <w:ind w:left="480" w:hangingChars="200" w:hanging="480"/>
        <w:rPr>
          <w:rFonts w:eastAsia="標楷體"/>
          <w:sz w:val="32"/>
        </w:rPr>
      </w:pPr>
      <w:r>
        <w:rPr>
          <w:noProof/>
        </w:rPr>
        <mc:AlternateContent>
          <mc:Choice Requires="wps">
            <w:drawing>
              <wp:anchor distT="0" distB="0" distL="114300" distR="114300" simplePos="0" relativeHeight="251673600" behindDoc="0" locked="0" layoutInCell="1" allowOverlap="1">
                <wp:simplePos x="0" y="0"/>
                <wp:positionH relativeFrom="column">
                  <wp:posOffset>4809490</wp:posOffset>
                </wp:positionH>
                <wp:positionV relativeFrom="paragraph">
                  <wp:posOffset>210820</wp:posOffset>
                </wp:positionV>
                <wp:extent cx="669290" cy="571500"/>
                <wp:effectExtent l="0" t="0" r="16510" b="1905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571500"/>
                        </a:xfrm>
                        <a:prstGeom prst="rect">
                          <a:avLst/>
                        </a:prstGeom>
                        <a:solidFill>
                          <a:srgbClr val="FFFFFF"/>
                        </a:solidFill>
                        <a:ln w="6350">
                          <a:solidFill>
                            <a:srgbClr val="000000"/>
                          </a:solidFill>
                          <a:miter lim="800000"/>
                          <a:headEnd/>
                          <a:tailEnd/>
                        </a:ln>
                      </wps:spPr>
                      <wps:txbx>
                        <w:txbxContent>
                          <w:p w:rsidR="00056B0C" w:rsidRDefault="00056B0C" w:rsidP="003044C0">
                            <w:pPr>
                              <w:rPr>
                                <w:rFonts w:eastAsia="標楷體"/>
                                <w:color w:val="C0C0C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3" o:spid="_x0000_s1032" type="#_x0000_t202" style="position:absolute;left:0;text-align:left;margin-left:378.7pt;margin-top:16.6pt;width:52.7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" strokeweight=".5pt">
                <v:textbox>
                  <w:txbxContent>
                    <w:p w:rsidR="00056B0C" w:rsidRDefault="00056B0C" w:rsidP="003044C0">
                      <w:pPr>
                        <w:rPr>
                          <w:rFonts w:eastAsia="標楷體"/>
                          <w:color w:val="C0C0C0"/>
                          <w:sz w:val="40"/>
                        </w:rPr>
                      </w:pPr>
                    </w:p>
                  </w:txbxContent>
                </v:textbox>
              </v:shape>
            </w:pict>
          </mc:Fallback>
        </mc:AlternateContent>
      </w:r>
      <w:r>
        <w:rPr>
          <w:rFonts w:eastAsia="標楷體" w:hint="eastAsia"/>
          <w:sz w:val="32"/>
        </w:rPr>
        <w:t>身分證字號：</w:t>
      </w:r>
    </w:p>
    <w:p w:rsidR="00DC2BF3" w:rsidRDefault="003044C0" w:rsidP="003044C0">
      <w:pPr>
        <w:spacing w:line="360" w:lineRule="exact"/>
        <w:ind w:left="640" w:hangingChars="200" w:hanging="640"/>
        <w:rPr>
          <w:rFonts w:eastAsia="標楷體"/>
          <w:sz w:val="32"/>
        </w:rPr>
      </w:pPr>
      <w:r>
        <w:rPr>
          <w:rFonts w:eastAsia="標楷體" w:hint="eastAsia"/>
          <w:sz w:val="32"/>
        </w:rPr>
        <w:t>姓名</w:t>
      </w:r>
      <w:r>
        <w:rPr>
          <w:rFonts w:eastAsia="標楷體"/>
          <w:sz w:val="32"/>
        </w:rPr>
        <w:t>(</w:t>
      </w:r>
      <w:r>
        <w:rPr>
          <w:rFonts w:eastAsia="標楷體" w:hint="eastAsia"/>
          <w:sz w:val="32"/>
        </w:rPr>
        <w:t>簽章</w:t>
      </w:r>
      <w:r>
        <w:rPr>
          <w:rFonts w:eastAsia="標楷體"/>
          <w:sz w:val="32"/>
        </w:rPr>
        <w:t>)</w:t>
      </w:r>
      <w:r>
        <w:rPr>
          <w:rFonts w:eastAsia="標楷體" w:hint="eastAsia"/>
          <w:sz w:val="32"/>
        </w:rPr>
        <w:t>：</w:t>
      </w:r>
      <w:r w:rsidR="00DC2BF3">
        <w:rPr>
          <w:rFonts w:eastAsia="標楷體"/>
          <w:sz w:val="32"/>
        </w:rPr>
        <w:br w:type="page"/>
      </w:r>
    </w:p>
    <w:p w:rsidR="003044C0" w:rsidRDefault="003044C0" w:rsidP="00DC2BF3">
      <w:pPr>
        <w:spacing w:line="360" w:lineRule="exact"/>
        <w:ind w:left="480" w:hangingChars="200" w:hanging="480"/>
        <w:rPr>
          <w:szCs w:val="144"/>
        </w:rPr>
        <w:sectPr w:rsidR="003044C0" w:rsidSect="002815EE">
          <w:pgSz w:w="11906" w:h="16838"/>
          <w:pgMar w:top="719" w:right="926" w:bottom="719" w:left="1260" w:header="851" w:footer="435" w:gutter="0"/>
          <w:cols w:space="425"/>
          <w:docGrid w:type="lines" w:linePitch="360"/>
        </w:sectPr>
      </w:pPr>
    </w:p>
    <w:p w:rsidR="003044C0" w:rsidRPr="004F760D" w:rsidRDefault="003044C0" w:rsidP="003044C0">
      <w:pPr>
        <w:pStyle w:val="2"/>
        <w:spacing w:line="420" w:lineRule="exact"/>
        <w:ind w:left="0"/>
        <w:jc w:val="center"/>
        <w:rPr>
          <w:rFonts w:ascii="Times New Roman" w:eastAsia="標楷體" w:hAnsi="Times New Roman"/>
          <w:b/>
          <w:bCs/>
        </w:rPr>
      </w:pPr>
      <w:r w:rsidRPr="004F760D">
        <w:rPr>
          <w:rFonts w:ascii="Times New Roman" w:eastAsia="標楷體" w:hAnsi="標楷體"/>
          <w:b/>
          <w:bCs/>
        </w:rPr>
        <w:lastRenderedPageBreak/>
        <w:t>授</w:t>
      </w:r>
      <w:r w:rsidR="00565474">
        <w:rPr>
          <w:rFonts w:ascii="Times New Roman" w:eastAsia="標楷體" w:hAnsi="標楷體" w:hint="eastAsia"/>
          <w:b/>
          <w:bCs/>
        </w:rPr>
        <w:t xml:space="preserve"> </w:t>
      </w:r>
      <w:r w:rsidRPr="004F760D">
        <w:rPr>
          <w:rFonts w:ascii="Times New Roman" w:eastAsia="標楷體" w:hAnsi="標楷體"/>
          <w:b/>
          <w:bCs/>
        </w:rPr>
        <w:t>權</w:t>
      </w:r>
      <w:r w:rsidR="00565474">
        <w:rPr>
          <w:rFonts w:ascii="Times New Roman" w:eastAsia="標楷體" w:hAnsi="標楷體" w:hint="eastAsia"/>
          <w:b/>
          <w:bCs/>
        </w:rPr>
        <w:t xml:space="preserve"> </w:t>
      </w:r>
      <w:r w:rsidRPr="004F760D">
        <w:rPr>
          <w:rFonts w:ascii="Times New Roman" w:eastAsia="標楷體" w:hAnsi="標楷體"/>
          <w:b/>
          <w:bCs/>
        </w:rPr>
        <w:t>書</w:t>
      </w:r>
    </w:p>
    <w:p w:rsidR="003044C0" w:rsidRPr="0061598E" w:rsidRDefault="003044C0" w:rsidP="003044C0">
      <w:pPr>
        <w:pStyle w:val="2"/>
        <w:spacing w:line="420" w:lineRule="exact"/>
        <w:ind w:left="0"/>
        <w:jc w:val="center"/>
        <w:rPr>
          <w:rFonts w:ascii="Times New Roman" w:eastAsia="標楷體" w:hAnsi="Times New Roman"/>
          <w:bCs/>
        </w:rPr>
      </w:pPr>
      <w:r w:rsidRPr="0061598E">
        <w:rPr>
          <w:rFonts w:ascii="Times New Roman" w:eastAsia="標楷體" w:hAnsi="標楷體"/>
          <w:bCs/>
        </w:rPr>
        <w:t>（以投標廠商信箋打字）</w:t>
      </w:r>
    </w:p>
    <w:p w:rsidR="003044C0" w:rsidRPr="0061598E" w:rsidRDefault="003044C0" w:rsidP="003044C0">
      <w:pPr>
        <w:spacing w:before="240" w:line="360" w:lineRule="auto"/>
        <w:ind w:left="240" w:hangingChars="100" w:hanging="240"/>
        <w:jc w:val="both"/>
        <w:textAlignment w:val="center"/>
        <w:rPr>
          <w:rFonts w:eastAsia="標楷體"/>
        </w:rPr>
      </w:pPr>
      <w:r>
        <w:rPr>
          <w:rFonts w:eastAsia="標楷體" w:hint="eastAsia"/>
        </w:rPr>
        <w:t>1.</w:t>
      </w:r>
      <w:r w:rsidRPr="00E92E78">
        <w:rPr>
          <w:rFonts w:eastAsia="標楷體" w:hint="eastAsia"/>
        </w:rPr>
        <w:t>本廠商</w:t>
      </w:r>
      <w:r w:rsidRPr="00E92E78">
        <w:rPr>
          <w:rFonts w:eastAsia="標楷體" w:hAnsi="標楷體" w:hint="eastAsia"/>
        </w:rPr>
        <w:t>參加</w:t>
      </w:r>
      <w:r>
        <w:rPr>
          <w:rFonts w:eastAsia="標楷體" w:hAnsi="標楷體" w:hint="eastAsia"/>
        </w:rPr>
        <w:t>貴機關</w:t>
      </w:r>
      <w:r w:rsidRPr="00E92E78">
        <w:rPr>
          <w:rFonts w:eastAsia="標楷體" w:hAnsi="標楷體" w:hint="eastAsia"/>
        </w:rPr>
        <w:t>辦理</w:t>
      </w:r>
      <w:r w:rsidRPr="00E27A60">
        <w:rPr>
          <w:rFonts w:ascii="Times New Roman" w:eastAsia="標楷體" w:hAnsi="標楷體" w:cs="Times New Roman" w:hint="eastAsia"/>
          <w:szCs w:val="24"/>
        </w:rPr>
        <w:t>之</w:t>
      </w:r>
      <w:r w:rsidRPr="00E27A60">
        <w:rPr>
          <w:rFonts w:ascii="Times New Roman" w:eastAsia="標楷體" w:hAnsi="標楷體" w:cs="Times New Roman" w:hint="eastAsia"/>
          <w:szCs w:val="24"/>
          <w:u w:val="single"/>
        </w:rPr>
        <w:t xml:space="preserve">　　　</w:t>
      </w:r>
      <w:r w:rsidRPr="00E27A60">
        <w:rPr>
          <w:rFonts w:ascii="Times New Roman" w:eastAsia="標楷體" w:hAnsi="標楷體" w:cs="Times New Roman" w:hint="eastAsia"/>
          <w:szCs w:val="24"/>
          <w:u w:val="single"/>
        </w:rPr>
        <w:t xml:space="preserve">          </w:t>
      </w:r>
      <w:r w:rsidRPr="00E27A60">
        <w:rPr>
          <w:rFonts w:ascii="Times New Roman" w:eastAsia="標楷體" w:hAnsi="標楷體" w:cs="Times New Roman" w:hint="eastAsia"/>
          <w:szCs w:val="24"/>
          <w:u w:val="single"/>
        </w:rPr>
        <w:t>（標案名稱）</w:t>
      </w:r>
      <w:r w:rsidRPr="00E27A60">
        <w:rPr>
          <w:rFonts w:ascii="Times New Roman" w:eastAsia="標楷體" w:hAnsi="標楷體" w:cs="Times New Roman" w:hint="eastAsia"/>
          <w:szCs w:val="24"/>
          <w:u w:val="single"/>
        </w:rPr>
        <w:t xml:space="preserve">                    </w:t>
      </w:r>
      <w:r>
        <w:rPr>
          <w:rFonts w:eastAsia="標楷體" w:hAnsi="標楷體" w:hint="eastAsia"/>
        </w:rPr>
        <w:t>採購招標案</w:t>
      </w:r>
      <w:r w:rsidRPr="0061598E">
        <w:rPr>
          <w:rFonts w:eastAsia="標楷體" w:hAnsi="標楷體"/>
        </w:rPr>
        <w:t>，特指定</w:t>
      </w:r>
      <w:r w:rsidR="00E27A60" w:rsidRPr="00E27A60">
        <w:rPr>
          <w:rFonts w:ascii="Times New Roman" w:eastAsia="標楷體" w:hAnsi="標楷體" w:cs="Times New Roman" w:hint="eastAsia"/>
          <w:szCs w:val="24"/>
          <w:u w:val="single"/>
        </w:rPr>
        <w:t xml:space="preserve">　　</w:t>
      </w:r>
      <w:r w:rsidR="00E27A60">
        <w:rPr>
          <w:rFonts w:ascii="Times New Roman" w:eastAsia="標楷體" w:hAnsi="標楷體" w:cs="Times New Roman" w:hint="eastAsia"/>
          <w:szCs w:val="24"/>
          <w:u w:val="single"/>
        </w:rPr>
        <w:t xml:space="preserve">  </w:t>
      </w:r>
      <w:r w:rsidR="00E27A60" w:rsidRPr="00E27A60">
        <w:rPr>
          <w:rFonts w:ascii="Times New Roman" w:eastAsia="標楷體" w:hAnsi="標楷體" w:cs="Times New Roman" w:hint="eastAsia"/>
          <w:szCs w:val="24"/>
          <w:u w:val="single"/>
        </w:rPr>
        <w:t xml:space="preserve">  </w:t>
      </w:r>
      <w:r w:rsidRPr="0061598E">
        <w:rPr>
          <w:rFonts w:eastAsia="標楷體" w:hAnsi="標楷體"/>
        </w:rPr>
        <w:t>先生</w:t>
      </w:r>
      <w:proofErr w:type="gramStart"/>
      <w:r w:rsidRPr="0061598E">
        <w:rPr>
          <w:rFonts w:eastAsia="標楷體" w:hAnsi="標楷體"/>
        </w:rPr>
        <w:t>（</w:t>
      </w:r>
      <w:proofErr w:type="gramEnd"/>
      <w:r w:rsidRPr="0061598E">
        <w:rPr>
          <w:rFonts w:eastAsia="標楷體" w:hAnsi="標楷體"/>
        </w:rPr>
        <w:t>出生日期：民國</w:t>
      </w:r>
      <w:r w:rsidR="00E27A60" w:rsidRPr="00E27A60">
        <w:rPr>
          <w:rFonts w:ascii="Times New Roman" w:eastAsia="標楷體" w:hAnsi="標楷體" w:cs="Times New Roman"/>
          <w:szCs w:val="24"/>
          <w:u w:val="single"/>
        </w:rPr>
        <w:t xml:space="preserve">      </w:t>
      </w:r>
      <w:r w:rsidRPr="0061598E">
        <w:rPr>
          <w:rFonts w:eastAsia="標楷體" w:hAnsi="標楷體"/>
        </w:rPr>
        <w:t>年</w:t>
      </w:r>
      <w:r w:rsidRPr="00E27A60">
        <w:rPr>
          <w:rFonts w:ascii="Times New Roman" w:eastAsia="標楷體" w:hAnsi="標楷體" w:cs="Times New Roman"/>
          <w:szCs w:val="24"/>
          <w:u w:val="single"/>
        </w:rPr>
        <w:t xml:space="preserve">      </w:t>
      </w:r>
      <w:r w:rsidRPr="0061598E">
        <w:rPr>
          <w:rFonts w:eastAsia="標楷體" w:hAnsi="標楷體"/>
        </w:rPr>
        <w:t>月</w:t>
      </w:r>
      <w:r w:rsidRPr="00E27A60">
        <w:rPr>
          <w:rFonts w:ascii="Times New Roman" w:eastAsia="標楷體" w:hAnsi="標楷體" w:cs="Times New Roman"/>
          <w:szCs w:val="24"/>
          <w:u w:val="single"/>
        </w:rPr>
        <w:t xml:space="preserve">      </w:t>
      </w:r>
      <w:r w:rsidRPr="0061598E">
        <w:rPr>
          <w:rFonts w:eastAsia="標楷體" w:hAnsi="標楷體"/>
        </w:rPr>
        <w:t>日，身份證字號：</w:t>
      </w:r>
      <w:r w:rsidRPr="00E27A60">
        <w:rPr>
          <w:rFonts w:ascii="Times New Roman" w:eastAsia="標楷體" w:hAnsi="標楷體" w:cs="Times New Roman"/>
          <w:szCs w:val="24"/>
          <w:u w:val="single"/>
        </w:rPr>
        <w:t xml:space="preserve">                     </w:t>
      </w:r>
      <w:r w:rsidRPr="0061598E">
        <w:rPr>
          <w:rFonts w:eastAsia="標楷體" w:hAnsi="標楷體"/>
        </w:rPr>
        <w:t>）</w:t>
      </w:r>
      <w:r>
        <w:rPr>
          <w:rFonts w:eastAsia="標楷體" w:hAnsi="標楷體" w:hint="eastAsia"/>
        </w:rPr>
        <w:t>（請被授權人提出身分證件供核對）</w:t>
      </w:r>
      <w:r w:rsidRPr="0061598E">
        <w:rPr>
          <w:rFonts w:eastAsia="標楷體" w:hAnsi="標楷體"/>
        </w:rPr>
        <w:t>為被授權代表人處理「</w:t>
      </w:r>
      <w:r w:rsidR="006D4DE9" w:rsidRPr="0068148A">
        <w:rPr>
          <w:rFonts w:ascii="標楷體" w:eastAsia="標楷體" w:hAnsi="標楷體"/>
          <w:szCs w:val="24"/>
        </w:rPr>
        <w:t>開標</w:t>
      </w:r>
      <w:r w:rsidR="006D4DE9" w:rsidRPr="0068148A">
        <w:rPr>
          <w:rFonts w:ascii="標楷體" w:eastAsia="標楷體" w:hAnsi="標楷體" w:hint="eastAsia"/>
          <w:szCs w:val="24"/>
        </w:rPr>
        <w:t>、</w:t>
      </w:r>
      <w:r w:rsidR="006D4DE9" w:rsidRPr="0068148A">
        <w:rPr>
          <w:rFonts w:ascii="標楷體" w:eastAsia="標楷體" w:hAnsi="標楷體" w:hint="eastAsia"/>
          <w:color w:val="FF0000"/>
          <w:szCs w:val="24"/>
          <w:u w:val="single"/>
        </w:rPr>
        <w:t>決標、比價、議價、評選（審）、協商</w:t>
      </w:r>
      <w:r w:rsidR="006D4DE9" w:rsidRPr="0068148A">
        <w:rPr>
          <w:rFonts w:ascii="標楷體" w:eastAsia="標楷體" w:hAnsi="標楷體" w:hint="eastAsia"/>
          <w:szCs w:val="24"/>
        </w:rPr>
        <w:t>與退還</w:t>
      </w:r>
      <w:proofErr w:type="gramStart"/>
      <w:r w:rsidR="006D4DE9" w:rsidRPr="0068148A">
        <w:rPr>
          <w:rFonts w:ascii="標楷體" w:eastAsia="標楷體" w:hAnsi="標楷體" w:hint="eastAsia"/>
          <w:szCs w:val="24"/>
        </w:rPr>
        <w:t>押</w:t>
      </w:r>
      <w:proofErr w:type="gramEnd"/>
      <w:r w:rsidR="006D4DE9" w:rsidRPr="0068148A">
        <w:rPr>
          <w:rFonts w:ascii="標楷體" w:eastAsia="標楷體" w:hAnsi="標楷體" w:hint="eastAsia"/>
          <w:szCs w:val="24"/>
        </w:rPr>
        <w:t>標金</w:t>
      </w:r>
      <w:r w:rsidR="006D4DE9" w:rsidRPr="0068148A">
        <w:rPr>
          <w:rFonts w:ascii="標楷體" w:eastAsia="標楷體" w:hAnsi="標楷體" w:hint="eastAsia"/>
          <w:color w:val="FF0000"/>
          <w:szCs w:val="24"/>
          <w:u w:val="single"/>
        </w:rPr>
        <w:t>，並行使提出說明、減價價格、協商</w:t>
      </w:r>
      <w:r w:rsidRPr="0061598E">
        <w:rPr>
          <w:rFonts w:eastAsia="標楷體" w:hAnsi="標楷體"/>
        </w:rPr>
        <w:t>」事務。</w:t>
      </w:r>
    </w:p>
    <w:p w:rsidR="003044C0" w:rsidRPr="0061598E" w:rsidRDefault="003044C0" w:rsidP="003044C0">
      <w:pPr>
        <w:spacing w:before="240" w:line="440" w:lineRule="exact"/>
        <w:ind w:left="142" w:hangingChars="59" w:hanging="142"/>
        <w:jc w:val="both"/>
        <w:textAlignment w:val="center"/>
        <w:rPr>
          <w:rFonts w:eastAsia="標楷體"/>
        </w:rPr>
      </w:pPr>
      <w:r>
        <w:rPr>
          <w:rFonts w:eastAsia="標楷體" w:hAnsi="標楷體" w:hint="eastAsia"/>
        </w:rPr>
        <w:t>2.</w:t>
      </w:r>
      <w:r w:rsidRPr="00896BB1">
        <w:rPr>
          <w:rFonts w:eastAsia="標楷體" w:hAnsi="標楷體"/>
        </w:rPr>
        <w:t>本授權書賦予</w:t>
      </w:r>
      <w:r w:rsidRPr="00896BB1">
        <w:rPr>
          <w:rFonts w:eastAsia="標楷體" w:hAnsi="標楷體" w:hint="eastAsia"/>
        </w:rPr>
        <w:t>指定人</w:t>
      </w:r>
      <w:r w:rsidRPr="00896BB1">
        <w:rPr>
          <w:rFonts w:eastAsia="標楷體" w:hAnsi="標楷體"/>
        </w:rPr>
        <w:t>攜帶</w:t>
      </w:r>
      <w:r w:rsidRPr="00E27A60">
        <w:rPr>
          <w:rFonts w:eastAsia="標楷體" w:hAnsi="標楷體"/>
        </w:rPr>
        <w:t>□</w:t>
      </w:r>
      <w:r w:rsidRPr="00896BB1">
        <w:rPr>
          <w:rFonts w:eastAsia="標楷體" w:hAnsi="標楷體"/>
        </w:rPr>
        <w:t>公司大小章</w:t>
      </w:r>
      <w:r w:rsidRPr="001913B9">
        <w:rPr>
          <w:rFonts w:eastAsia="標楷體" w:hAnsi="標楷體" w:hint="eastAsia"/>
        </w:rPr>
        <w:t>或□</w:t>
      </w:r>
      <w:r w:rsidRPr="00896BB1">
        <w:rPr>
          <w:rFonts w:eastAsia="標楷體" w:hAnsi="標楷體"/>
        </w:rPr>
        <w:t>被授權人章全權處理上述指定授權範圍內之一切事宜</w:t>
      </w:r>
      <w:r w:rsidRPr="0061598E">
        <w:rPr>
          <w:rFonts w:eastAsia="標楷體" w:hAnsi="標楷體"/>
        </w:rPr>
        <w:t>。</w:t>
      </w:r>
    </w:p>
    <w:p w:rsidR="003044C0" w:rsidRPr="00E92E78" w:rsidRDefault="003044C0" w:rsidP="003044C0">
      <w:pPr>
        <w:spacing w:before="240" w:line="440" w:lineRule="exact"/>
        <w:jc w:val="both"/>
        <w:textAlignment w:val="center"/>
        <w:rPr>
          <w:rFonts w:eastAsia="標楷體"/>
        </w:rPr>
      </w:pPr>
      <w:r>
        <w:rPr>
          <w:rFonts w:eastAsia="標楷體" w:hAnsi="標楷體" w:hint="eastAsia"/>
        </w:rPr>
        <w:t>3.</w:t>
      </w:r>
      <w:r w:rsidRPr="0061598E">
        <w:rPr>
          <w:rFonts w:eastAsia="標楷體" w:hAnsi="標楷體"/>
        </w:rPr>
        <w:t>本授權書自簽發之日起生效。</w:t>
      </w:r>
    </w:p>
    <w:p w:rsidR="003044C0" w:rsidRPr="0061598E" w:rsidRDefault="003044C0" w:rsidP="003044C0">
      <w:pPr>
        <w:tabs>
          <w:tab w:val="left" w:pos="4500"/>
        </w:tabs>
        <w:spacing w:line="500" w:lineRule="exact"/>
        <w:ind w:firstLine="1080"/>
        <w:rPr>
          <w:rFonts w:eastAsia="標楷體"/>
          <w:color w:val="000000"/>
          <w:sz w:val="28"/>
        </w:rPr>
      </w:pPr>
      <w:r w:rsidRPr="0061598E">
        <w:rPr>
          <w:rFonts w:eastAsia="標楷體" w:hAnsi="標楷體"/>
          <w:color w:val="000000"/>
          <w:sz w:val="28"/>
        </w:rPr>
        <w:t>此　　致</w:t>
      </w:r>
    </w:p>
    <w:p w:rsidR="003044C0" w:rsidRPr="0061598E" w:rsidRDefault="003044C0" w:rsidP="003044C0">
      <w:pPr>
        <w:rPr>
          <w:rFonts w:eastAsia="標楷體"/>
          <w:color w:val="000000"/>
          <w:sz w:val="28"/>
          <w:szCs w:val="28"/>
        </w:rPr>
      </w:pPr>
      <w:r>
        <w:rPr>
          <w:rFonts w:eastAsia="標楷體" w:hint="eastAsia"/>
          <w:color w:val="000000"/>
          <w:sz w:val="28"/>
          <w:szCs w:val="28"/>
        </w:rPr>
        <w:t>高雄市政府水利局</w:t>
      </w:r>
    </w:p>
    <w:p w:rsidR="003044C0" w:rsidRDefault="003044C0" w:rsidP="003044C0">
      <w:pPr>
        <w:spacing w:line="440" w:lineRule="exact"/>
        <w:rPr>
          <w:rFonts w:eastAsia="標楷體" w:hAnsi="標楷體"/>
        </w:rPr>
      </w:pPr>
      <w:r>
        <w:rPr>
          <w:rFonts w:eastAsia="標楷體" w:hAnsi="標楷體" w:hint="eastAsia"/>
        </w:rPr>
        <w:t>投標廠商</w:t>
      </w:r>
    </w:p>
    <w:p w:rsidR="003044C0" w:rsidRDefault="003044C0" w:rsidP="003044C0">
      <w:pPr>
        <w:spacing w:line="440" w:lineRule="exact"/>
        <w:rPr>
          <w:rFonts w:eastAsia="標楷體"/>
          <w:u w:val="single"/>
        </w:rPr>
      </w:pPr>
      <w:r w:rsidRPr="0061598E">
        <w:rPr>
          <w:rFonts w:eastAsia="標楷體" w:hAnsi="標楷體"/>
        </w:rPr>
        <w:t>名</w:t>
      </w:r>
      <w:r>
        <w:rPr>
          <w:rFonts w:eastAsia="標楷體" w:hAnsi="標楷體" w:hint="eastAsia"/>
        </w:rPr>
        <w:t xml:space="preserve">　　</w:t>
      </w:r>
      <w:r w:rsidRPr="0061598E">
        <w:rPr>
          <w:rFonts w:eastAsia="標楷體" w:hAnsi="標楷體"/>
        </w:rPr>
        <w:t>稱：</w:t>
      </w:r>
      <w:r w:rsidR="001913B9">
        <w:rPr>
          <w:rFonts w:eastAsia="標楷體" w:hAnsi="標楷體" w:hint="eastAsia"/>
          <w:u w:val="single"/>
        </w:rPr>
        <w:t xml:space="preserve">　　　　　　　　　　　　　　　　　　　　　　　　　</w:t>
      </w:r>
    </w:p>
    <w:p w:rsidR="003044C0" w:rsidRPr="00E92E78" w:rsidRDefault="003044C0" w:rsidP="003044C0">
      <w:pPr>
        <w:spacing w:before="480" w:line="440" w:lineRule="exact"/>
        <w:rPr>
          <w:rFonts w:eastAsia="標楷體"/>
          <w:u w:val="single"/>
        </w:rPr>
      </w:pPr>
      <w:r>
        <w:rPr>
          <w:rFonts w:eastAsia="標楷體" w:hAnsi="標楷體" w:hint="eastAsia"/>
        </w:rPr>
        <w:t>地　　址：</w:t>
      </w:r>
      <w:r w:rsidR="001913B9">
        <w:rPr>
          <w:rFonts w:eastAsia="標楷體" w:hAnsi="標楷體" w:hint="eastAsia"/>
          <w:u w:val="single"/>
        </w:rPr>
        <w:t xml:space="preserve">　　　　　　　　　　　　　　　　　　　　　　　　　</w:t>
      </w:r>
    </w:p>
    <w:p w:rsidR="003044C0" w:rsidRDefault="003044C0" w:rsidP="003044C0">
      <w:pPr>
        <w:spacing w:line="320" w:lineRule="exact"/>
        <w:jc w:val="center"/>
        <w:rPr>
          <w:rFonts w:eastAsia="標楷體" w:hAnsi="標楷體"/>
        </w:rPr>
      </w:pPr>
      <w:r>
        <w:rPr>
          <w:rFonts w:eastAsia="標楷體" w:hAnsi="標楷體" w:hint="eastAsia"/>
        </w:rPr>
        <w:t xml:space="preserve">　　　　　　　　　　　　　　　　　　　　　　　</w:t>
      </w:r>
    </w:p>
    <w:p w:rsidR="003044C0" w:rsidRDefault="003044C0" w:rsidP="003044C0">
      <w:pPr>
        <w:spacing w:line="320" w:lineRule="exact"/>
        <w:jc w:val="center"/>
        <w:rPr>
          <w:rFonts w:eastAsia="標楷體" w:hAnsi="標楷體"/>
        </w:rPr>
      </w:pPr>
      <w:r>
        <w:rPr>
          <w:rFonts w:eastAsia="標楷體" w:hAnsi="標楷體" w:hint="eastAsia"/>
        </w:rPr>
        <w:t xml:space="preserve">　</w:t>
      </w:r>
    </w:p>
    <w:p w:rsidR="003044C0" w:rsidRPr="007059A4" w:rsidRDefault="003044C0" w:rsidP="003044C0">
      <w:pPr>
        <w:spacing w:line="320" w:lineRule="exact"/>
        <w:ind w:firstLineChars="2500" w:firstLine="6000"/>
        <w:rPr>
          <w:rFonts w:ascii="標楷體" w:eastAsia="標楷體" w:hAnsi="標楷體"/>
        </w:rPr>
      </w:pPr>
      <w:r w:rsidRPr="007059A4">
        <w:rPr>
          <w:rFonts w:ascii="標楷體" w:eastAsia="標楷體" w:hAnsi="標楷體" w:hint="eastAsia"/>
        </w:rPr>
        <w:t>投標廠商印信</w:t>
      </w:r>
    </w:p>
    <w:p w:rsidR="003044C0" w:rsidRDefault="003044C0" w:rsidP="003044C0">
      <w:pPr>
        <w:spacing w:line="320" w:lineRule="exact"/>
        <w:rPr>
          <w:rFonts w:eastAsia="標楷體" w:hAnsi="標楷體"/>
        </w:rPr>
      </w:pPr>
      <w:r>
        <w:rPr>
          <w:rFonts w:eastAsia="標楷體"/>
          <w:noProof/>
        </w:rPr>
        <mc:AlternateContent>
          <mc:Choice Requires="wps">
            <w:drawing>
              <wp:anchor distT="0" distB="0" distL="114300" distR="114300" simplePos="0" relativeHeight="251661312" behindDoc="0" locked="0" layoutInCell="1" allowOverlap="1">
                <wp:simplePos x="0" y="0"/>
                <wp:positionH relativeFrom="column">
                  <wp:posOffset>3657600</wp:posOffset>
                </wp:positionH>
                <wp:positionV relativeFrom="paragraph">
                  <wp:posOffset>139700</wp:posOffset>
                </wp:positionV>
                <wp:extent cx="1371600" cy="1257300"/>
                <wp:effectExtent l="0" t="0" r="19050" b="19050"/>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5730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2" o:spid="_x0000_s1033" type="#_x0000_t202" style="position:absolute;margin-left:4in;margin-top:11pt;width:108pt;height: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" strokeweight=".5pt">
                <v:textbox>
                  <w:txbxContent>
                    <w:p w:rsidR="00056B0C" w:rsidRDefault="00056B0C" w:rsidP="003044C0"/>
                  </w:txbxContent>
                </v:textbox>
              </v:shape>
            </w:pict>
          </mc:Fallback>
        </mc:AlternateContent>
      </w:r>
    </w:p>
    <w:p w:rsidR="003044C0" w:rsidRDefault="003044C0" w:rsidP="003044C0">
      <w:pPr>
        <w:jc w:val="center"/>
        <w:rPr>
          <w:rFonts w:eastAsia="標楷體" w:hAnsi="標楷體"/>
        </w:rPr>
      </w:pPr>
      <w:r>
        <w:rPr>
          <w:rFonts w:eastAsia="標楷體" w:hAnsi="標楷體" w:hint="eastAsia"/>
        </w:rPr>
        <w:t xml:space="preserve">　　　　　　　　　　　　　　　　　　　　　　　　　　　　　　　　　　　</w:t>
      </w:r>
      <w:r w:rsidRPr="007059A4">
        <w:rPr>
          <w:rFonts w:ascii="標楷體" w:eastAsia="標楷體" w:hAnsi="標楷體" w:hint="eastAsia"/>
        </w:rPr>
        <w:t>負責人章</w:t>
      </w:r>
    </w:p>
    <w:p w:rsidR="003044C0" w:rsidRPr="0061598E" w:rsidRDefault="003044C0" w:rsidP="003044C0">
      <w:pPr>
        <w:spacing w:line="320" w:lineRule="exact"/>
        <w:rPr>
          <w:rFonts w:eastAsia="標楷體"/>
        </w:rPr>
      </w:pPr>
      <w:r>
        <w:rPr>
          <w:rFonts w:eastAsia="標楷體"/>
          <w:noProof/>
        </w:rPr>
        <mc:AlternateContent>
          <mc:Choice Requires="wps">
            <w:drawing>
              <wp:anchor distT="0" distB="0" distL="114300" distR="114300" simplePos="0" relativeHeight="251663360" behindDoc="0" locked="0" layoutInCell="1" allowOverlap="1">
                <wp:simplePos x="0" y="0"/>
                <wp:positionH relativeFrom="column">
                  <wp:posOffset>2171700</wp:posOffset>
                </wp:positionH>
                <wp:positionV relativeFrom="paragraph">
                  <wp:posOffset>165100</wp:posOffset>
                </wp:positionV>
                <wp:extent cx="1028700" cy="342900"/>
                <wp:effectExtent l="0" t="0" r="0" b="635"/>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0" o:spid="_x0000_s1034" type="#_x0000_t202" style="position:absolute;margin-left:171pt;margin-top:13pt;width:81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" filled="f" stroked="f">
                <v:textbox>
                  <w:txbxContent>
                    <w:p w:rsidR="00056B0C" w:rsidRDefault="00056B0C" w:rsidP="003044C0"/>
                  </w:txbxContent>
                </v:textbox>
              </v:shape>
            </w:pict>
          </mc:Fallback>
        </mc:AlternateContent>
      </w:r>
      <w:r>
        <w:rPr>
          <w:rFonts w:eastAsia="標楷體"/>
          <w:noProof/>
        </w:rPr>
        <mc:AlternateContent>
          <mc:Choice Requires="wps">
            <w:drawing>
              <wp:anchor distT="0" distB="0" distL="114300" distR="114300" simplePos="0" relativeHeight="251667456" behindDoc="0" locked="0" layoutInCell="1" allowOverlap="1">
                <wp:simplePos x="0" y="0"/>
                <wp:positionH relativeFrom="column">
                  <wp:posOffset>5372100</wp:posOffset>
                </wp:positionH>
                <wp:positionV relativeFrom="paragraph">
                  <wp:posOffset>50800</wp:posOffset>
                </wp:positionV>
                <wp:extent cx="914400" cy="825500"/>
                <wp:effectExtent l="0" t="0" r="19050" b="1270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2550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9" o:spid="_x0000_s1035" type="#_x0000_t202" style="position:absolute;margin-left:423pt;margin-top:4pt;width:1in;height: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" strokeweight=".5pt">
                <v:textbox>
                  <w:txbxContent>
                    <w:p w:rsidR="00056B0C" w:rsidRDefault="00056B0C" w:rsidP="003044C0"/>
                  </w:txbxContent>
                </v:textbox>
              </v:shape>
            </w:pict>
          </mc:Fallback>
        </mc:AlternateContent>
      </w:r>
      <w:r w:rsidRPr="0061598E">
        <w:rPr>
          <w:rFonts w:eastAsia="標楷體" w:hAnsi="標楷體"/>
        </w:rPr>
        <w:t>負責人：</w:t>
      </w:r>
      <w:r w:rsidR="001913B9">
        <w:rPr>
          <w:rFonts w:eastAsia="標楷體" w:hAnsi="標楷體" w:hint="eastAsia"/>
          <w:u w:val="single"/>
        </w:rPr>
        <w:t xml:space="preserve">　　　　　　　　　　　　　　　　　</w:t>
      </w: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r>
        <w:rPr>
          <w:rFonts w:eastAsia="標楷體" w:hAnsi="標楷體" w:hint="eastAsia"/>
        </w:rPr>
        <w:t xml:space="preserve">　　　　　　　　　　　　　　　　　　　　　　　　　　　　　　</w:t>
      </w:r>
      <w:r w:rsidRPr="0061598E">
        <w:rPr>
          <w:rFonts w:eastAsia="標楷體" w:hAnsi="標楷體"/>
        </w:rPr>
        <w:t>被授權代表人</w:t>
      </w:r>
      <w:r>
        <w:rPr>
          <w:rFonts w:eastAsia="標楷體" w:hAnsi="標楷體" w:hint="eastAsia"/>
        </w:rPr>
        <w:t>章</w:t>
      </w:r>
    </w:p>
    <w:tbl>
      <w:tblPr>
        <w:tblpPr w:leftFromText="180" w:rightFromText="180" w:vertAnchor="text" w:tblpX="7581"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3"/>
      </w:tblGrid>
      <w:tr w:rsidR="003044C0" w:rsidTr="002815EE">
        <w:trPr>
          <w:trHeight w:val="1072"/>
        </w:trPr>
        <w:tc>
          <w:tcPr>
            <w:tcW w:w="1273" w:type="dxa"/>
          </w:tcPr>
          <w:p w:rsidR="003044C0" w:rsidRDefault="003044C0" w:rsidP="002815EE">
            <w:pPr>
              <w:spacing w:line="320" w:lineRule="exact"/>
              <w:rPr>
                <w:rFonts w:eastAsia="標楷體" w:hAnsi="標楷體"/>
              </w:rPr>
            </w:pPr>
          </w:p>
        </w:tc>
      </w:tr>
    </w:tbl>
    <w:p w:rsidR="003044C0" w:rsidRDefault="003044C0" w:rsidP="003044C0">
      <w:pPr>
        <w:spacing w:line="320" w:lineRule="exact"/>
        <w:rPr>
          <w:rFonts w:eastAsia="標楷體" w:hAnsi="標楷體"/>
        </w:rPr>
      </w:pPr>
    </w:p>
    <w:p w:rsidR="003044C0" w:rsidRPr="0061598E" w:rsidRDefault="003044C0" w:rsidP="003044C0">
      <w:pPr>
        <w:spacing w:line="320" w:lineRule="exact"/>
        <w:rPr>
          <w:rFonts w:eastAsia="標楷體"/>
          <w:u w:val="single"/>
        </w:rPr>
      </w:pPr>
      <w:r>
        <w:rPr>
          <w:rFonts w:eastAsia="標楷體"/>
          <w:noProof/>
        </w:rPr>
        <mc:AlternateContent>
          <mc:Choice Requires="wps">
            <w:drawing>
              <wp:anchor distT="0" distB="0" distL="114300" distR="114300" simplePos="0" relativeHeight="251665408" behindDoc="0" locked="0" layoutInCell="1" allowOverlap="1">
                <wp:simplePos x="0" y="0"/>
                <wp:positionH relativeFrom="column">
                  <wp:posOffset>2628900</wp:posOffset>
                </wp:positionH>
                <wp:positionV relativeFrom="paragraph">
                  <wp:posOffset>114300</wp:posOffset>
                </wp:positionV>
                <wp:extent cx="1028700" cy="342900"/>
                <wp:effectExtent l="0" t="2540" r="0" b="0"/>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B0C" w:rsidRPr="007059A4" w:rsidRDefault="00056B0C" w:rsidP="003044C0">
                            <w:pPr>
                              <w:ind w:firstLineChars="50" w:firstLine="90"/>
                              <w:rPr>
                                <w:rFonts w:ascii="標楷體" w:eastAsia="標楷體" w:hAnsi="標楷體"/>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7" o:spid="_x0000_s1036" type="#_x0000_t202" style="position:absolute;margin-left:207pt;margin-top:9pt;width:81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" filled="f" stroked="f">
                <v:textbox>
                  <w:txbxContent>
                    <w:p w:rsidR="00056B0C" w:rsidRPr="007059A4" w:rsidRDefault="00056B0C" w:rsidP="003044C0">
                      <w:pPr>
                        <w:ind w:firstLineChars="50" w:firstLine="90"/>
                        <w:rPr>
                          <w:rFonts w:ascii="標楷體" w:eastAsia="標楷體" w:hAnsi="標楷體"/>
                          <w:sz w:val="18"/>
                        </w:rPr>
                      </w:pPr>
                    </w:p>
                  </w:txbxContent>
                </v:textbox>
              </v:shape>
            </w:pict>
          </mc:Fallback>
        </mc:AlternateContent>
      </w:r>
      <w:r w:rsidRPr="0061598E">
        <w:rPr>
          <w:rFonts w:eastAsia="標楷體" w:hAnsi="標楷體"/>
        </w:rPr>
        <w:t>被授權代表人：</w:t>
      </w:r>
      <w:r w:rsidR="001913B9">
        <w:rPr>
          <w:rFonts w:eastAsia="標楷體" w:hAnsi="標楷體" w:hint="eastAsia"/>
          <w:u w:val="single"/>
        </w:rPr>
        <w:t xml:space="preserve">　　　　　　　　　　　　　　</w:t>
      </w:r>
    </w:p>
    <w:p w:rsidR="003044C0" w:rsidRPr="0061598E" w:rsidRDefault="003044C0" w:rsidP="003044C0">
      <w:pPr>
        <w:spacing w:line="320" w:lineRule="exact"/>
        <w:rPr>
          <w:rFonts w:eastAsia="標楷體"/>
        </w:rPr>
      </w:pPr>
    </w:p>
    <w:p w:rsidR="003044C0" w:rsidRPr="0061598E" w:rsidRDefault="003044C0" w:rsidP="003044C0">
      <w:pPr>
        <w:spacing w:line="320" w:lineRule="exact"/>
        <w:rPr>
          <w:rFonts w:eastAsia="標楷體"/>
        </w:rPr>
      </w:pPr>
      <w:r>
        <w:rPr>
          <w:rFonts w:eastAsia="標楷體"/>
          <w:noProof/>
        </w:rPr>
        <mc:AlternateContent>
          <mc:Choice Requires="wps">
            <w:drawing>
              <wp:anchor distT="0" distB="0" distL="114300" distR="114300" simplePos="0" relativeHeight="251666432" behindDoc="0" locked="0" layoutInCell="1" allowOverlap="1">
                <wp:simplePos x="0" y="0"/>
                <wp:positionH relativeFrom="column">
                  <wp:posOffset>4796790</wp:posOffset>
                </wp:positionH>
                <wp:positionV relativeFrom="paragraph">
                  <wp:posOffset>165100</wp:posOffset>
                </wp:positionV>
                <wp:extent cx="457200" cy="272415"/>
                <wp:effectExtent l="0" t="2540" r="3810" b="127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B0C" w:rsidRPr="00DD724F"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6" o:spid="_x0000_s1037" type="#_x0000_t202" style="position:absolute;margin-left:377.7pt;margin-top:13pt;width:36pt;height:2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" filled="f" stroked="f">
                <v:textbox>
                  <w:txbxContent>
                    <w:p w:rsidR="00056B0C" w:rsidRPr="00DD724F" w:rsidRDefault="00056B0C" w:rsidP="003044C0"/>
                  </w:txbxContent>
                </v:textbox>
              </v:shape>
            </w:pict>
          </mc:Fallback>
        </mc:AlternateContent>
      </w:r>
    </w:p>
    <w:p w:rsidR="003044C0" w:rsidRPr="0061598E" w:rsidRDefault="003044C0" w:rsidP="003044C0">
      <w:pPr>
        <w:spacing w:line="320" w:lineRule="exact"/>
        <w:rPr>
          <w:rFonts w:eastAsia="標楷體"/>
        </w:rPr>
      </w:pPr>
    </w:p>
    <w:p w:rsidR="003044C0" w:rsidRDefault="003044C0" w:rsidP="003044C0">
      <w:pPr>
        <w:pStyle w:val="11"/>
      </w:pPr>
      <w:r w:rsidRPr="00370694">
        <w:t>中</w:t>
      </w:r>
      <w:r w:rsidRPr="00370694">
        <w:t xml:space="preserve">     </w:t>
      </w:r>
      <w:r w:rsidRPr="00370694">
        <w:t>華</w:t>
      </w:r>
      <w:r w:rsidRPr="00370694">
        <w:t xml:space="preserve">     </w:t>
      </w:r>
      <w:r w:rsidRPr="00370694">
        <w:t>民</w:t>
      </w:r>
      <w:r w:rsidRPr="00370694">
        <w:t xml:space="preserve">     </w:t>
      </w:r>
      <w:r w:rsidRPr="00370694">
        <w:t>國</w:t>
      </w:r>
      <w:r>
        <w:t xml:space="preserve">          </w:t>
      </w:r>
      <w:r w:rsidRPr="00370694">
        <w:t>年</w:t>
      </w:r>
      <w:r>
        <w:t xml:space="preserve">          </w:t>
      </w:r>
      <w:r w:rsidRPr="00370694">
        <w:t>月</w:t>
      </w:r>
      <w:r w:rsidRPr="00370694">
        <w:t xml:space="preserve">           </w:t>
      </w:r>
      <w:r w:rsidRPr="00370694">
        <w:t>日</w:t>
      </w:r>
    </w:p>
    <w:p w:rsidR="003044C0" w:rsidRDefault="003044C0" w:rsidP="003044C0">
      <w:pPr>
        <w:spacing w:line="320" w:lineRule="exact"/>
        <w:rPr>
          <w:szCs w:val="144"/>
        </w:rPr>
      </w:pPr>
    </w:p>
    <w:p w:rsidR="003044C0" w:rsidRDefault="003044C0" w:rsidP="003044C0">
      <w:pPr>
        <w:spacing w:line="320" w:lineRule="exact"/>
        <w:rPr>
          <w:szCs w:val="144"/>
        </w:rPr>
        <w:sectPr w:rsidR="003044C0" w:rsidSect="002815EE">
          <w:pgSz w:w="11906" w:h="16838"/>
          <w:pgMar w:top="719" w:right="926" w:bottom="719" w:left="1260" w:header="851" w:footer="435" w:gutter="0"/>
          <w:cols w:space="425"/>
          <w:docGrid w:type="lines" w:linePitch="360"/>
        </w:sectPr>
      </w:pPr>
    </w:p>
    <w:p w:rsidR="003044C0" w:rsidRDefault="003044C0" w:rsidP="003044C0">
      <w:pPr>
        <w:spacing w:before="120" w:after="120"/>
        <w:jc w:val="center"/>
        <w:rPr>
          <w:rFonts w:eastAsia="標楷體"/>
          <w:b/>
          <w:sz w:val="48"/>
        </w:rPr>
      </w:pPr>
      <w:r>
        <w:rPr>
          <w:rFonts w:eastAsia="標楷體" w:hint="eastAsia"/>
          <w:b/>
          <w:sz w:val="48"/>
        </w:rPr>
        <w:lastRenderedPageBreak/>
        <w:t>著</w:t>
      </w:r>
      <w:r>
        <w:rPr>
          <w:rFonts w:eastAsia="標楷體"/>
          <w:b/>
          <w:sz w:val="48"/>
        </w:rPr>
        <w:t xml:space="preserve"> </w:t>
      </w:r>
      <w:r>
        <w:rPr>
          <w:rFonts w:eastAsia="標楷體" w:hint="eastAsia"/>
          <w:b/>
          <w:sz w:val="48"/>
        </w:rPr>
        <w:t>作</w:t>
      </w:r>
      <w:r>
        <w:rPr>
          <w:rFonts w:eastAsia="標楷體"/>
          <w:b/>
          <w:sz w:val="48"/>
        </w:rPr>
        <w:t xml:space="preserve"> </w:t>
      </w:r>
      <w:r>
        <w:rPr>
          <w:rFonts w:eastAsia="標楷體" w:hint="eastAsia"/>
          <w:b/>
          <w:sz w:val="48"/>
        </w:rPr>
        <w:t>權</w:t>
      </w:r>
      <w:r>
        <w:rPr>
          <w:rFonts w:eastAsia="標楷體"/>
          <w:b/>
          <w:sz w:val="48"/>
        </w:rPr>
        <w:t xml:space="preserve"> </w:t>
      </w:r>
      <w:r>
        <w:rPr>
          <w:rFonts w:eastAsia="標楷體" w:hint="eastAsia"/>
          <w:b/>
          <w:sz w:val="48"/>
        </w:rPr>
        <w:t>權</w:t>
      </w:r>
      <w:r>
        <w:rPr>
          <w:rFonts w:eastAsia="標楷體"/>
          <w:b/>
          <w:sz w:val="48"/>
        </w:rPr>
        <w:t xml:space="preserve"> </w:t>
      </w:r>
      <w:r>
        <w:rPr>
          <w:rFonts w:eastAsia="標楷體" w:hint="eastAsia"/>
          <w:b/>
          <w:sz w:val="48"/>
        </w:rPr>
        <w:t>利</w:t>
      </w:r>
      <w:r>
        <w:rPr>
          <w:rFonts w:eastAsia="標楷體"/>
          <w:b/>
          <w:sz w:val="48"/>
        </w:rPr>
        <w:t xml:space="preserve"> </w:t>
      </w:r>
      <w:r>
        <w:rPr>
          <w:rFonts w:eastAsia="標楷體" w:hint="eastAsia"/>
          <w:b/>
          <w:sz w:val="48"/>
        </w:rPr>
        <w:t>移</w:t>
      </w:r>
      <w:r>
        <w:rPr>
          <w:rFonts w:eastAsia="標楷體"/>
          <w:b/>
          <w:sz w:val="48"/>
        </w:rPr>
        <w:t xml:space="preserve"> </w:t>
      </w:r>
      <w:r>
        <w:rPr>
          <w:rFonts w:eastAsia="標楷體" w:hint="eastAsia"/>
          <w:b/>
          <w:sz w:val="48"/>
        </w:rPr>
        <w:t>轉</w:t>
      </w:r>
      <w:r>
        <w:rPr>
          <w:rFonts w:eastAsia="標楷體"/>
          <w:b/>
          <w:sz w:val="48"/>
        </w:rPr>
        <w:t xml:space="preserve"> </w:t>
      </w:r>
      <w:r>
        <w:rPr>
          <w:rFonts w:eastAsia="標楷體" w:hint="eastAsia"/>
          <w:b/>
          <w:sz w:val="48"/>
        </w:rPr>
        <w:t>同</w:t>
      </w:r>
      <w:r>
        <w:rPr>
          <w:rFonts w:eastAsia="標楷體"/>
          <w:b/>
          <w:sz w:val="48"/>
        </w:rPr>
        <w:t xml:space="preserve"> </w:t>
      </w:r>
      <w:r>
        <w:rPr>
          <w:rFonts w:eastAsia="標楷體" w:hint="eastAsia"/>
          <w:b/>
          <w:sz w:val="48"/>
        </w:rPr>
        <w:t>意</w:t>
      </w:r>
      <w:r>
        <w:rPr>
          <w:rFonts w:eastAsia="標楷體"/>
          <w:b/>
          <w:sz w:val="48"/>
        </w:rPr>
        <w:t xml:space="preserve"> </w:t>
      </w:r>
      <w:r>
        <w:rPr>
          <w:rFonts w:eastAsia="標楷體" w:hint="eastAsia"/>
          <w:b/>
          <w:sz w:val="48"/>
        </w:rPr>
        <w:t>書</w:t>
      </w:r>
    </w:p>
    <w:p w:rsidR="003044C0" w:rsidRDefault="003044C0" w:rsidP="003044C0">
      <w:pPr>
        <w:pStyle w:val="20"/>
        <w:spacing w:line="500" w:lineRule="exact"/>
        <w:ind w:firstLine="720"/>
        <w:jc w:val="both"/>
        <w:rPr>
          <w:rFonts w:eastAsia="標楷體"/>
          <w:spacing w:val="10"/>
          <w:sz w:val="32"/>
          <w:szCs w:val="32"/>
        </w:rPr>
      </w:pPr>
      <w:r>
        <w:rPr>
          <w:rFonts w:eastAsia="標楷體" w:hint="eastAsia"/>
          <w:spacing w:val="10"/>
          <w:sz w:val="32"/>
          <w:szCs w:val="32"/>
        </w:rPr>
        <w:t>（履約標的</w:t>
      </w:r>
      <w:proofErr w:type="gramStart"/>
      <w:r>
        <w:rPr>
          <w:rFonts w:eastAsia="標楷體" w:hint="eastAsia"/>
          <w:spacing w:val="10"/>
          <w:sz w:val="32"/>
          <w:szCs w:val="32"/>
        </w:rPr>
        <w:t>不</w:t>
      </w:r>
      <w:proofErr w:type="gramEnd"/>
      <w:r>
        <w:rPr>
          <w:rFonts w:eastAsia="標楷體" w:hint="eastAsia"/>
          <w:spacing w:val="10"/>
          <w:sz w:val="32"/>
          <w:szCs w:val="32"/>
        </w:rPr>
        <w:t>涉著作權者，本同意書招標時免附）</w:t>
      </w:r>
    </w:p>
    <w:p w:rsidR="003044C0" w:rsidRDefault="003044C0" w:rsidP="003044C0">
      <w:pPr>
        <w:pStyle w:val="20"/>
        <w:spacing w:line="500" w:lineRule="exact"/>
        <w:ind w:firstLine="720"/>
        <w:jc w:val="both"/>
        <w:rPr>
          <w:rFonts w:eastAsia="標楷體"/>
          <w:sz w:val="32"/>
          <w:szCs w:val="32"/>
        </w:rPr>
      </w:pPr>
      <w:r>
        <w:rPr>
          <w:rFonts w:eastAsia="標楷體" w:hint="eastAsia"/>
          <w:spacing w:val="10"/>
          <w:sz w:val="32"/>
          <w:szCs w:val="32"/>
        </w:rPr>
        <w:t>本廠商參加高雄市政府水利局辦理</w:t>
      </w:r>
      <w:r>
        <w:rPr>
          <w:rFonts w:ascii="標楷體" w:eastAsia="標楷體" w:hint="eastAsia"/>
          <w:sz w:val="32"/>
          <w:szCs w:val="32"/>
        </w:rPr>
        <w:t>採購案之投標</w:t>
      </w:r>
      <w:r>
        <w:rPr>
          <w:rFonts w:eastAsia="標楷體" w:hint="eastAsia"/>
          <w:spacing w:val="10"/>
          <w:sz w:val="32"/>
          <w:szCs w:val="32"/>
        </w:rPr>
        <w:t>，若為得標廠商，所有有關履約之各項書表、報告、圖說資料及有關</w:t>
      </w:r>
      <w:proofErr w:type="gramStart"/>
      <w:r>
        <w:rPr>
          <w:rFonts w:eastAsia="標楷體" w:hint="eastAsia"/>
          <w:spacing w:val="10"/>
          <w:sz w:val="32"/>
          <w:szCs w:val="32"/>
        </w:rPr>
        <w:t>權利均屬高雄市</w:t>
      </w:r>
      <w:proofErr w:type="gramEnd"/>
      <w:r>
        <w:rPr>
          <w:rFonts w:eastAsia="標楷體" w:hint="eastAsia"/>
          <w:spacing w:val="10"/>
          <w:sz w:val="32"/>
          <w:szCs w:val="32"/>
        </w:rPr>
        <w:t xml:space="preserve">政府水利局所有並為著作人，享有著作人格權及著作財產權，並保證所屬職員於其職務上完成之著作，當依著作權法第十一條第一項但書規定，與其約定以高雄市政府水利局為著作人，享有著作人格權及著作財產權，本廠商不得向主辦機關要求其他任何補償。　　　</w:t>
      </w:r>
      <w:r>
        <w:rPr>
          <w:rFonts w:eastAsia="標楷體" w:hint="eastAsia"/>
          <w:sz w:val="32"/>
          <w:szCs w:val="32"/>
        </w:rPr>
        <w:t xml:space="preserve">　　　　　　　　</w:t>
      </w:r>
    </w:p>
    <w:p w:rsidR="003044C0" w:rsidRDefault="003044C0" w:rsidP="003044C0">
      <w:pPr>
        <w:snapToGrid w:val="0"/>
        <w:spacing w:beforeLines="50" w:before="180"/>
        <w:jc w:val="both"/>
        <w:rPr>
          <w:rFonts w:eastAsia="標楷體"/>
          <w:sz w:val="32"/>
          <w:szCs w:val="32"/>
        </w:rPr>
      </w:pPr>
      <w:r>
        <w:rPr>
          <w:rFonts w:eastAsia="標楷體"/>
          <w:sz w:val="32"/>
          <w:szCs w:val="32"/>
        </w:rPr>
        <w:t xml:space="preserve">        </w:t>
      </w:r>
      <w:r>
        <w:rPr>
          <w:rFonts w:eastAsia="標楷體" w:hint="eastAsia"/>
          <w:sz w:val="32"/>
          <w:szCs w:val="32"/>
        </w:rPr>
        <w:t>此致</w:t>
      </w:r>
    </w:p>
    <w:p w:rsidR="003044C0" w:rsidRDefault="003044C0" w:rsidP="003044C0">
      <w:pPr>
        <w:snapToGrid w:val="0"/>
        <w:spacing w:beforeLines="50" w:before="180"/>
        <w:jc w:val="both"/>
        <w:rPr>
          <w:rFonts w:eastAsia="標楷體"/>
          <w:sz w:val="32"/>
          <w:szCs w:val="32"/>
        </w:rPr>
      </w:pPr>
      <w:r>
        <w:rPr>
          <w:rFonts w:eastAsia="標楷體"/>
          <w:sz w:val="32"/>
          <w:szCs w:val="32"/>
        </w:rPr>
        <w:t xml:space="preserve">    </w:t>
      </w:r>
      <w:r>
        <w:rPr>
          <w:rFonts w:eastAsia="標楷體" w:hint="eastAsia"/>
          <w:sz w:val="32"/>
          <w:szCs w:val="32"/>
        </w:rPr>
        <w:t>高雄市政府水利局</w:t>
      </w:r>
    </w:p>
    <w:p w:rsidR="003044C0" w:rsidRDefault="003044C0" w:rsidP="003044C0">
      <w:pPr>
        <w:spacing w:before="120" w:after="120"/>
        <w:jc w:val="both"/>
        <w:rPr>
          <w:rFonts w:eastAsia="標楷體"/>
          <w:sz w:val="28"/>
          <w:szCs w:val="28"/>
        </w:rPr>
      </w:pPr>
      <w:r>
        <w:rPr>
          <w:rFonts w:eastAsia="標楷體" w:hint="eastAsia"/>
          <w:sz w:val="28"/>
          <w:szCs w:val="28"/>
        </w:rPr>
        <w:t>標案名稱</w:t>
      </w:r>
      <w:r>
        <w:rPr>
          <w:rFonts w:eastAsia="標楷體"/>
          <w:sz w:val="28"/>
          <w:szCs w:val="28"/>
        </w:rPr>
        <w:t xml:space="preserve">: </w:t>
      </w:r>
      <w:r w:rsidR="001913B9" w:rsidRPr="004C3503">
        <w:rPr>
          <w:rFonts w:eastAsia="標楷體" w:hint="eastAsia"/>
          <w:sz w:val="28"/>
          <w:u w:val="single"/>
        </w:rPr>
        <w:t xml:space="preserve">　　　</w:t>
      </w:r>
      <w:r w:rsidR="001913B9">
        <w:rPr>
          <w:rFonts w:eastAsia="標楷體" w:hint="eastAsia"/>
          <w:sz w:val="28"/>
          <w:u w:val="single"/>
        </w:rPr>
        <w:t xml:space="preserve">           </w:t>
      </w:r>
      <w:r w:rsidR="001913B9" w:rsidRPr="004C3503">
        <w:rPr>
          <w:rFonts w:eastAsia="標楷體" w:hint="eastAsia"/>
          <w:sz w:val="28"/>
          <w:u w:val="single"/>
        </w:rPr>
        <w:t xml:space="preserve">　　　　</w:t>
      </w:r>
    </w:p>
    <w:p w:rsidR="003044C0" w:rsidRDefault="003044C0" w:rsidP="003044C0">
      <w:pPr>
        <w:spacing w:before="120" w:after="120"/>
        <w:jc w:val="both"/>
        <w:rPr>
          <w:rFonts w:eastAsia="標楷體"/>
          <w:sz w:val="32"/>
          <w:szCs w:val="32"/>
        </w:rPr>
      </w:pPr>
      <w:r>
        <w:rPr>
          <w:rFonts w:eastAsia="標楷體" w:hint="eastAsia"/>
          <w:noProof/>
          <w:sz w:val="32"/>
          <w:szCs w:val="32"/>
        </w:rPr>
        <mc:AlternateContent>
          <mc:Choice Requires="wps">
            <w:drawing>
              <wp:anchor distT="0" distB="0" distL="114300" distR="114300" simplePos="0" relativeHeight="251681792" behindDoc="0" locked="0" layoutInCell="1" allowOverlap="1">
                <wp:simplePos x="0" y="0"/>
                <wp:positionH relativeFrom="column">
                  <wp:posOffset>4873625</wp:posOffset>
                </wp:positionH>
                <wp:positionV relativeFrom="paragraph">
                  <wp:posOffset>152400</wp:posOffset>
                </wp:positionV>
                <wp:extent cx="1103630" cy="976630"/>
                <wp:effectExtent l="0" t="0" r="20320" b="1397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3630" cy="976630"/>
                        </a:xfrm>
                        <a:prstGeom prst="rect">
                          <a:avLst/>
                        </a:prstGeom>
                        <a:solidFill>
                          <a:srgbClr val="FFFFFF"/>
                        </a:solidFill>
                        <a:ln w="6350">
                          <a:solidFill>
                            <a:srgbClr val="000000"/>
                          </a:solidFill>
                          <a:miter lim="800000"/>
                          <a:headEnd/>
                          <a:tailEnd/>
                        </a:ln>
                      </wps:spPr>
                      <wps:txbx>
                        <w:txbxContent>
                          <w:p w:rsidR="00056B0C" w:rsidRPr="001913B9" w:rsidRDefault="00056B0C" w:rsidP="003044C0">
                            <w:pPr>
                              <w:rPr>
                                <w:rFonts w:ascii="Times New Roman" w:eastAsia="標楷體" w:hAnsi="Times New Roman" w:cs="Times New Roman"/>
                                <w:sz w:val="28"/>
                                <w:szCs w:val="2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5" o:spid="_x0000_s1038" type="#_x0000_t202" style="position:absolute;left:0;text-align:left;margin-left:383.75pt;margin-top:12pt;width:86.9pt;height:7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" strokeweight=".5pt">
                <v:textbox>
                  <w:txbxContent>
                    <w:p w:rsidR="00056B0C" w:rsidRPr="001913B9" w:rsidRDefault="00056B0C" w:rsidP="003044C0">
                      <w:pPr>
                        <w:rPr>
                          <w:rFonts w:ascii="Times New Roman" w:eastAsia="標楷體" w:hAnsi="Times New Roman" w:cs="Times New Roman"/>
                          <w:sz w:val="28"/>
                          <w:szCs w:val="28"/>
                          <w:u w:val="single"/>
                        </w:rPr>
                      </w:pPr>
                    </w:p>
                  </w:txbxContent>
                </v:textbox>
              </v:shape>
            </w:pict>
          </mc:Fallback>
        </mc:AlternateContent>
      </w:r>
      <w:r>
        <w:rPr>
          <w:rFonts w:eastAsia="標楷體" w:hint="eastAsia"/>
          <w:sz w:val="32"/>
          <w:szCs w:val="32"/>
        </w:rPr>
        <w:t>立同意書人</w:t>
      </w:r>
    </w:p>
    <w:p w:rsidR="003044C0" w:rsidRDefault="003044C0" w:rsidP="003044C0">
      <w:pPr>
        <w:spacing w:before="120" w:after="120" w:line="800" w:lineRule="exact"/>
        <w:ind w:firstLineChars="506" w:firstLine="1619"/>
        <w:jc w:val="both"/>
        <w:rPr>
          <w:rFonts w:eastAsia="標楷體"/>
          <w:sz w:val="32"/>
          <w:szCs w:val="32"/>
        </w:rPr>
      </w:pPr>
      <w:r>
        <w:rPr>
          <w:rFonts w:eastAsia="標楷體" w:hint="eastAsia"/>
          <w:sz w:val="32"/>
          <w:szCs w:val="32"/>
        </w:rPr>
        <w:t xml:space="preserve">廠商名稱：　　　　　　　　</w:t>
      </w:r>
      <w:r>
        <w:rPr>
          <w:rFonts w:eastAsia="標楷體" w:hint="eastAsia"/>
          <w:sz w:val="32"/>
          <w:szCs w:val="32"/>
        </w:rPr>
        <w:t xml:space="preserve">    </w:t>
      </w:r>
      <w:r>
        <w:rPr>
          <w:rFonts w:eastAsia="標楷體" w:hint="eastAsia"/>
          <w:sz w:val="32"/>
          <w:szCs w:val="32"/>
        </w:rPr>
        <w:t>（章）</w:t>
      </w:r>
    </w:p>
    <w:p w:rsidR="003044C0" w:rsidRDefault="003044C0" w:rsidP="003044C0">
      <w:pPr>
        <w:spacing w:before="120" w:after="120" w:line="800" w:lineRule="exact"/>
        <w:ind w:firstLineChars="506" w:firstLine="1619"/>
        <w:rPr>
          <w:rFonts w:eastAsia="標楷體"/>
          <w:sz w:val="32"/>
          <w:szCs w:val="32"/>
        </w:rPr>
      </w:pPr>
      <w:r>
        <w:rPr>
          <w:rFonts w:eastAsia="標楷體" w:hint="eastAsia"/>
          <w:noProof/>
          <w:sz w:val="32"/>
          <w:szCs w:val="32"/>
        </w:rPr>
        <mc:AlternateContent>
          <mc:Choice Requires="wps">
            <w:drawing>
              <wp:anchor distT="0" distB="0" distL="114300" distR="114300" simplePos="0" relativeHeight="251682816" behindDoc="0" locked="0" layoutInCell="1" allowOverlap="1">
                <wp:simplePos x="0" y="0"/>
                <wp:positionH relativeFrom="column">
                  <wp:posOffset>5234940</wp:posOffset>
                </wp:positionH>
                <wp:positionV relativeFrom="paragraph">
                  <wp:posOffset>217170</wp:posOffset>
                </wp:positionV>
                <wp:extent cx="742315" cy="604520"/>
                <wp:effectExtent l="0" t="0" r="19685" b="2413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60452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4" o:spid="_x0000_s1039" type="#_x0000_t202" style="position:absolute;left:0;text-align:left;margin-left:412.2pt;margin-top:17.1pt;width:58.45pt;height:4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" strokeweight=".5pt">
                <v:textbox>
                  <w:txbxContent>
                    <w:p w:rsidR="00056B0C" w:rsidRDefault="00056B0C" w:rsidP="003044C0"/>
                  </w:txbxContent>
                </v:textbox>
              </v:shape>
            </w:pict>
          </mc:Fallback>
        </mc:AlternateContent>
      </w:r>
      <w:r>
        <w:rPr>
          <w:rFonts w:eastAsia="標楷體" w:hint="eastAsia"/>
          <w:sz w:val="32"/>
          <w:szCs w:val="32"/>
        </w:rPr>
        <w:t>負責人姓名　：　　　　　　　　（章）</w:t>
      </w:r>
    </w:p>
    <w:p w:rsidR="003044C0" w:rsidRDefault="003044C0" w:rsidP="003044C0">
      <w:pPr>
        <w:spacing w:before="120" w:after="120" w:line="800" w:lineRule="exact"/>
        <w:ind w:firstLineChars="506" w:firstLine="1619"/>
        <w:jc w:val="both"/>
        <w:rPr>
          <w:rFonts w:eastAsia="標楷體"/>
          <w:sz w:val="32"/>
          <w:szCs w:val="32"/>
        </w:rPr>
      </w:pPr>
      <w:r>
        <w:rPr>
          <w:rFonts w:eastAsia="標楷體" w:hint="eastAsia"/>
          <w:sz w:val="32"/>
          <w:szCs w:val="32"/>
        </w:rPr>
        <w:t>身分證字號　：</w:t>
      </w:r>
    </w:p>
    <w:p w:rsidR="003044C0" w:rsidRDefault="003044C0" w:rsidP="003044C0">
      <w:pPr>
        <w:spacing w:before="120" w:after="120" w:line="800" w:lineRule="exact"/>
        <w:ind w:firstLineChars="506" w:firstLine="1619"/>
        <w:jc w:val="both"/>
        <w:rPr>
          <w:rFonts w:eastAsia="標楷體"/>
          <w:sz w:val="32"/>
          <w:szCs w:val="32"/>
        </w:rPr>
      </w:pPr>
      <w:r>
        <w:rPr>
          <w:rFonts w:eastAsia="標楷體" w:hint="eastAsia"/>
          <w:sz w:val="32"/>
          <w:szCs w:val="32"/>
        </w:rPr>
        <w:t>地　　　　址：</w:t>
      </w:r>
    </w:p>
    <w:p w:rsidR="003044C0" w:rsidRDefault="003044C0" w:rsidP="003044C0">
      <w:pPr>
        <w:spacing w:before="120" w:after="120" w:line="800" w:lineRule="exact"/>
        <w:ind w:firstLineChars="506" w:firstLine="1619"/>
        <w:jc w:val="both"/>
        <w:rPr>
          <w:rFonts w:eastAsia="標楷體"/>
          <w:sz w:val="32"/>
          <w:szCs w:val="32"/>
        </w:rPr>
      </w:pPr>
      <w:r>
        <w:rPr>
          <w:rFonts w:eastAsia="標楷體" w:hint="eastAsia"/>
          <w:sz w:val="32"/>
          <w:szCs w:val="32"/>
        </w:rPr>
        <w:t>電　　　　話：</w:t>
      </w:r>
    </w:p>
    <w:p w:rsidR="00DC2BF3" w:rsidRDefault="003044C0" w:rsidP="003044C0">
      <w:pPr>
        <w:spacing w:before="120" w:after="120"/>
        <w:jc w:val="distribute"/>
        <w:rPr>
          <w:rFonts w:eastAsia="標楷體"/>
          <w:sz w:val="32"/>
          <w:szCs w:val="32"/>
        </w:rPr>
      </w:pPr>
      <w:r>
        <w:rPr>
          <w:rFonts w:eastAsia="標楷體" w:hint="eastAsia"/>
          <w:sz w:val="32"/>
          <w:szCs w:val="32"/>
        </w:rPr>
        <w:t xml:space="preserve">中　華　民　國　</w:t>
      </w:r>
      <w:r>
        <w:rPr>
          <w:rFonts w:eastAsia="標楷體"/>
          <w:sz w:val="32"/>
          <w:szCs w:val="32"/>
        </w:rPr>
        <w:t xml:space="preserve">   </w:t>
      </w:r>
      <w:r>
        <w:rPr>
          <w:rFonts w:eastAsia="標楷體" w:hint="eastAsia"/>
          <w:sz w:val="32"/>
          <w:szCs w:val="32"/>
        </w:rPr>
        <w:t>年　　　月　　　日</w:t>
      </w:r>
    </w:p>
    <w:p w:rsidR="003044C0" w:rsidRDefault="00DC2BF3" w:rsidP="001913B9">
      <w:pPr>
        <w:widowControl/>
        <w:jc w:val="center"/>
        <w:rPr>
          <w:rFonts w:eastAsia="標楷體"/>
          <w:b/>
          <w:bCs/>
          <w:sz w:val="28"/>
        </w:rPr>
      </w:pPr>
      <w:r>
        <w:rPr>
          <w:rFonts w:eastAsia="標楷體"/>
          <w:sz w:val="32"/>
          <w:szCs w:val="32"/>
        </w:rPr>
        <w:br w:type="page"/>
      </w:r>
      <w:r w:rsidR="003044C0">
        <w:rPr>
          <w:rFonts w:eastAsia="標楷體" w:hint="eastAsia"/>
          <w:b/>
          <w:bCs/>
          <w:sz w:val="28"/>
        </w:rPr>
        <w:lastRenderedPageBreak/>
        <w:t>同　意　書</w:t>
      </w:r>
    </w:p>
    <w:p w:rsidR="003044C0" w:rsidRDefault="003044C0" w:rsidP="003044C0">
      <w:pPr>
        <w:jc w:val="center"/>
        <w:rPr>
          <w:rFonts w:eastAsia="標楷體"/>
          <w:sz w:val="28"/>
        </w:rPr>
      </w:pPr>
    </w:p>
    <w:p w:rsidR="003044C0" w:rsidRDefault="003044C0" w:rsidP="003044C0">
      <w:pPr>
        <w:jc w:val="both"/>
        <w:rPr>
          <w:rFonts w:eastAsia="標楷體"/>
          <w:sz w:val="28"/>
        </w:rPr>
      </w:pPr>
      <w:r>
        <w:rPr>
          <w:rFonts w:eastAsia="標楷體" w:hint="eastAsia"/>
          <w:sz w:val="28"/>
        </w:rPr>
        <w:t>本廠商參加</w:t>
      </w:r>
      <w:r w:rsidRPr="00CA43BB">
        <w:rPr>
          <w:rFonts w:eastAsia="標楷體" w:hint="eastAsia"/>
          <w:sz w:val="28"/>
        </w:rPr>
        <w:t>高雄市政府</w:t>
      </w:r>
      <w:r>
        <w:rPr>
          <w:rFonts w:eastAsia="標楷體" w:hint="eastAsia"/>
          <w:sz w:val="28"/>
        </w:rPr>
        <w:t>水利局</w:t>
      </w:r>
      <w:r w:rsidRPr="001913B9">
        <w:rPr>
          <w:rFonts w:ascii="Times New Roman" w:eastAsia="標楷體" w:hAnsi="Times New Roman" w:cs="Times New Roman" w:hint="eastAsia"/>
          <w:sz w:val="28"/>
          <w:szCs w:val="28"/>
          <w:u w:val="single"/>
        </w:rPr>
        <w:t xml:space="preserve">　　</w:t>
      </w:r>
      <w:r w:rsidRPr="001913B9">
        <w:rPr>
          <w:rFonts w:ascii="Times New Roman" w:eastAsia="標楷體" w:hAnsi="Times New Roman" w:cs="Times New Roman" w:hint="eastAsia"/>
          <w:sz w:val="28"/>
          <w:szCs w:val="28"/>
          <w:u w:val="single"/>
        </w:rPr>
        <w:t xml:space="preserve">        </w:t>
      </w:r>
      <w:r w:rsidRPr="001913B9">
        <w:rPr>
          <w:rFonts w:ascii="Times New Roman" w:eastAsia="標楷體" w:hAnsi="Times New Roman" w:cs="Times New Roman" w:hint="eastAsia"/>
          <w:sz w:val="28"/>
          <w:szCs w:val="28"/>
          <w:u w:val="single"/>
        </w:rPr>
        <w:t>（標案名稱）</w:t>
      </w:r>
      <w:r w:rsidRPr="001913B9">
        <w:rPr>
          <w:rFonts w:ascii="Times New Roman" w:eastAsia="標楷體" w:hAnsi="Times New Roman" w:cs="Times New Roman" w:hint="eastAsia"/>
          <w:sz w:val="28"/>
          <w:szCs w:val="28"/>
          <w:u w:val="single"/>
        </w:rPr>
        <w:t xml:space="preserve">           </w:t>
      </w:r>
      <w:r>
        <w:rPr>
          <w:rFonts w:eastAsia="標楷體" w:hint="eastAsia"/>
          <w:sz w:val="28"/>
        </w:rPr>
        <w:t>招標案</w:t>
      </w:r>
      <w:proofErr w:type="gramStart"/>
      <w:r>
        <w:rPr>
          <w:rFonts w:eastAsia="標楷體" w:hint="eastAsia"/>
          <w:sz w:val="28"/>
        </w:rPr>
        <w:t>（</w:t>
      </w:r>
      <w:proofErr w:type="gramEnd"/>
      <w:r>
        <w:rPr>
          <w:rFonts w:eastAsia="標楷體" w:hint="eastAsia"/>
          <w:sz w:val="28"/>
        </w:rPr>
        <w:t>案號：</w:t>
      </w:r>
      <w:r>
        <w:rPr>
          <w:rFonts w:eastAsia="標楷體" w:hint="eastAsia"/>
          <w:sz w:val="28"/>
          <w:u w:val="single"/>
        </w:rPr>
        <w:t xml:space="preserve">　　　　　　　</w:t>
      </w:r>
      <w:r>
        <w:rPr>
          <w:rFonts w:eastAsia="標楷體" w:hint="eastAsia"/>
          <w:sz w:val="28"/>
        </w:rPr>
        <w:t>），茲同意</w:t>
      </w:r>
      <w:r>
        <w:rPr>
          <w:rFonts w:eastAsia="標楷體" w:hint="eastAsia"/>
          <w:sz w:val="28"/>
        </w:rPr>
        <w:t xml:space="preserve">  </w:t>
      </w:r>
      <w:r>
        <w:rPr>
          <w:rFonts w:eastAsia="標楷體" w:hint="eastAsia"/>
          <w:sz w:val="28"/>
        </w:rPr>
        <w:t>貴機關如有依政府採購法第</w:t>
      </w:r>
      <w:r>
        <w:rPr>
          <w:rFonts w:eastAsia="標楷體" w:hint="eastAsia"/>
          <w:sz w:val="28"/>
        </w:rPr>
        <w:t>30</w:t>
      </w:r>
      <w:r>
        <w:rPr>
          <w:rFonts w:eastAsia="標楷體" w:hint="eastAsia"/>
          <w:sz w:val="28"/>
        </w:rPr>
        <w:t>條、第</w:t>
      </w:r>
      <w:r>
        <w:rPr>
          <w:rFonts w:eastAsia="標楷體" w:hint="eastAsia"/>
          <w:sz w:val="28"/>
        </w:rPr>
        <w:t>31</w:t>
      </w:r>
      <w:r>
        <w:rPr>
          <w:rFonts w:eastAsia="標楷體" w:hint="eastAsia"/>
          <w:sz w:val="28"/>
        </w:rPr>
        <w:t>條第</w:t>
      </w:r>
      <w:r>
        <w:rPr>
          <w:rFonts w:eastAsia="標楷體" w:hint="eastAsia"/>
          <w:sz w:val="28"/>
        </w:rPr>
        <w:t>2</w:t>
      </w:r>
      <w:r>
        <w:rPr>
          <w:rFonts w:eastAsia="標楷體" w:hint="eastAsia"/>
          <w:sz w:val="28"/>
        </w:rPr>
        <w:t>項、第</w:t>
      </w:r>
      <w:r>
        <w:rPr>
          <w:rFonts w:eastAsia="標楷體" w:hint="eastAsia"/>
          <w:sz w:val="28"/>
        </w:rPr>
        <w:t>32</w:t>
      </w:r>
      <w:r>
        <w:rPr>
          <w:rFonts w:eastAsia="標楷體" w:hint="eastAsia"/>
          <w:sz w:val="28"/>
        </w:rPr>
        <w:t>條、</w:t>
      </w:r>
      <w:r>
        <w:rPr>
          <w:rFonts w:eastAsia="標楷體"/>
          <w:sz w:val="28"/>
        </w:rPr>
        <w:t>第</w:t>
      </w:r>
      <w:r>
        <w:rPr>
          <w:rFonts w:eastAsia="標楷體" w:hint="eastAsia"/>
          <w:sz w:val="28"/>
        </w:rPr>
        <w:t>48</w:t>
      </w:r>
      <w:r>
        <w:rPr>
          <w:rFonts w:eastAsia="標楷體" w:hint="eastAsia"/>
          <w:sz w:val="28"/>
        </w:rPr>
        <w:t>條第</w:t>
      </w:r>
      <w:r>
        <w:rPr>
          <w:rFonts w:eastAsia="標楷體" w:hint="eastAsia"/>
          <w:sz w:val="28"/>
        </w:rPr>
        <w:t>1</w:t>
      </w:r>
      <w:r>
        <w:rPr>
          <w:rFonts w:eastAsia="標楷體" w:hint="eastAsia"/>
          <w:sz w:val="28"/>
        </w:rPr>
        <w:t>項、第</w:t>
      </w:r>
      <w:r>
        <w:rPr>
          <w:rFonts w:eastAsia="標楷體" w:hint="eastAsia"/>
          <w:sz w:val="28"/>
        </w:rPr>
        <w:t>50</w:t>
      </w:r>
      <w:r>
        <w:rPr>
          <w:rFonts w:eastAsia="標楷體" w:hint="eastAsia"/>
          <w:sz w:val="28"/>
        </w:rPr>
        <w:t>條第</w:t>
      </w:r>
      <w:r>
        <w:rPr>
          <w:rFonts w:eastAsia="標楷體" w:hint="eastAsia"/>
          <w:sz w:val="28"/>
        </w:rPr>
        <w:t>1</w:t>
      </w:r>
      <w:r>
        <w:rPr>
          <w:rFonts w:eastAsia="標楷體" w:hint="eastAsia"/>
          <w:sz w:val="28"/>
        </w:rPr>
        <w:t>項、第</w:t>
      </w:r>
      <w:r>
        <w:rPr>
          <w:rFonts w:eastAsia="標楷體" w:hint="eastAsia"/>
          <w:sz w:val="28"/>
        </w:rPr>
        <w:t>65</w:t>
      </w:r>
      <w:r>
        <w:rPr>
          <w:rFonts w:eastAsia="標楷體" w:hint="eastAsia"/>
          <w:sz w:val="28"/>
        </w:rPr>
        <w:t>條或第</w:t>
      </w:r>
      <w:r>
        <w:rPr>
          <w:rFonts w:eastAsia="標楷體" w:hint="eastAsia"/>
          <w:sz w:val="28"/>
        </w:rPr>
        <w:t>87</w:t>
      </w:r>
      <w:r>
        <w:rPr>
          <w:rFonts w:eastAsia="標楷體" w:hint="eastAsia"/>
          <w:sz w:val="28"/>
        </w:rPr>
        <w:t>條等規定查明相關情事之需要時，同意　貴機關得向金融機構查詢本廠商申請繳納或退還</w:t>
      </w:r>
      <w:proofErr w:type="gramStart"/>
      <w:r>
        <w:rPr>
          <w:rFonts w:eastAsia="標楷體" w:hint="eastAsia"/>
          <w:sz w:val="28"/>
        </w:rPr>
        <w:t>押</w:t>
      </w:r>
      <w:proofErr w:type="gramEnd"/>
      <w:r>
        <w:rPr>
          <w:rFonts w:eastAsia="標楷體" w:hint="eastAsia"/>
          <w:sz w:val="28"/>
        </w:rPr>
        <w:t>標金、保證金相關往來資料</w:t>
      </w:r>
      <w:proofErr w:type="gramStart"/>
      <w:r>
        <w:rPr>
          <w:rFonts w:eastAsia="標楷體" w:hint="eastAsia"/>
          <w:sz w:val="28"/>
        </w:rPr>
        <w:t>（</w:t>
      </w:r>
      <w:proofErr w:type="gramEnd"/>
      <w:r>
        <w:rPr>
          <w:rFonts w:eastAsia="標楷體" w:hint="eastAsia"/>
          <w:sz w:val="28"/>
        </w:rPr>
        <w:t>例如：申請人、匯出入銀行帳戶名稱及帳號等</w:t>
      </w:r>
      <w:proofErr w:type="gramStart"/>
      <w:r>
        <w:rPr>
          <w:rFonts w:eastAsia="標楷體" w:hint="eastAsia"/>
          <w:sz w:val="28"/>
        </w:rPr>
        <w:t>）</w:t>
      </w:r>
      <w:proofErr w:type="gramEnd"/>
      <w:r>
        <w:rPr>
          <w:rFonts w:eastAsia="標楷體" w:hint="eastAsia"/>
          <w:sz w:val="28"/>
        </w:rPr>
        <w:t>，以作為認定基礎。</w:t>
      </w:r>
    </w:p>
    <w:p w:rsidR="003044C0" w:rsidRDefault="003044C0" w:rsidP="003044C0">
      <w:pPr>
        <w:jc w:val="both"/>
        <w:rPr>
          <w:rFonts w:eastAsia="標楷體"/>
          <w:sz w:val="28"/>
        </w:rPr>
      </w:pPr>
    </w:p>
    <w:p w:rsidR="003044C0" w:rsidRDefault="003044C0" w:rsidP="003044C0">
      <w:pPr>
        <w:jc w:val="both"/>
        <w:rPr>
          <w:rFonts w:eastAsia="標楷體"/>
          <w:sz w:val="28"/>
        </w:rPr>
      </w:pPr>
    </w:p>
    <w:p w:rsidR="003044C0" w:rsidRDefault="003044C0" w:rsidP="003044C0">
      <w:pPr>
        <w:jc w:val="both"/>
        <w:rPr>
          <w:rFonts w:eastAsia="標楷體"/>
          <w:sz w:val="28"/>
        </w:rPr>
      </w:pPr>
    </w:p>
    <w:p w:rsidR="003044C0" w:rsidRDefault="003044C0" w:rsidP="003044C0">
      <w:pPr>
        <w:jc w:val="both"/>
        <w:rPr>
          <w:rFonts w:eastAsia="標楷體"/>
          <w:sz w:val="28"/>
        </w:rPr>
      </w:pPr>
    </w:p>
    <w:p w:rsidR="003044C0" w:rsidRDefault="003044C0" w:rsidP="003044C0">
      <w:pPr>
        <w:jc w:val="both"/>
        <w:rPr>
          <w:rFonts w:eastAsia="標楷體"/>
          <w:sz w:val="28"/>
        </w:rPr>
      </w:pPr>
    </w:p>
    <w:p w:rsidR="003044C0" w:rsidRDefault="003044C0" w:rsidP="003044C0">
      <w:pPr>
        <w:jc w:val="both"/>
        <w:rPr>
          <w:rFonts w:eastAsia="標楷體"/>
          <w:sz w:val="28"/>
        </w:rPr>
      </w:pPr>
    </w:p>
    <w:p w:rsidR="003044C0" w:rsidRDefault="003044C0" w:rsidP="003044C0">
      <w:pPr>
        <w:jc w:val="both"/>
        <w:rPr>
          <w:rFonts w:eastAsia="標楷體"/>
          <w:sz w:val="28"/>
        </w:rPr>
      </w:pPr>
      <w:r>
        <w:rPr>
          <w:rFonts w:eastAsia="標楷體" w:hint="eastAsia"/>
          <w:noProof/>
          <w:sz w:val="28"/>
        </w:rPr>
        <mc:AlternateContent>
          <mc:Choice Requires="wps">
            <w:drawing>
              <wp:anchor distT="0" distB="0" distL="114300" distR="114300" simplePos="0" relativeHeight="251683840" behindDoc="0" locked="0" layoutInCell="1" allowOverlap="1">
                <wp:simplePos x="0" y="0"/>
                <wp:positionH relativeFrom="column">
                  <wp:posOffset>5315585</wp:posOffset>
                </wp:positionH>
                <wp:positionV relativeFrom="paragraph">
                  <wp:posOffset>156845</wp:posOffset>
                </wp:positionV>
                <wp:extent cx="1103630" cy="976630"/>
                <wp:effectExtent l="0" t="0" r="20320" b="1397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3630" cy="97663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3" o:spid="_x0000_s1040" type="#_x0000_t202" style="position:absolute;left:0;text-align:left;margin-left:418.55pt;margin-top:12.35pt;width:86.9pt;height:7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" strokeweight=".5pt">
                <v:textbox>
                  <w:txbxContent>
                    <w:p w:rsidR="00056B0C" w:rsidRDefault="00056B0C" w:rsidP="003044C0"/>
                  </w:txbxContent>
                </v:textbox>
              </v:shape>
            </w:pict>
          </mc:Fallback>
        </mc:AlternateContent>
      </w:r>
    </w:p>
    <w:p w:rsidR="003044C0" w:rsidRDefault="003044C0" w:rsidP="003044C0">
      <w:pPr>
        <w:jc w:val="both"/>
        <w:rPr>
          <w:rFonts w:eastAsia="標楷體"/>
          <w:sz w:val="28"/>
        </w:rPr>
      </w:pPr>
    </w:p>
    <w:p w:rsidR="003044C0" w:rsidRDefault="003044C0" w:rsidP="003044C0">
      <w:pPr>
        <w:jc w:val="both"/>
        <w:rPr>
          <w:rFonts w:eastAsia="標楷體"/>
          <w:sz w:val="28"/>
        </w:rPr>
      </w:pPr>
    </w:p>
    <w:p w:rsidR="003044C0" w:rsidRDefault="003044C0" w:rsidP="003044C0">
      <w:pPr>
        <w:jc w:val="both"/>
        <w:rPr>
          <w:rFonts w:eastAsia="標楷體"/>
          <w:sz w:val="28"/>
        </w:rPr>
      </w:pPr>
      <w:r>
        <w:rPr>
          <w:rFonts w:eastAsia="標楷體" w:hint="eastAsia"/>
          <w:sz w:val="28"/>
        </w:rPr>
        <w:t>投標廠商：</w:t>
      </w:r>
      <w:r>
        <w:rPr>
          <w:rFonts w:eastAsia="標楷體" w:hint="eastAsia"/>
          <w:sz w:val="28"/>
        </w:rPr>
        <w:t xml:space="preserve">                                                   </w:t>
      </w:r>
    </w:p>
    <w:p w:rsidR="003044C0" w:rsidRDefault="003044C0" w:rsidP="003044C0">
      <w:pPr>
        <w:jc w:val="both"/>
        <w:rPr>
          <w:rFonts w:eastAsia="標楷體"/>
          <w:sz w:val="28"/>
        </w:rPr>
      </w:pPr>
      <w:r>
        <w:rPr>
          <w:rFonts w:eastAsia="標楷體" w:hint="eastAsia"/>
          <w:noProof/>
          <w:sz w:val="28"/>
        </w:rPr>
        <mc:AlternateContent>
          <mc:Choice Requires="wps">
            <w:drawing>
              <wp:anchor distT="0" distB="0" distL="114300" distR="114300" simplePos="0" relativeHeight="251684864" behindDoc="0" locked="0" layoutInCell="1" allowOverlap="1">
                <wp:simplePos x="0" y="0"/>
                <wp:positionH relativeFrom="column">
                  <wp:posOffset>5676900</wp:posOffset>
                </wp:positionH>
                <wp:positionV relativeFrom="paragraph">
                  <wp:posOffset>126365</wp:posOffset>
                </wp:positionV>
                <wp:extent cx="742315" cy="604520"/>
                <wp:effectExtent l="0" t="0" r="19685" b="24130"/>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60452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2" o:spid="_x0000_s1041" type="#_x0000_t202" style="position:absolute;left:0;text-align:left;margin-left:447pt;margin-top:9.95pt;width:58.45pt;height:47.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" strokeweight=".5pt">
                <v:textbox>
                  <w:txbxContent>
                    <w:p w:rsidR="00056B0C" w:rsidRDefault="00056B0C" w:rsidP="003044C0"/>
                  </w:txbxContent>
                </v:textbox>
              </v:shape>
            </w:pict>
          </mc:Fallback>
        </mc:AlternateContent>
      </w:r>
      <w:r>
        <w:rPr>
          <w:rFonts w:eastAsia="標楷體" w:hint="eastAsia"/>
          <w:sz w:val="28"/>
        </w:rPr>
        <w:t>負</w:t>
      </w:r>
      <w:r>
        <w:rPr>
          <w:rFonts w:eastAsia="標楷體" w:hint="eastAsia"/>
          <w:sz w:val="28"/>
        </w:rPr>
        <w:t xml:space="preserve"> </w:t>
      </w:r>
      <w:r>
        <w:rPr>
          <w:rFonts w:eastAsia="標楷體" w:hint="eastAsia"/>
          <w:sz w:val="28"/>
        </w:rPr>
        <w:t>責</w:t>
      </w:r>
      <w:r>
        <w:rPr>
          <w:rFonts w:eastAsia="標楷體" w:hint="eastAsia"/>
          <w:sz w:val="28"/>
        </w:rPr>
        <w:t xml:space="preserve"> </w:t>
      </w:r>
      <w:r>
        <w:rPr>
          <w:rFonts w:eastAsia="標楷體" w:hint="eastAsia"/>
          <w:sz w:val="28"/>
        </w:rPr>
        <w:t>人：　　　　　　　　　　　　　（請加蓋廠商章及負責人章）</w:t>
      </w:r>
      <w:r>
        <w:rPr>
          <w:rFonts w:eastAsia="標楷體" w:hint="eastAsia"/>
          <w:sz w:val="28"/>
        </w:rPr>
        <w:t xml:space="preserve"> </w:t>
      </w:r>
    </w:p>
    <w:p w:rsidR="003044C0" w:rsidRDefault="003044C0" w:rsidP="003044C0">
      <w:pPr>
        <w:jc w:val="both"/>
        <w:rPr>
          <w:rFonts w:eastAsia="標楷體"/>
          <w:sz w:val="28"/>
        </w:rPr>
      </w:pPr>
      <w:r>
        <w:rPr>
          <w:rFonts w:eastAsia="標楷體" w:hint="eastAsia"/>
          <w:sz w:val="28"/>
        </w:rPr>
        <w:t>統一編號：</w:t>
      </w:r>
    </w:p>
    <w:p w:rsidR="003044C0" w:rsidRDefault="003044C0" w:rsidP="003044C0">
      <w:pPr>
        <w:tabs>
          <w:tab w:val="left" w:pos="6285"/>
        </w:tabs>
        <w:jc w:val="both"/>
        <w:rPr>
          <w:rFonts w:eastAsia="標楷體"/>
          <w:sz w:val="28"/>
        </w:rPr>
      </w:pPr>
      <w:r>
        <w:rPr>
          <w:rFonts w:eastAsia="標楷體" w:hint="eastAsia"/>
          <w:sz w:val="28"/>
        </w:rPr>
        <w:t>電</w:t>
      </w:r>
      <w:r>
        <w:rPr>
          <w:rFonts w:eastAsia="標楷體" w:hint="eastAsia"/>
          <w:sz w:val="28"/>
        </w:rPr>
        <w:t xml:space="preserve">    </w:t>
      </w:r>
      <w:r>
        <w:rPr>
          <w:rFonts w:eastAsia="標楷體" w:hint="eastAsia"/>
          <w:sz w:val="28"/>
        </w:rPr>
        <w:t>話：</w:t>
      </w:r>
      <w:r>
        <w:rPr>
          <w:rFonts w:eastAsia="標楷體"/>
          <w:sz w:val="28"/>
        </w:rPr>
        <w:tab/>
      </w:r>
    </w:p>
    <w:p w:rsidR="003044C0" w:rsidRDefault="003044C0" w:rsidP="003044C0">
      <w:pPr>
        <w:jc w:val="both"/>
        <w:rPr>
          <w:rFonts w:eastAsia="標楷體"/>
          <w:sz w:val="28"/>
        </w:rPr>
      </w:pPr>
      <w:r>
        <w:rPr>
          <w:rFonts w:eastAsia="標楷體" w:hint="eastAsia"/>
          <w:sz w:val="28"/>
        </w:rPr>
        <w:t>地</w:t>
      </w:r>
      <w:r>
        <w:rPr>
          <w:rFonts w:eastAsia="標楷體" w:hint="eastAsia"/>
          <w:sz w:val="28"/>
        </w:rPr>
        <w:t xml:space="preserve">    </w:t>
      </w:r>
      <w:r>
        <w:rPr>
          <w:rFonts w:eastAsia="標楷體" w:hint="eastAsia"/>
          <w:sz w:val="28"/>
        </w:rPr>
        <w:t>址：</w:t>
      </w:r>
    </w:p>
    <w:p w:rsidR="003044C0" w:rsidRDefault="003044C0" w:rsidP="003044C0">
      <w:pPr>
        <w:jc w:val="both"/>
        <w:rPr>
          <w:rFonts w:eastAsia="標楷體"/>
          <w:sz w:val="28"/>
        </w:rPr>
      </w:pPr>
    </w:p>
    <w:p w:rsidR="00DC2BF3" w:rsidRDefault="003044C0" w:rsidP="003044C0">
      <w:pPr>
        <w:spacing w:before="120" w:after="120"/>
        <w:jc w:val="distribute"/>
        <w:rPr>
          <w:rFonts w:eastAsia="標楷體"/>
          <w:sz w:val="28"/>
        </w:rPr>
      </w:pPr>
      <w:r>
        <w:rPr>
          <w:rFonts w:eastAsia="標楷體" w:hint="eastAsia"/>
          <w:sz w:val="28"/>
        </w:rPr>
        <w:t>中　華　民　國　　　　年　　　　月　　　　日</w:t>
      </w:r>
      <w:r w:rsidR="00DC2BF3">
        <w:rPr>
          <w:rFonts w:eastAsia="標楷體"/>
          <w:sz w:val="28"/>
        </w:rPr>
        <w:br w:type="page"/>
      </w:r>
    </w:p>
    <w:p w:rsidR="00565474" w:rsidRPr="00933BAB" w:rsidRDefault="00565474" w:rsidP="00565474">
      <w:pPr>
        <w:ind w:firstLineChars="200" w:firstLine="641"/>
        <w:rPr>
          <w:rFonts w:ascii="標楷體" w:eastAsia="標楷體" w:hAnsi="標楷體"/>
          <w:b/>
          <w:sz w:val="32"/>
        </w:rPr>
      </w:pPr>
      <w:r w:rsidRPr="00933BAB">
        <w:rPr>
          <w:rFonts w:ascii="標楷體" w:eastAsia="標楷體" w:hAnsi="標楷體" w:hint="eastAsia"/>
          <w:b/>
          <w:sz w:val="32"/>
        </w:rPr>
        <w:lastRenderedPageBreak/>
        <w:t>切結書1（投標時檢附）</w:t>
      </w:r>
    </w:p>
    <w:p w:rsidR="00565474" w:rsidRDefault="00565474" w:rsidP="00565474">
      <w:pPr>
        <w:rPr>
          <w:rFonts w:ascii="標楷體" w:eastAsia="標楷體" w:hAnsi="標楷體"/>
          <w:sz w:val="32"/>
        </w:rPr>
      </w:pPr>
      <w:r w:rsidRPr="00896BB1">
        <w:rPr>
          <w:rFonts w:ascii="標楷體" w:eastAsia="標楷體" w:hAnsi="標楷體" w:hint="eastAsia"/>
          <w:sz w:val="32"/>
        </w:rPr>
        <w:t xml:space="preserve">    本廠商</w:t>
      </w:r>
      <w:r w:rsidRPr="004C3503">
        <w:rPr>
          <w:rFonts w:ascii="標楷體" w:eastAsia="標楷體" w:hAnsi="標楷體" w:hint="eastAsia"/>
          <w:sz w:val="32"/>
          <w:u w:val="single"/>
        </w:rPr>
        <w:t xml:space="preserve">    </w:t>
      </w:r>
      <w:r>
        <w:rPr>
          <w:rFonts w:ascii="標楷體" w:eastAsia="標楷體" w:hAnsi="標楷體" w:hint="eastAsia"/>
          <w:sz w:val="32"/>
          <w:u w:val="single"/>
        </w:rPr>
        <w:t xml:space="preserve">  </w:t>
      </w:r>
      <w:r w:rsidRPr="004C3503">
        <w:rPr>
          <w:rFonts w:ascii="標楷體" w:eastAsia="標楷體" w:hAnsi="標楷體" w:hint="eastAsia"/>
          <w:sz w:val="32"/>
          <w:u w:val="single"/>
        </w:rPr>
        <w:t xml:space="preserve">     </w:t>
      </w:r>
      <w:r w:rsidRPr="00896BB1">
        <w:rPr>
          <w:rFonts w:ascii="標楷體" w:eastAsia="標楷體" w:hAnsi="標楷體" w:hint="eastAsia"/>
          <w:sz w:val="32"/>
        </w:rPr>
        <w:t>參與</w:t>
      </w:r>
      <w:r w:rsidRPr="002C61C1">
        <w:rPr>
          <w:rFonts w:ascii="標楷體" w:eastAsia="標楷體" w:hAnsi="標楷體" w:hint="eastAsia"/>
          <w:sz w:val="32"/>
        </w:rPr>
        <w:t>高雄市政府水利局</w:t>
      </w:r>
      <w:r w:rsidRPr="00896BB1">
        <w:rPr>
          <w:rFonts w:ascii="標楷體" w:eastAsia="標楷體" w:hAnsi="標楷體" w:hint="eastAsia"/>
          <w:sz w:val="32"/>
        </w:rPr>
        <w:t>辦理</w:t>
      </w:r>
      <w:r w:rsidRPr="002C61C1">
        <w:rPr>
          <w:rFonts w:eastAsia="標楷體" w:hAnsi="標楷體" w:hint="eastAsia"/>
          <w:sz w:val="32"/>
          <w:szCs w:val="32"/>
          <w:u w:val="single"/>
        </w:rPr>
        <w:t xml:space="preserve">   </w:t>
      </w:r>
      <w:r w:rsidRPr="002C61C1">
        <w:rPr>
          <w:rFonts w:eastAsia="標楷體" w:hAnsi="標楷體" w:hint="eastAsia"/>
          <w:sz w:val="32"/>
          <w:szCs w:val="32"/>
          <w:u w:val="single"/>
        </w:rPr>
        <w:t>（標案名稱）</w:t>
      </w:r>
      <w:r w:rsidRPr="002C61C1">
        <w:rPr>
          <w:rFonts w:eastAsia="標楷體" w:hAnsi="標楷體" w:hint="eastAsia"/>
          <w:sz w:val="32"/>
          <w:szCs w:val="32"/>
          <w:u w:val="single"/>
        </w:rPr>
        <w:t xml:space="preserve">  </w:t>
      </w:r>
    </w:p>
    <w:p w:rsidR="00565474" w:rsidRPr="002675BA" w:rsidRDefault="00565474" w:rsidP="00565474">
      <w:pPr>
        <w:spacing w:line="640" w:lineRule="exact"/>
        <w:jc w:val="both"/>
        <w:rPr>
          <w:rFonts w:eastAsia="標楷體"/>
          <w:sz w:val="32"/>
        </w:rPr>
      </w:pPr>
      <w:r w:rsidRPr="00896BB1">
        <w:rPr>
          <w:rFonts w:ascii="標楷體" w:eastAsia="標楷體" w:hAnsi="標楷體" w:hint="eastAsia"/>
          <w:sz w:val="32"/>
        </w:rPr>
        <w:t>招標案，</w:t>
      </w:r>
      <w:r w:rsidRPr="008D2A2C">
        <w:rPr>
          <w:rFonts w:eastAsia="標楷體"/>
          <w:color w:val="FF0000"/>
          <w:sz w:val="32"/>
          <w:u w:val="single"/>
        </w:rPr>
        <w:t>特此切結並承諾下列事項：</w:t>
      </w:r>
    </w:p>
    <w:p w:rsidR="00565474" w:rsidRPr="003A375C" w:rsidRDefault="00565474" w:rsidP="00565474">
      <w:pPr>
        <w:spacing w:line="640" w:lineRule="exact"/>
        <w:ind w:left="640" w:hangingChars="200" w:hanging="640"/>
        <w:jc w:val="both"/>
        <w:rPr>
          <w:rFonts w:eastAsia="標楷體"/>
          <w:sz w:val="32"/>
        </w:rPr>
      </w:pPr>
      <w:r w:rsidRPr="008D2A2C">
        <w:rPr>
          <w:rFonts w:eastAsia="標楷體"/>
          <w:color w:val="FF0000"/>
          <w:sz w:val="32"/>
        </w:rPr>
        <w:t>一、</w:t>
      </w:r>
      <w:r w:rsidRPr="003A375C">
        <w:rPr>
          <w:rFonts w:eastAsia="標楷體"/>
          <w:sz w:val="32"/>
        </w:rPr>
        <w:t>對於廠商之責任，包括刑事、民事與行政責任，已充分瞭解相關之法令規定，並願確實遵行。</w:t>
      </w:r>
    </w:p>
    <w:p w:rsidR="00565474" w:rsidRPr="008D2A2C" w:rsidRDefault="00565474" w:rsidP="00565474">
      <w:pPr>
        <w:spacing w:line="640" w:lineRule="exact"/>
        <w:ind w:left="640" w:hangingChars="200" w:hanging="640"/>
        <w:jc w:val="both"/>
        <w:rPr>
          <w:rFonts w:eastAsia="標楷體"/>
          <w:color w:val="FF0000"/>
          <w:sz w:val="32"/>
          <w:u w:val="single"/>
        </w:rPr>
      </w:pPr>
      <w:r w:rsidRPr="008D2A2C">
        <w:rPr>
          <w:rFonts w:eastAsia="標楷體"/>
          <w:color w:val="FF0000"/>
          <w:sz w:val="32"/>
          <w:u w:val="single"/>
        </w:rPr>
        <w:t>二、已充分瞭解原住民族工作權保障法第</w:t>
      </w:r>
      <w:r w:rsidRPr="008D2A2C">
        <w:rPr>
          <w:rFonts w:eastAsia="標楷體"/>
          <w:color w:val="FF0000"/>
          <w:sz w:val="32"/>
          <w:u w:val="single"/>
        </w:rPr>
        <w:t>12</w:t>
      </w:r>
      <w:r w:rsidRPr="008D2A2C">
        <w:rPr>
          <w:rFonts w:eastAsia="標楷體"/>
          <w:color w:val="FF0000"/>
          <w:sz w:val="32"/>
          <w:u w:val="single"/>
        </w:rPr>
        <w:t>條規定，於國內員工總人數逾</w:t>
      </w:r>
      <w:r w:rsidRPr="008D2A2C">
        <w:rPr>
          <w:rFonts w:eastAsia="標楷體" w:hint="eastAsia"/>
          <w:color w:val="FF0000"/>
          <w:sz w:val="32"/>
          <w:u w:val="single"/>
        </w:rPr>
        <w:t>100</w:t>
      </w:r>
      <w:r w:rsidRPr="008D2A2C">
        <w:rPr>
          <w:rFonts w:eastAsia="標楷體"/>
          <w:color w:val="FF0000"/>
          <w:sz w:val="32"/>
          <w:u w:val="single"/>
        </w:rPr>
        <w:t>人者，應於履約期間僱用原住民，其人數不得低於總人數百分之一</w:t>
      </w:r>
      <w:r w:rsidRPr="008D2A2C">
        <w:rPr>
          <w:rFonts w:eastAsia="標楷體" w:hint="eastAsia"/>
          <w:color w:val="FF0000"/>
          <w:sz w:val="32"/>
          <w:u w:val="single"/>
        </w:rPr>
        <w:t>；</w:t>
      </w:r>
      <w:r w:rsidRPr="008D2A2C">
        <w:rPr>
          <w:rFonts w:eastAsia="標楷體"/>
          <w:color w:val="FF0000"/>
          <w:sz w:val="32"/>
          <w:u w:val="single"/>
        </w:rPr>
        <w:t>進用原住民人數未達</w:t>
      </w:r>
      <w:r w:rsidRPr="008D2A2C">
        <w:rPr>
          <w:rFonts w:eastAsia="標楷體" w:hint="eastAsia"/>
          <w:color w:val="FF0000"/>
          <w:sz w:val="32"/>
          <w:u w:val="single"/>
        </w:rPr>
        <w:t>上開</w:t>
      </w:r>
      <w:r w:rsidRPr="008D2A2C">
        <w:rPr>
          <w:rFonts w:eastAsia="標楷體"/>
          <w:color w:val="FF0000"/>
          <w:sz w:val="32"/>
          <w:u w:val="single"/>
        </w:rPr>
        <w:t>標準者，應向原住民族綜合發展基金之就業基金繳納代金，並願確實遵行。</w:t>
      </w:r>
    </w:p>
    <w:p w:rsidR="00565474" w:rsidRPr="008D2A2C" w:rsidRDefault="00565474" w:rsidP="00565474">
      <w:pPr>
        <w:rPr>
          <w:rFonts w:ascii="標楷體" w:eastAsia="標楷體" w:hAnsi="標楷體"/>
          <w:sz w:val="32"/>
        </w:rPr>
      </w:pPr>
    </w:p>
    <w:p w:rsidR="00565474" w:rsidRPr="00896BB1" w:rsidRDefault="00565474" w:rsidP="00565474">
      <w:pPr>
        <w:rPr>
          <w:rFonts w:ascii="標楷體" w:eastAsia="標楷體" w:hAnsi="標楷體"/>
          <w:sz w:val="32"/>
        </w:rPr>
      </w:pPr>
      <w:r>
        <w:rPr>
          <w:rFonts w:ascii="標楷體" w:eastAsia="標楷體" w:hAnsi="標楷體" w:hint="eastAsia"/>
          <w:noProof/>
          <w:color w:val="FF0000"/>
          <w:sz w:val="32"/>
          <w:u w:val="single"/>
        </w:rPr>
        <mc:AlternateContent>
          <mc:Choice Requires="wps">
            <w:drawing>
              <wp:anchor distT="0" distB="0" distL="114300" distR="114300" simplePos="0" relativeHeight="251689984" behindDoc="0" locked="0" layoutInCell="1" allowOverlap="1">
                <wp:simplePos x="0" y="0"/>
                <wp:positionH relativeFrom="column">
                  <wp:posOffset>4895850</wp:posOffset>
                </wp:positionH>
                <wp:positionV relativeFrom="paragraph">
                  <wp:posOffset>311785</wp:posOffset>
                </wp:positionV>
                <wp:extent cx="1143000" cy="914400"/>
                <wp:effectExtent l="9525" t="6985" r="9525" b="12065"/>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914400"/>
                        </a:xfrm>
                        <a:prstGeom prst="rect">
                          <a:avLst/>
                        </a:prstGeom>
                        <a:solidFill>
                          <a:srgbClr val="FFFFFF"/>
                        </a:solidFill>
                        <a:ln w="9525">
                          <a:solidFill>
                            <a:srgbClr val="000000"/>
                          </a:solidFill>
                          <a:miter lim="800000"/>
                          <a:headEnd/>
                          <a:tailEnd/>
                        </a:ln>
                      </wps:spPr>
                      <wps:txbx>
                        <w:txbxContent>
                          <w:p w:rsidR="00565474" w:rsidRDefault="00565474" w:rsidP="00565474">
                            <w:pPr>
                              <w:ind w:firstLineChars="100" w:firstLine="400"/>
                              <w:rPr>
                                <w:rFonts w:eastAsia="標楷體"/>
                                <w:color w:val="C0C0C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6" o:spid="_x0000_s1042" type="#_x0000_t202" style="position:absolute;margin-left:385.5pt;margin-top:24.55pt;width:90pt;height:1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">
                <v:textbox>
                  <w:txbxContent>
                    <w:p w:rsidR="00565474" w:rsidRDefault="00565474" w:rsidP="00565474">
                      <w:pPr>
                        <w:ind w:firstLineChars="100" w:firstLine="400"/>
                        <w:rPr>
                          <w:rFonts w:eastAsia="標楷體"/>
                          <w:color w:val="C0C0C0"/>
                          <w:sz w:val="40"/>
                        </w:rPr>
                      </w:pPr>
                    </w:p>
                  </w:txbxContent>
                </v:textbox>
              </v:shape>
            </w:pict>
          </mc:Fallback>
        </mc:AlternateContent>
      </w:r>
    </w:p>
    <w:p w:rsidR="00565474" w:rsidRPr="00896BB1" w:rsidRDefault="00565474" w:rsidP="00565474">
      <w:pPr>
        <w:ind w:leftChars="400" w:left="960" w:firstLineChars="700" w:firstLine="2240"/>
        <w:rPr>
          <w:rFonts w:ascii="標楷體" w:eastAsia="標楷體" w:hAnsi="標楷體"/>
          <w:sz w:val="32"/>
        </w:rPr>
      </w:pPr>
      <w:proofErr w:type="gramStart"/>
      <w:r w:rsidRPr="00896BB1">
        <w:rPr>
          <w:rFonts w:ascii="標楷體" w:eastAsia="標楷體" w:hAnsi="標楷體" w:hint="eastAsia"/>
          <w:sz w:val="32"/>
        </w:rPr>
        <w:t>立書人</w:t>
      </w:r>
      <w:proofErr w:type="gramEnd"/>
    </w:p>
    <w:p w:rsidR="00565474" w:rsidRPr="00896BB1" w:rsidRDefault="00565474" w:rsidP="00565474">
      <w:pPr>
        <w:rPr>
          <w:rFonts w:ascii="標楷體" w:eastAsia="標楷體" w:hAnsi="標楷體"/>
          <w:sz w:val="32"/>
        </w:rPr>
      </w:pPr>
      <w:r w:rsidRPr="00896BB1">
        <w:rPr>
          <w:rFonts w:ascii="標楷體" w:eastAsia="標楷體" w:hAnsi="標楷體" w:hint="eastAsia"/>
          <w:sz w:val="32"/>
        </w:rPr>
        <w:t xml:space="preserve">                       投標廠商：　　　　　</w:t>
      </w:r>
    </w:p>
    <w:p w:rsidR="00565474" w:rsidRPr="00896BB1" w:rsidRDefault="00565474" w:rsidP="00565474">
      <w:pPr>
        <w:ind w:firstLineChars="1000" w:firstLine="3200"/>
        <w:rPr>
          <w:rFonts w:ascii="標楷體" w:eastAsia="標楷體" w:hAnsi="標楷體"/>
          <w:sz w:val="32"/>
        </w:rPr>
      </w:pPr>
      <w:r>
        <w:rPr>
          <w:rFonts w:ascii="標楷體" w:eastAsia="標楷體" w:hAnsi="標楷體" w:hint="eastAsia"/>
          <w:noProof/>
          <w:sz w:val="32"/>
        </w:rPr>
        <mc:AlternateContent>
          <mc:Choice Requires="wps">
            <w:drawing>
              <wp:anchor distT="0" distB="0" distL="114300" distR="114300" simplePos="0" relativeHeight="251691008" behindDoc="0" locked="0" layoutInCell="1" allowOverlap="1">
                <wp:simplePos x="0" y="0"/>
                <wp:positionH relativeFrom="column">
                  <wp:posOffset>5173980</wp:posOffset>
                </wp:positionH>
                <wp:positionV relativeFrom="paragraph">
                  <wp:posOffset>109220</wp:posOffset>
                </wp:positionV>
                <wp:extent cx="669290" cy="571500"/>
                <wp:effectExtent l="11430" t="13970" r="5080" b="508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571500"/>
                        </a:xfrm>
                        <a:prstGeom prst="rect">
                          <a:avLst/>
                        </a:prstGeom>
                        <a:solidFill>
                          <a:srgbClr val="FFFFFF"/>
                        </a:solidFill>
                        <a:ln w="9525">
                          <a:solidFill>
                            <a:srgbClr val="000000"/>
                          </a:solidFill>
                          <a:miter lim="800000"/>
                          <a:headEnd/>
                          <a:tailEnd/>
                        </a:ln>
                      </wps:spPr>
                      <wps:txbx>
                        <w:txbxContent>
                          <w:p w:rsidR="00565474" w:rsidRDefault="00565474" w:rsidP="00565474">
                            <w:pPr>
                              <w:rPr>
                                <w:rFonts w:eastAsia="標楷體"/>
                                <w:color w:val="C0C0C0"/>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5" o:spid="_x0000_s1043" type="#_x0000_t202" style="position:absolute;left:0;text-align:left;margin-left:407.4pt;margin-top:8.6pt;width:52.7pt;height: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">
                <v:textbox>
                  <w:txbxContent>
                    <w:p w:rsidR="00565474" w:rsidRDefault="00565474" w:rsidP="00565474">
                      <w:pPr>
                        <w:rPr>
                          <w:rFonts w:eastAsia="標楷體"/>
                          <w:color w:val="C0C0C0"/>
                          <w:sz w:val="40"/>
                        </w:rPr>
                      </w:pPr>
                    </w:p>
                  </w:txbxContent>
                </v:textbox>
              </v:shape>
            </w:pict>
          </mc:Fallback>
        </mc:AlternateContent>
      </w:r>
      <w:r w:rsidRPr="00896BB1">
        <w:rPr>
          <w:rFonts w:ascii="標楷體" w:eastAsia="標楷體" w:hAnsi="標楷體" w:hint="eastAsia"/>
          <w:sz w:val="32"/>
        </w:rPr>
        <w:t xml:space="preserve">   負責人：　　　</w:t>
      </w:r>
      <w:r>
        <w:rPr>
          <w:rFonts w:ascii="標楷體" w:eastAsia="標楷體" w:hAnsi="標楷體" w:hint="eastAsia"/>
          <w:sz w:val="32"/>
        </w:rPr>
        <w:t xml:space="preserve">  </w:t>
      </w:r>
      <w:r w:rsidRPr="00896BB1">
        <w:rPr>
          <w:rFonts w:ascii="標楷體" w:eastAsia="標楷體" w:hAnsi="標楷體" w:hint="eastAsia"/>
          <w:sz w:val="32"/>
        </w:rPr>
        <w:t xml:space="preserve">　</w:t>
      </w:r>
      <w:r w:rsidRPr="00D43833">
        <w:rPr>
          <w:rFonts w:ascii="標楷體" w:eastAsia="標楷體" w:hAnsi="標楷體" w:hint="eastAsia"/>
        </w:rPr>
        <w:t>（</w:t>
      </w:r>
      <w:r w:rsidRPr="00EE0590">
        <w:rPr>
          <w:rFonts w:ascii="標楷體" w:eastAsia="標楷體" w:hAnsi="標楷體" w:hint="eastAsia"/>
          <w:color w:val="FF0000"/>
          <w:u w:val="single"/>
        </w:rPr>
        <w:t>簽名或</w:t>
      </w:r>
      <w:r w:rsidRPr="00D43833">
        <w:rPr>
          <w:rFonts w:ascii="標楷體" w:eastAsia="標楷體" w:hAnsi="標楷體" w:hint="eastAsia"/>
        </w:rPr>
        <w:t>蓋章）</w:t>
      </w:r>
    </w:p>
    <w:p w:rsidR="00565474" w:rsidRPr="00D43833" w:rsidRDefault="00565474" w:rsidP="00565474">
      <w:pPr>
        <w:ind w:leftChars="400" w:left="960" w:firstLineChars="700" w:firstLine="2240"/>
        <w:rPr>
          <w:rFonts w:ascii="標楷體" w:eastAsia="標楷體" w:hAnsi="標楷體"/>
          <w:sz w:val="32"/>
        </w:rPr>
      </w:pPr>
    </w:p>
    <w:p w:rsidR="00565474" w:rsidRDefault="00565474" w:rsidP="00565474">
      <w:pPr>
        <w:ind w:firstLineChars="200" w:firstLine="640"/>
        <w:rPr>
          <w:rFonts w:ascii="標楷體" w:eastAsia="標楷體" w:hAnsi="標楷體"/>
          <w:sz w:val="32"/>
        </w:rPr>
      </w:pPr>
      <w:r w:rsidRPr="00896BB1">
        <w:rPr>
          <w:rFonts w:ascii="標楷體" w:eastAsia="標楷體" w:hAnsi="標楷體" w:hint="eastAsia"/>
          <w:sz w:val="32"/>
        </w:rPr>
        <w:t>中華民國    年    月   日</w:t>
      </w:r>
      <w:r w:rsidRPr="00896BB1">
        <w:rPr>
          <w:rFonts w:ascii="標楷體" w:eastAsia="標楷體" w:hAnsi="標楷體"/>
          <w:sz w:val="32"/>
        </w:rPr>
        <w:t xml:space="preserve"> </w:t>
      </w:r>
      <w:r w:rsidRPr="00896BB1">
        <w:rPr>
          <w:rFonts w:ascii="標楷體" w:eastAsia="標楷體" w:hAnsi="標楷體"/>
          <w:sz w:val="32"/>
        </w:rPr>
        <w:br w:type="page"/>
      </w:r>
    </w:p>
    <w:p w:rsidR="003044C0" w:rsidRPr="00565474" w:rsidRDefault="003044C0" w:rsidP="00565474">
      <w:pPr>
        <w:ind w:firstLineChars="200" w:firstLine="641"/>
        <w:rPr>
          <w:rFonts w:ascii="標楷體" w:eastAsia="標楷體" w:hAnsi="標楷體"/>
          <w:b/>
          <w:sz w:val="32"/>
        </w:rPr>
      </w:pPr>
      <w:r w:rsidRPr="00565474">
        <w:rPr>
          <w:rFonts w:ascii="標楷體" w:eastAsia="標楷體" w:hAnsi="標楷體" w:hint="eastAsia"/>
          <w:b/>
          <w:sz w:val="32"/>
        </w:rPr>
        <w:lastRenderedPageBreak/>
        <w:t>切結書2（投標時檢附）</w:t>
      </w:r>
    </w:p>
    <w:p w:rsidR="003044C0" w:rsidRPr="00A904F8" w:rsidRDefault="003044C0" w:rsidP="003044C0">
      <w:pPr>
        <w:rPr>
          <w:rFonts w:ascii="標楷體" w:eastAsia="標楷體" w:hAnsi="標楷體"/>
          <w:sz w:val="32"/>
        </w:rPr>
      </w:pPr>
      <w:r w:rsidRPr="00A904F8">
        <w:rPr>
          <w:rFonts w:ascii="標楷體" w:eastAsia="標楷體" w:hAnsi="標楷體" w:hint="eastAsia"/>
          <w:sz w:val="32"/>
        </w:rPr>
        <w:t xml:space="preserve">       本人</w:t>
      </w:r>
      <w:r w:rsidRPr="00A904F8">
        <w:rPr>
          <w:rFonts w:ascii="標楷體" w:eastAsia="標楷體" w:hAnsi="標楷體" w:hint="eastAsia"/>
          <w:sz w:val="32"/>
          <w:u w:val="single"/>
        </w:rPr>
        <w:t xml:space="preserve">         </w:t>
      </w:r>
      <w:r w:rsidRPr="00A904F8">
        <w:rPr>
          <w:rFonts w:ascii="標楷體" w:eastAsia="標楷體" w:hAnsi="標楷體" w:hint="eastAsia"/>
          <w:sz w:val="32"/>
        </w:rPr>
        <w:t>受聘於</w:t>
      </w:r>
      <w:r>
        <w:rPr>
          <w:rFonts w:ascii="標楷體" w:eastAsia="標楷體" w:hAnsi="標楷體" w:hint="eastAsia"/>
          <w:sz w:val="32"/>
          <w:u w:val="single"/>
        </w:rPr>
        <w:t xml:space="preserve"> </w:t>
      </w:r>
      <w:r w:rsidRPr="00A904F8">
        <w:rPr>
          <w:rFonts w:ascii="標楷體" w:eastAsia="標楷體" w:hAnsi="標楷體" w:hint="eastAsia"/>
          <w:sz w:val="32"/>
          <w:u w:val="single"/>
        </w:rPr>
        <w:t>（工程技術顧問公司）</w:t>
      </w:r>
      <w:r>
        <w:rPr>
          <w:rFonts w:ascii="標楷體" w:eastAsia="標楷體" w:hAnsi="標楷體" w:hint="eastAsia"/>
          <w:sz w:val="32"/>
          <w:u w:val="single"/>
        </w:rPr>
        <w:t xml:space="preserve"> </w:t>
      </w:r>
      <w:r w:rsidRPr="00A904F8">
        <w:rPr>
          <w:rFonts w:ascii="標楷體" w:eastAsia="標楷體" w:hAnsi="標楷體" w:hint="eastAsia"/>
          <w:sz w:val="32"/>
        </w:rPr>
        <w:t>，為承辦</w:t>
      </w:r>
      <w:r w:rsidRPr="00D66D15">
        <w:rPr>
          <w:rFonts w:ascii="標楷體" w:eastAsia="標楷體" w:hAnsi="標楷體" w:hint="eastAsia"/>
          <w:sz w:val="32"/>
        </w:rPr>
        <w:t>高雄市政府水利局</w:t>
      </w:r>
      <w:r w:rsidRPr="00A904F8">
        <w:rPr>
          <w:rFonts w:ascii="標楷體" w:eastAsia="標楷體" w:hAnsi="標楷體" w:hint="eastAsia"/>
          <w:sz w:val="32"/>
        </w:rPr>
        <w:t>辦理</w:t>
      </w:r>
      <w:r>
        <w:rPr>
          <w:rFonts w:ascii="標楷體" w:eastAsia="標楷體" w:hAnsi="標楷體" w:hint="eastAsia"/>
          <w:sz w:val="32"/>
          <w:u w:val="single"/>
        </w:rPr>
        <w:t xml:space="preserve">   </w:t>
      </w:r>
      <w:r w:rsidRPr="00A904F8">
        <w:rPr>
          <w:rFonts w:ascii="標楷體" w:eastAsia="標楷體" w:hAnsi="標楷體" w:hint="eastAsia"/>
          <w:sz w:val="32"/>
          <w:u w:val="single"/>
        </w:rPr>
        <w:t>（標的名稱）</w:t>
      </w:r>
      <w:r>
        <w:rPr>
          <w:rFonts w:ascii="標楷體" w:eastAsia="標楷體" w:hAnsi="標楷體" w:hint="eastAsia"/>
          <w:sz w:val="32"/>
          <w:u w:val="single"/>
        </w:rPr>
        <w:t xml:space="preserve">  </w:t>
      </w:r>
      <w:r w:rsidRPr="00A904F8">
        <w:rPr>
          <w:rFonts w:ascii="標楷體" w:eastAsia="標楷體" w:hAnsi="標楷體" w:hint="eastAsia"/>
          <w:sz w:val="32"/>
        </w:rPr>
        <w:t>之執業技師，對於執業技師之責任，包括刑事、民事與行政責任，已充分瞭解相關之法令規定，並願確實遵行。</w:t>
      </w:r>
    </w:p>
    <w:p w:rsidR="003044C0" w:rsidRPr="00A904F8" w:rsidRDefault="003044C0" w:rsidP="003044C0">
      <w:pPr>
        <w:ind w:leftChars="1300" w:left="3120"/>
        <w:rPr>
          <w:rFonts w:ascii="標楷體" w:eastAsia="標楷體" w:hAnsi="標楷體"/>
          <w:sz w:val="32"/>
        </w:rPr>
      </w:pPr>
      <w:r>
        <w:rPr>
          <w:rFonts w:ascii="標楷體" w:eastAsia="標楷體" w:hAnsi="標楷體" w:hint="eastAsia"/>
          <w:noProof/>
          <w:sz w:val="32"/>
        </w:rPr>
        <mc:AlternateContent>
          <mc:Choice Requires="wps">
            <w:drawing>
              <wp:anchor distT="0" distB="0" distL="114300" distR="114300" simplePos="0" relativeHeight="251687936" behindDoc="0" locked="0" layoutInCell="1" allowOverlap="1">
                <wp:simplePos x="0" y="0"/>
                <wp:positionH relativeFrom="column">
                  <wp:posOffset>5212080</wp:posOffset>
                </wp:positionH>
                <wp:positionV relativeFrom="paragraph">
                  <wp:posOffset>217805</wp:posOffset>
                </wp:positionV>
                <wp:extent cx="742315" cy="604520"/>
                <wp:effectExtent l="0" t="0" r="19685" b="2413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60452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9" o:spid="_x0000_s1044" type="#_x0000_t202" style="position:absolute;left:0;text-align:left;margin-left:410.4pt;margin-top:17.15pt;width:58.45pt;height:47.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" strokeweight=".5pt">
                <v:textbox>
                  <w:txbxContent>
                    <w:p w:rsidR="00056B0C" w:rsidRDefault="00056B0C" w:rsidP="003044C0"/>
                  </w:txbxContent>
                </v:textbox>
              </v:shape>
            </w:pict>
          </mc:Fallback>
        </mc:AlternateContent>
      </w:r>
      <w:proofErr w:type="gramStart"/>
      <w:r w:rsidRPr="00A904F8">
        <w:rPr>
          <w:rFonts w:ascii="標楷體" w:eastAsia="標楷體" w:hAnsi="標楷體" w:hint="eastAsia"/>
          <w:sz w:val="32"/>
        </w:rPr>
        <w:t>立書人</w:t>
      </w:r>
      <w:proofErr w:type="gramEnd"/>
    </w:p>
    <w:p w:rsidR="003044C0" w:rsidRPr="00A904F8" w:rsidRDefault="003044C0" w:rsidP="003044C0">
      <w:pPr>
        <w:ind w:leftChars="1500" w:left="3600"/>
        <w:rPr>
          <w:rFonts w:ascii="標楷體" w:eastAsia="標楷體" w:hAnsi="標楷體"/>
          <w:sz w:val="32"/>
        </w:rPr>
      </w:pPr>
      <w:r w:rsidRPr="00A904F8">
        <w:rPr>
          <w:rFonts w:ascii="標楷體" w:eastAsia="標楷體" w:hAnsi="標楷體" w:hint="eastAsia"/>
          <w:sz w:val="32"/>
        </w:rPr>
        <w:t>技師：　　　　　  　（蓋章）</w:t>
      </w:r>
    </w:p>
    <w:p w:rsidR="00DC2BF3" w:rsidRDefault="003044C0" w:rsidP="003044C0">
      <w:pPr>
        <w:spacing w:before="120" w:after="120"/>
        <w:jc w:val="distribute"/>
        <w:rPr>
          <w:rFonts w:ascii="標楷體" w:eastAsia="標楷體" w:hAnsi="標楷體"/>
          <w:sz w:val="32"/>
        </w:rPr>
      </w:pPr>
      <w:r w:rsidRPr="00A904F8">
        <w:rPr>
          <w:rFonts w:ascii="標楷體" w:eastAsia="標楷體" w:hAnsi="標楷體" w:hint="eastAsia"/>
          <w:sz w:val="32"/>
        </w:rPr>
        <w:t>中華民國    年    月   日</w:t>
      </w:r>
      <w:r w:rsidR="00DC2BF3">
        <w:rPr>
          <w:rFonts w:ascii="標楷體" w:eastAsia="標楷體" w:hAnsi="標楷體"/>
          <w:sz w:val="32"/>
        </w:rPr>
        <w:br w:type="page"/>
      </w:r>
    </w:p>
    <w:p w:rsidR="003044C0" w:rsidRPr="004F760D" w:rsidRDefault="003044C0" w:rsidP="003044C0">
      <w:pPr>
        <w:pStyle w:val="2"/>
        <w:spacing w:line="420" w:lineRule="exact"/>
        <w:ind w:left="0"/>
        <w:jc w:val="center"/>
        <w:rPr>
          <w:rFonts w:ascii="Times New Roman" w:eastAsia="標楷體" w:hAnsi="Times New Roman"/>
          <w:b/>
          <w:bCs/>
        </w:rPr>
      </w:pPr>
      <w:r>
        <w:rPr>
          <w:rFonts w:ascii="Times New Roman" w:eastAsia="標楷體" w:hAnsi="標楷體" w:hint="eastAsia"/>
          <w:b/>
          <w:bCs/>
        </w:rPr>
        <w:lastRenderedPageBreak/>
        <w:t>投標專用章</w:t>
      </w:r>
      <w:r w:rsidRPr="004F760D">
        <w:rPr>
          <w:rFonts w:ascii="Times New Roman" w:eastAsia="標楷體" w:hAnsi="標楷體"/>
          <w:b/>
          <w:bCs/>
        </w:rPr>
        <w:t>授權書</w:t>
      </w:r>
    </w:p>
    <w:p w:rsidR="003044C0" w:rsidRPr="0061598E" w:rsidRDefault="003044C0" w:rsidP="003044C0">
      <w:pPr>
        <w:pStyle w:val="2"/>
        <w:spacing w:line="420" w:lineRule="exact"/>
        <w:ind w:left="0"/>
        <w:jc w:val="center"/>
        <w:rPr>
          <w:rFonts w:ascii="Times New Roman" w:eastAsia="標楷體" w:hAnsi="Times New Roman"/>
          <w:bCs/>
        </w:rPr>
      </w:pPr>
      <w:r w:rsidRPr="0061598E">
        <w:rPr>
          <w:rFonts w:ascii="Times New Roman" w:eastAsia="標楷體" w:hAnsi="標楷體"/>
          <w:bCs/>
        </w:rPr>
        <w:t>（以投標廠商信箋打字）</w:t>
      </w:r>
    </w:p>
    <w:p w:rsidR="003044C0" w:rsidRPr="0061598E" w:rsidRDefault="003044C0" w:rsidP="003044C0">
      <w:pPr>
        <w:spacing w:before="240" w:line="440" w:lineRule="exact"/>
        <w:ind w:left="142" w:hangingChars="59" w:hanging="142"/>
        <w:jc w:val="both"/>
        <w:textAlignment w:val="center"/>
        <w:rPr>
          <w:rFonts w:eastAsia="標楷體"/>
        </w:rPr>
      </w:pPr>
      <w:r>
        <w:rPr>
          <w:rFonts w:eastAsia="標楷體" w:hint="eastAsia"/>
        </w:rPr>
        <w:t>1.</w:t>
      </w:r>
      <w:r w:rsidRPr="00E92E78">
        <w:rPr>
          <w:rFonts w:eastAsia="標楷體" w:hint="eastAsia"/>
        </w:rPr>
        <w:t>本廠商</w:t>
      </w:r>
      <w:r w:rsidRPr="00E92E78">
        <w:rPr>
          <w:rFonts w:eastAsia="標楷體" w:hAnsi="標楷體" w:hint="eastAsia"/>
        </w:rPr>
        <w:t>參加</w:t>
      </w:r>
      <w:r>
        <w:rPr>
          <w:rFonts w:eastAsia="標楷體" w:hAnsi="標楷體" w:hint="eastAsia"/>
        </w:rPr>
        <w:t>貴機關</w:t>
      </w:r>
      <w:r w:rsidRPr="00E92E78">
        <w:rPr>
          <w:rFonts w:eastAsia="標楷體" w:hAnsi="標楷體" w:hint="eastAsia"/>
        </w:rPr>
        <w:t>辦理之</w:t>
      </w:r>
      <w:r w:rsidRPr="001913B9">
        <w:rPr>
          <w:rFonts w:ascii="Times New Roman" w:eastAsia="標楷體" w:hAnsi="Times New Roman" w:cs="Times New Roman" w:hint="eastAsia"/>
          <w:szCs w:val="24"/>
          <w:u w:val="single"/>
        </w:rPr>
        <w:t xml:space="preserve">　　　</w:t>
      </w:r>
      <w:r w:rsidRPr="001913B9">
        <w:rPr>
          <w:rFonts w:ascii="Times New Roman" w:eastAsia="標楷體" w:hAnsi="Times New Roman" w:cs="Times New Roman" w:hint="eastAsia"/>
          <w:szCs w:val="24"/>
          <w:u w:val="single"/>
        </w:rPr>
        <w:t xml:space="preserve">               </w:t>
      </w:r>
      <w:r w:rsidRPr="001913B9">
        <w:rPr>
          <w:rFonts w:ascii="Times New Roman" w:eastAsia="標楷體" w:hAnsi="Times New Roman" w:cs="Times New Roman" w:hint="eastAsia"/>
          <w:szCs w:val="24"/>
          <w:u w:val="single"/>
        </w:rPr>
        <w:t>（標案名稱）</w:t>
      </w:r>
      <w:r w:rsidRPr="001913B9">
        <w:rPr>
          <w:rFonts w:ascii="Times New Roman" w:eastAsia="標楷體" w:hAnsi="Times New Roman" w:cs="Times New Roman" w:hint="eastAsia"/>
          <w:szCs w:val="24"/>
          <w:u w:val="single"/>
        </w:rPr>
        <w:t xml:space="preserve">                 </w:t>
      </w:r>
      <w:r>
        <w:rPr>
          <w:rFonts w:eastAsia="標楷體" w:hAnsi="標楷體" w:hint="eastAsia"/>
        </w:rPr>
        <w:t>採購招標案</w:t>
      </w:r>
      <w:r w:rsidRPr="0061598E">
        <w:rPr>
          <w:rFonts w:eastAsia="標楷體" w:hAnsi="標楷體"/>
        </w:rPr>
        <w:t>，特指定</w:t>
      </w:r>
      <w:r w:rsidRPr="00EC0531">
        <w:rPr>
          <w:rFonts w:eastAsia="標楷體" w:hint="eastAsia"/>
        </w:rPr>
        <w:t>下列</w:t>
      </w:r>
      <w:r>
        <w:rPr>
          <w:rFonts w:eastAsia="標楷體" w:hint="eastAsia"/>
        </w:rPr>
        <w:t>投標專用章作為</w:t>
      </w:r>
      <w:r w:rsidRPr="00EC0531">
        <w:rPr>
          <w:rFonts w:eastAsia="標楷體" w:hint="eastAsia"/>
        </w:rPr>
        <w:t>投標</w:t>
      </w:r>
      <w:r>
        <w:rPr>
          <w:rFonts w:eastAsia="標楷體" w:hint="eastAsia"/>
        </w:rPr>
        <w:t>使用</w:t>
      </w:r>
      <w:r>
        <w:rPr>
          <w:rFonts w:ascii="標楷體" w:eastAsia="標楷體" w:hAnsi="標楷體" w:hint="eastAsia"/>
        </w:rPr>
        <w:t>，</w:t>
      </w:r>
      <w:r>
        <w:rPr>
          <w:rFonts w:eastAsia="標楷體" w:hint="eastAsia"/>
        </w:rPr>
        <w:t>惟於得標後仍以大小章辦理簽約事宜</w:t>
      </w:r>
      <w:r w:rsidRPr="00A7346A">
        <w:rPr>
          <w:rFonts w:eastAsia="標楷體" w:hint="eastAsia"/>
        </w:rPr>
        <w:t>。</w:t>
      </w:r>
    </w:p>
    <w:p w:rsidR="003044C0" w:rsidRPr="00E92E78" w:rsidRDefault="003044C0" w:rsidP="003044C0">
      <w:pPr>
        <w:spacing w:before="240" w:line="440" w:lineRule="exact"/>
        <w:jc w:val="both"/>
        <w:textAlignment w:val="center"/>
        <w:rPr>
          <w:rFonts w:eastAsia="標楷體"/>
        </w:rPr>
      </w:pPr>
      <w:r>
        <w:rPr>
          <w:rFonts w:eastAsia="標楷體" w:hAnsi="標楷體" w:hint="eastAsia"/>
        </w:rPr>
        <w:t>2.</w:t>
      </w:r>
      <w:r w:rsidRPr="0061598E">
        <w:rPr>
          <w:rFonts w:eastAsia="標楷體" w:hAnsi="標楷體"/>
        </w:rPr>
        <w:t>本授權書自簽發之日起生效。</w:t>
      </w:r>
    </w:p>
    <w:p w:rsidR="003044C0" w:rsidRDefault="003044C0" w:rsidP="003044C0">
      <w:pPr>
        <w:tabs>
          <w:tab w:val="left" w:pos="4500"/>
        </w:tabs>
        <w:spacing w:line="500" w:lineRule="exact"/>
        <w:ind w:firstLine="1080"/>
        <w:rPr>
          <w:rFonts w:eastAsia="標楷體" w:hAnsi="標楷體"/>
          <w:color w:val="000000"/>
          <w:sz w:val="28"/>
        </w:rPr>
      </w:pPr>
    </w:p>
    <w:p w:rsidR="003044C0" w:rsidRPr="0061598E" w:rsidRDefault="003044C0" w:rsidP="003044C0">
      <w:pPr>
        <w:tabs>
          <w:tab w:val="left" w:pos="4500"/>
        </w:tabs>
        <w:spacing w:line="500" w:lineRule="exact"/>
        <w:ind w:firstLine="1080"/>
        <w:rPr>
          <w:rFonts w:eastAsia="標楷體"/>
          <w:color w:val="000000"/>
          <w:sz w:val="28"/>
        </w:rPr>
      </w:pPr>
      <w:r w:rsidRPr="0061598E">
        <w:rPr>
          <w:rFonts w:eastAsia="標楷體" w:hAnsi="標楷體"/>
          <w:color w:val="000000"/>
          <w:sz w:val="28"/>
        </w:rPr>
        <w:t>此　　致</w:t>
      </w:r>
    </w:p>
    <w:p w:rsidR="003044C0" w:rsidRPr="0061598E" w:rsidRDefault="003044C0" w:rsidP="003044C0">
      <w:pPr>
        <w:rPr>
          <w:rFonts w:eastAsia="標楷體"/>
          <w:color w:val="000000"/>
          <w:sz w:val="28"/>
          <w:szCs w:val="28"/>
        </w:rPr>
      </w:pPr>
      <w:r>
        <w:rPr>
          <w:rFonts w:eastAsia="標楷體" w:hint="eastAsia"/>
          <w:color w:val="000000"/>
          <w:sz w:val="28"/>
          <w:szCs w:val="28"/>
        </w:rPr>
        <w:t>高雄市政府水利局</w:t>
      </w:r>
    </w:p>
    <w:p w:rsidR="003044C0" w:rsidRDefault="003044C0" w:rsidP="003044C0">
      <w:pPr>
        <w:spacing w:line="440" w:lineRule="exact"/>
        <w:rPr>
          <w:rFonts w:eastAsia="標楷體" w:hAnsi="標楷體"/>
        </w:rPr>
      </w:pPr>
      <w:r>
        <w:rPr>
          <w:rFonts w:eastAsia="標楷體" w:hAnsi="標楷體" w:hint="eastAsia"/>
        </w:rPr>
        <w:t>投標廠商</w:t>
      </w:r>
    </w:p>
    <w:p w:rsidR="003044C0" w:rsidRDefault="003044C0" w:rsidP="003044C0">
      <w:pPr>
        <w:spacing w:line="440" w:lineRule="exact"/>
        <w:rPr>
          <w:rFonts w:eastAsia="標楷體"/>
          <w:u w:val="single"/>
        </w:rPr>
      </w:pPr>
      <w:r w:rsidRPr="0061598E">
        <w:rPr>
          <w:rFonts w:eastAsia="標楷體" w:hAnsi="標楷體"/>
        </w:rPr>
        <w:t>名</w:t>
      </w:r>
      <w:r>
        <w:rPr>
          <w:rFonts w:eastAsia="標楷體" w:hAnsi="標楷體" w:hint="eastAsia"/>
        </w:rPr>
        <w:t xml:space="preserve">　　</w:t>
      </w:r>
      <w:r w:rsidRPr="0061598E">
        <w:rPr>
          <w:rFonts w:eastAsia="標楷體" w:hAnsi="標楷體"/>
        </w:rPr>
        <w:t>稱：</w:t>
      </w:r>
      <w:r w:rsidR="001913B9">
        <w:rPr>
          <w:rFonts w:eastAsia="標楷體" w:hAnsi="標楷體" w:hint="eastAsia"/>
          <w:u w:val="single"/>
        </w:rPr>
        <w:t xml:space="preserve">　　　　　　　　　　　　　　　　　　　　　　　　　</w:t>
      </w:r>
    </w:p>
    <w:p w:rsidR="003044C0" w:rsidRDefault="003044C0" w:rsidP="003044C0">
      <w:pPr>
        <w:spacing w:line="440" w:lineRule="exact"/>
        <w:rPr>
          <w:rFonts w:eastAsia="標楷體"/>
          <w:u w:val="single"/>
        </w:rPr>
      </w:pPr>
    </w:p>
    <w:p w:rsidR="003044C0" w:rsidRDefault="003044C0" w:rsidP="003044C0">
      <w:pPr>
        <w:spacing w:line="440" w:lineRule="exact"/>
        <w:rPr>
          <w:rFonts w:eastAsia="標楷體"/>
          <w:u w:val="single"/>
        </w:rPr>
      </w:pPr>
      <w:r w:rsidRPr="00EC0531">
        <w:rPr>
          <w:rFonts w:eastAsia="標楷體" w:hint="eastAsia"/>
        </w:rPr>
        <w:t>負</w:t>
      </w:r>
      <w:r w:rsidRPr="00EC0531">
        <w:rPr>
          <w:rFonts w:eastAsia="標楷體" w:hint="eastAsia"/>
        </w:rPr>
        <w:t xml:space="preserve"> </w:t>
      </w:r>
      <w:r w:rsidRPr="00EC0531">
        <w:rPr>
          <w:rFonts w:eastAsia="標楷體" w:hint="eastAsia"/>
        </w:rPr>
        <w:t>責</w:t>
      </w:r>
      <w:r w:rsidRPr="00EC0531">
        <w:rPr>
          <w:rFonts w:eastAsia="標楷體" w:hint="eastAsia"/>
        </w:rPr>
        <w:t xml:space="preserve"> </w:t>
      </w:r>
      <w:r w:rsidRPr="00EC0531">
        <w:rPr>
          <w:rFonts w:eastAsia="標楷體" w:hint="eastAsia"/>
        </w:rPr>
        <w:t>人：</w:t>
      </w:r>
      <w:r w:rsidR="001913B9">
        <w:rPr>
          <w:rFonts w:eastAsia="標楷體" w:hAnsi="標楷體" w:hint="eastAsia"/>
          <w:u w:val="single"/>
        </w:rPr>
        <w:t xml:space="preserve">　　　　　　　　　　　　　　　　　　　　　　　　　</w:t>
      </w:r>
    </w:p>
    <w:p w:rsidR="003044C0" w:rsidRDefault="00375A02" w:rsidP="00375A02">
      <w:pPr>
        <w:tabs>
          <w:tab w:val="left" w:pos="5951"/>
        </w:tabs>
        <w:spacing w:line="440" w:lineRule="exact"/>
        <w:rPr>
          <w:rFonts w:eastAsia="標楷體"/>
        </w:rPr>
      </w:pPr>
      <w:r>
        <w:rPr>
          <w:rFonts w:eastAsia="標楷體"/>
        </w:rPr>
        <w:tab/>
      </w:r>
    </w:p>
    <w:p w:rsidR="003044C0" w:rsidRPr="00EC0531" w:rsidRDefault="003044C0" w:rsidP="003044C0">
      <w:pPr>
        <w:spacing w:line="440" w:lineRule="exact"/>
        <w:rPr>
          <w:rFonts w:eastAsia="標楷體"/>
        </w:rPr>
      </w:pPr>
      <w:r>
        <w:rPr>
          <w:rFonts w:eastAsia="標楷體" w:hAnsi="標楷體" w:hint="eastAsia"/>
        </w:rPr>
        <w:t>地　　址：</w:t>
      </w:r>
      <w:r>
        <w:rPr>
          <w:rFonts w:eastAsia="標楷體" w:hAnsi="標楷體" w:hint="eastAsia"/>
          <w:u w:val="single"/>
        </w:rPr>
        <w:t xml:space="preserve">　　　　　　　　　　　　　　　　　　　　　　　　　</w:t>
      </w:r>
      <w:r>
        <w:rPr>
          <w:rFonts w:eastAsia="標楷體" w:hAnsi="標楷體" w:hint="eastAsia"/>
          <w:u w:val="single"/>
        </w:rPr>
        <w:t xml:space="preserve"> </w:t>
      </w:r>
    </w:p>
    <w:p w:rsidR="003044C0" w:rsidRDefault="003044C0" w:rsidP="003044C0">
      <w:pPr>
        <w:spacing w:line="320" w:lineRule="exact"/>
        <w:jc w:val="center"/>
        <w:rPr>
          <w:rFonts w:eastAsia="標楷體" w:hAnsi="標楷體"/>
        </w:rPr>
      </w:pPr>
      <w:r>
        <w:rPr>
          <w:rFonts w:eastAsia="標楷體" w:hAnsi="標楷體" w:hint="eastAsia"/>
        </w:rPr>
        <w:t xml:space="preserve">　　　　　　　　　　　　　　　　　　　　　　　</w:t>
      </w:r>
    </w:p>
    <w:p w:rsidR="003044C0" w:rsidRDefault="003044C0" w:rsidP="003044C0">
      <w:pPr>
        <w:spacing w:line="320" w:lineRule="exact"/>
        <w:jc w:val="center"/>
        <w:rPr>
          <w:rFonts w:eastAsia="標楷體" w:hAnsi="標楷體"/>
        </w:rPr>
      </w:pPr>
      <w:r>
        <w:rPr>
          <w:rFonts w:eastAsia="標楷體" w:hAnsi="標楷體" w:hint="eastAsia"/>
        </w:rPr>
        <w:t xml:space="preserve">　</w:t>
      </w:r>
    </w:p>
    <w:p w:rsidR="003044C0" w:rsidRDefault="003044C0" w:rsidP="003044C0">
      <w:pPr>
        <w:spacing w:line="320" w:lineRule="exact"/>
        <w:rPr>
          <w:rFonts w:eastAsia="標楷體" w:hAnsi="標楷體"/>
        </w:rPr>
      </w:pPr>
      <w:r>
        <w:rPr>
          <w:rFonts w:eastAsia="標楷體"/>
          <w:noProof/>
        </w:rPr>
        <mc:AlternateContent>
          <mc:Choice Requires="wps">
            <w:drawing>
              <wp:anchor distT="0" distB="0" distL="114300" distR="114300" simplePos="0" relativeHeight="251674624" behindDoc="0" locked="0" layoutInCell="1" allowOverlap="1">
                <wp:simplePos x="0" y="0"/>
                <wp:positionH relativeFrom="column">
                  <wp:posOffset>3200400</wp:posOffset>
                </wp:positionH>
                <wp:positionV relativeFrom="paragraph">
                  <wp:posOffset>139700</wp:posOffset>
                </wp:positionV>
                <wp:extent cx="1371600" cy="1257300"/>
                <wp:effectExtent l="0" t="0" r="19050" b="1905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5730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8" o:spid="_x0000_s1045" type="#_x0000_t202" style="position:absolute;margin-left:252pt;margin-top:11pt;width:108pt;height: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" strokeweight=".5pt">
                <v:textbox>
                  <w:txbxContent>
                    <w:p w:rsidR="00056B0C" w:rsidRDefault="00056B0C" w:rsidP="003044C0"/>
                  </w:txbxContent>
                </v:textbox>
              </v:shape>
            </w:pict>
          </mc:Fallback>
        </mc:AlternateContent>
      </w:r>
    </w:p>
    <w:p w:rsidR="003044C0" w:rsidRDefault="003044C0" w:rsidP="003044C0">
      <w:pPr>
        <w:jc w:val="center"/>
        <w:rPr>
          <w:rFonts w:eastAsia="標楷體" w:hAnsi="標楷體"/>
        </w:rPr>
      </w:pPr>
      <w:r>
        <w:rPr>
          <w:rFonts w:eastAsia="標楷體" w:hAnsi="標楷體" w:hint="eastAsia"/>
        </w:rPr>
        <w:t xml:space="preserve">　　　　　　　　　　　　　　　　　　　　　　　　　　　　　　　　　　　</w:t>
      </w:r>
    </w:p>
    <w:p w:rsidR="003044C0" w:rsidRPr="0061598E" w:rsidRDefault="003044C0" w:rsidP="003044C0">
      <w:pPr>
        <w:spacing w:line="320" w:lineRule="exact"/>
        <w:rPr>
          <w:rFonts w:eastAsia="標楷體"/>
        </w:rPr>
      </w:pPr>
      <w:r>
        <w:rPr>
          <w:rFonts w:eastAsia="標楷體" w:hAnsi="標楷體"/>
          <w:noProof/>
        </w:rPr>
        <mc:AlternateContent>
          <mc:Choice Requires="wps">
            <w:drawing>
              <wp:anchor distT="0" distB="0" distL="114300" distR="114300" simplePos="0" relativeHeight="251680768" behindDoc="0" locked="0" layoutInCell="1" allowOverlap="1">
                <wp:simplePos x="0" y="0"/>
                <wp:positionH relativeFrom="column">
                  <wp:posOffset>4984750</wp:posOffset>
                </wp:positionH>
                <wp:positionV relativeFrom="paragraph">
                  <wp:posOffset>139700</wp:posOffset>
                </wp:positionV>
                <wp:extent cx="914400" cy="825500"/>
                <wp:effectExtent l="0" t="0" r="19050" b="12700"/>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2550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7" o:spid="_x0000_s1046" type="#_x0000_t202" style="position:absolute;margin-left:392.5pt;margin-top:11pt;width:1in;height: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" strokeweight=".5pt">
                <v:textbox>
                  <w:txbxContent>
                    <w:p w:rsidR="00056B0C" w:rsidRDefault="00056B0C" w:rsidP="003044C0"/>
                  </w:txbxContent>
                </v:textbox>
              </v:shape>
            </w:pict>
          </mc:Fallback>
        </mc:AlternateContent>
      </w:r>
      <w:r w:rsidRPr="0061598E">
        <w:rPr>
          <w:rFonts w:eastAsia="標楷體"/>
        </w:rPr>
        <w:t xml:space="preserve"> </w:t>
      </w:r>
    </w:p>
    <w:p w:rsidR="003044C0" w:rsidRDefault="003044C0" w:rsidP="003044C0">
      <w:pPr>
        <w:spacing w:line="320" w:lineRule="exact"/>
        <w:rPr>
          <w:rFonts w:eastAsia="標楷體" w:hAnsi="標楷體"/>
        </w:rPr>
      </w:pPr>
      <w:r>
        <w:rPr>
          <w:rFonts w:eastAsia="標楷體" w:hAnsi="標楷體" w:hint="eastAsia"/>
        </w:rPr>
        <w:t xml:space="preserve">                    </w:t>
      </w:r>
      <w:r w:rsidRPr="00EC0531">
        <w:rPr>
          <w:rFonts w:eastAsia="標楷體" w:hAnsi="標楷體" w:hint="eastAsia"/>
        </w:rPr>
        <w:t>被授權</w:t>
      </w:r>
      <w:r>
        <w:rPr>
          <w:rFonts w:eastAsia="標楷體" w:hAnsi="標楷體" w:hint="eastAsia"/>
        </w:rPr>
        <w:t>投標專用章</w:t>
      </w:r>
      <w:r>
        <w:rPr>
          <w:rFonts w:ascii="標楷體" w:eastAsia="標楷體" w:hAnsi="標楷體" w:hint="eastAsia"/>
        </w:rPr>
        <w:t>：</w:t>
      </w: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Default="003044C0" w:rsidP="003044C0">
      <w:pPr>
        <w:spacing w:line="320" w:lineRule="exact"/>
        <w:rPr>
          <w:rFonts w:eastAsia="標楷體" w:hAnsi="標楷體"/>
        </w:rPr>
      </w:pPr>
    </w:p>
    <w:p w:rsidR="003044C0" w:rsidRPr="0061598E" w:rsidRDefault="003044C0" w:rsidP="003044C0">
      <w:pPr>
        <w:spacing w:line="320" w:lineRule="exact"/>
        <w:rPr>
          <w:rFonts w:eastAsia="標楷體"/>
        </w:rPr>
      </w:pPr>
      <w:r>
        <w:rPr>
          <w:rFonts w:eastAsia="標楷體" w:hAnsi="標楷體" w:hint="eastAsia"/>
        </w:rPr>
        <w:t xml:space="preserve">　　　　　　　　　　　　　　　　　　　　　　　　　　　　　　</w:t>
      </w:r>
    </w:p>
    <w:p w:rsidR="003044C0" w:rsidRDefault="003044C0" w:rsidP="003044C0">
      <w:pPr>
        <w:spacing w:line="320" w:lineRule="exact"/>
        <w:rPr>
          <w:rFonts w:eastAsia="標楷體"/>
        </w:rPr>
      </w:pPr>
      <w:r>
        <w:rPr>
          <w:rFonts w:eastAsia="標楷體" w:hint="eastAsia"/>
        </w:rPr>
        <w:t xml:space="preserve">                                          </w:t>
      </w:r>
      <w:r w:rsidRPr="00A7346A">
        <w:rPr>
          <w:rFonts w:eastAsia="標楷體" w:hint="eastAsia"/>
        </w:rPr>
        <w:t>投標廠商印信</w:t>
      </w:r>
      <w:r>
        <w:rPr>
          <w:rFonts w:eastAsia="標楷體" w:hint="eastAsia"/>
        </w:rPr>
        <w:t>(</w:t>
      </w:r>
      <w:proofErr w:type="gramStart"/>
      <w:r>
        <w:rPr>
          <w:rFonts w:eastAsia="標楷體" w:hint="eastAsia"/>
        </w:rPr>
        <w:t>大章</w:t>
      </w:r>
      <w:proofErr w:type="gramEnd"/>
      <w:r>
        <w:rPr>
          <w:rFonts w:eastAsia="標楷體" w:hint="eastAsia"/>
        </w:rPr>
        <w:t xml:space="preserve">)     </w:t>
      </w:r>
      <w:r w:rsidRPr="00A7346A">
        <w:rPr>
          <w:rFonts w:eastAsia="標楷體" w:hint="eastAsia"/>
        </w:rPr>
        <w:t>負責人章</w:t>
      </w:r>
      <w:r>
        <w:rPr>
          <w:rFonts w:eastAsia="標楷體" w:hint="eastAsia"/>
        </w:rPr>
        <w:t>(</w:t>
      </w:r>
      <w:r>
        <w:rPr>
          <w:rFonts w:eastAsia="標楷體" w:hint="eastAsia"/>
        </w:rPr>
        <w:t>小章</w:t>
      </w:r>
      <w:r>
        <w:rPr>
          <w:rFonts w:eastAsia="標楷體" w:hint="eastAsia"/>
        </w:rPr>
        <w:t>)</w:t>
      </w:r>
    </w:p>
    <w:p w:rsidR="003044C0" w:rsidRDefault="003044C0" w:rsidP="003044C0">
      <w:pPr>
        <w:spacing w:line="320" w:lineRule="exact"/>
        <w:rPr>
          <w:rFonts w:eastAsia="標楷體"/>
        </w:rPr>
      </w:pPr>
      <w:r>
        <w:rPr>
          <w:rFonts w:eastAsia="標楷體" w:hAnsi="標楷體" w:hint="eastAsia"/>
          <w:noProof/>
        </w:rPr>
        <mc:AlternateContent>
          <mc:Choice Requires="wps">
            <w:drawing>
              <wp:anchor distT="0" distB="0" distL="114300" distR="114300" simplePos="0" relativeHeight="251679744" behindDoc="0" locked="0" layoutInCell="1" allowOverlap="1">
                <wp:simplePos x="0" y="0"/>
                <wp:positionH relativeFrom="column">
                  <wp:posOffset>3200400</wp:posOffset>
                </wp:positionH>
                <wp:positionV relativeFrom="paragraph">
                  <wp:posOffset>197485</wp:posOffset>
                </wp:positionV>
                <wp:extent cx="1371600" cy="1257300"/>
                <wp:effectExtent l="0" t="0" r="19050"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5730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47" type="#_x0000_t202" style="position:absolute;margin-left:252pt;margin-top:15.55pt;width:108pt;height: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" strokeweight=".5pt">
                <v:textbox>
                  <w:txbxContent>
                    <w:p w:rsidR="00056B0C" w:rsidRDefault="00056B0C" w:rsidP="003044C0"/>
                  </w:txbxContent>
                </v:textbox>
              </v:shape>
            </w:pict>
          </mc:Fallback>
        </mc:AlternateContent>
      </w:r>
    </w:p>
    <w:p w:rsidR="003044C0" w:rsidRDefault="003044C0" w:rsidP="003044C0">
      <w:pPr>
        <w:spacing w:line="320" w:lineRule="exact"/>
        <w:rPr>
          <w:rFonts w:eastAsia="標楷體"/>
        </w:rPr>
      </w:pPr>
      <w:r>
        <w:rPr>
          <w:rFonts w:eastAsia="標楷體"/>
          <w:noProof/>
        </w:rPr>
        <mc:AlternateContent>
          <mc:Choice Requires="wps">
            <w:drawing>
              <wp:anchor distT="0" distB="0" distL="114300" distR="114300" simplePos="0" relativeHeight="251678720" behindDoc="0" locked="0" layoutInCell="1" allowOverlap="1">
                <wp:simplePos x="0" y="0"/>
                <wp:positionH relativeFrom="column">
                  <wp:posOffset>5029200</wp:posOffset>
                </wp:positionH>
                <wp:positionV relativeFrom="paragraph">
                  <wp:posOffset>19685</wp:posOffset>
                </wp:positionV>
                <wp:extent cx="914400" cy="825500"/>
                <wp:effectExtent l="0" t="0" r="19050" b="127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25500"/>
                        </a:xfrm>
                        <a:prstGeom prst="rect">
                          <a:avLst/>
                        </a:prstGeom>
                        <a:solidFill>
                          <a:srgbClr val="FFFFFF"/>
                        </a:solidFill>
                        <a:ln w="6350">
                          <a:solidFill>
                            <a:srgbClr val="000000"/>
                          </a:solidFill>
                          <a:miter lim="800000"/>
                          <a:headEnd/>
                          <a:tailEnd/>
                        </a:ln>
                      </wps:spPr>
                      <wps:txbx>
                        <w:txbxContent>
                          <w:p w:rsidR="00056B0C"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48" type="#_x0000_t202" style="position:absolute;margin-left:396pt;margin-top:1.55pt;width:1in;height: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" strokeweight=".5pt">
                <v:textbox>
                  <w:txbxContent>
                    <w:p w:rsidR="00056B0C" w:rsidRDefault="00056B0C" w:rsidP="003044C0"/>
                  </w:txbxContent>
                </v:textbox>
              </v:shape>
            </w:pict>
          </mc:Fallback>
        </mc:AlternateContent>
      </w:r>
    </w:p>
    <w:p w:rsidR="003044C0" w:rsidRDefault="003044C0" w:rsidP="003044C0">
      <w:pPr>
        <w:spacing w:line="320" w:lineRule="exact"/>
        <w:rPr>
          <w:rFonts w:eastAsia="標楷體"/>
        </w:rPr>
      </w:pPr>
    </w:p>
    <w:p w:rsidR="003044C0" w:rsidRDefault="003044C0" w:rsidP="003044C0">
      <w:pPr>
        <w:spacing w:line="320" w:lineRule="exact"/>
        <w:rPr>
          <w:rFonts w:eastAsia="標楷體"/>
        </w:rPr>
      </w:pPr>
    </w:p>
    <w:p w:rsidR="003044C0" w:rsidRPr="0061598E" w:rsidRDefault="003044C0" w:rsidP="003044C0">
      <w:pPr>
        <w:spacing w:line="320" w:lineRule="exact"/>
        <w:rPr>
          <w:rFonts w:eastAsia="標楷體"/>
        </w:rPr>
      </w:pPr>
      <w:r>
        <w:rPr>
          <w:rFonts w:eastAsia="標楷體"/>
          <w:noProof/>
        </w:rPr>
        <mc:AlternateContent>
          <mc:Choice Requires="wps">
            <w:drawing>
              <wp:anchor distT="0" distB="0" distL="114300" distR="114300" simplePos="0" relativeHeight="251677696" behindDoc="0" locked="0" layoutInCell="1" allowOverlap="1">
                <wp:simplePos x="0" y="0"/>
                <wp:positionH relativeFrom="column">
                  <wp:posOffset>4796790</wp:posOffset>
                </wp:positionH>
                <wp:positionV relativeFrom="paragraph">
                  <wp:posOffset>165100</wp:posOffset>
                </wp:positionV>
                <wp:extent cx="457200" cy="272415"/>
                <wp:effectExtent l="0" t="0" r="3810" b="444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B0C" w:rsidRPr="00DD724F" w:rsidRDefault="00056B0C" w:rsidP="003044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49" type="#_x0000_t202" style="position:absolute;margin-left:377.7pt;margin-top:13pt;width:36pt;height:21.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" filled="f" stroked="f">
                <v:textbox>
                  <w:txbxContent>
                    <w:p w:rsidR="00056B0C" w:rsidRPr="00DD724F" w:rsidRDefault="00056B0C" w:rsidP="003044C0"/>
                  </w:txbxContent>
                </v:textbox>
              </v:shape>
            </w:pict>
          </mc:Fallback>
        </mc:AlternateContent>
      </w:r>
    </w:p>
    <w:p w:rsidR="003044C0" w:rsidRDefault="003044C0" w:rsidP="003044C0">
      <w:pPr>
        <w:spacing w:line="320" w:lineRule="exact"/>
        <w:rPr>
          <w:rFonts w:eastAsia="標楷體"/>
        </w:rPr>
      </w:pPr>
    </w:p>
    <w:p w:rsidR="003044C0" w:rsidRDefault="003044C0" w:rsidP="003044C0">
      <w:pPr>
        <w:spacing w:line="320" w:lineRule="exact"/>
        <w:rPr>
          <w:rFonts w:eastAsia="標楷體"/>
        </w:rPr>
      </w:pPr>
    </w:p>
    <w:p w:rsidR="006F02EA" w:rsidRPr="006F02EA" w:rsidRDefault="006F02EA" w:rsidP="003044C0">
      <w:pPr>
        <w:spacing w:line="320" w:lineRule="exact"/>
        <w:rPr>
          <w:rFonts w:eastAsia="標楷體"/>
        </w:rPr>
      </w:pPr>
    </w:p>
    <w:p w:rsidR="003044C0" w:rsidRPr="003044C0" w:rsidRDefault="003044C0" w:rsidP="00DC2BF3">
      <w:pPr>
        <w:spacing w:before="120" w:after="120"/>
        <w:jc w:val="distribute"/>
        <w:rPr>
          <w:rFonts w:ascii="標楷體" w:eastAsia="標楷體" w:hAnsi="標楷體"/>
          <w:szCs w:val="24"/>
        </w:rPr>
      </w:pPr>
      <w:r w:rsidRPr="00A7346A">
        <w:rPr>
          <w:rFonts w:ascii="標楷體" w:eastAsia="標楷體" w:hAnsi="標楷體"/>
        </w:rPr>
        <w:t>中     華     民     國          年          月           日</w:t>
      </w:r>
    </w:p>
    <w:sectPr w:rsidR="003044C0" w:rsidRPr="003044C0" w:rsidSect="00DC2BF3">
      <w:pgSz w:w="11906" w:h="16838"/>
      <w:pgMar w:top="1418" w:right="1134" w:bottom="1418" w:left="1134" w:header="851" w:footer="43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5A8" w:rsidRDefault="00EE65A8" w:rsidP="00765AFC">
      <w:r>
        <w:separator/>
      </w:r>
    </w:p>
  </w:endnote>
  <w:endnote w:type="continuationSeparator" w:id="0">
    <w:p w:rsidR="00EE65A8" w:rsidRDefault="00EE65A8" w:rsidP="00765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文新字海-粗楷">
    <w:altName w:val="細明體"/>
    <w:charset w:val="88"/>
    <w:family w:val="modern"/>
    <w:pitch w:val="fixed"/>
    <w:sig w:usb0="00000001" w:usb1="08080000" w:usb2="00000010" w:usb3="00000000" w:csb0="001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微軟正黑體"/>
    <w:panose1 w:val="00000000000000000000"/>
    <w:charset w:val="88"/>
    <w:family w:val="modern"/>
    <w:notTrueType/>
    <w:pitch w:val="fixed"/>
    <w:sig w:usb0="00000001" w:usb1="08080000" w:usb2="00000010" w:usb3="00000000" w:csb0="00100000" w:csb1="00000000"/>
  </w:font>
  <w:font w:name="Clarendon Condensed">
    <w:panose1 w:val="02040706040705040204"/>
    <w:charset w:val="00"/>
    <w:family w:val="roman"/>
    <w:pitch w:val="variable"/>
    <w:sig w:usb0="00000003" w:usb1="00000000" w:usb2="00000000" w:usb3="00000000" w:csb0="00000001" w:csb1="00000000"/>
  </w:font>
  <w:font w:name="華康隸書體W5">
    <w:altName w:val="新細明體"/>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009759"/>
      <w:docPartObj>
        <w:docPartGallery w:val="Page Numbers (Bottom of Page)"/>
        <w:docPartUnique/>
      </w:docPartObj>
    </w:sdtPr>
    <w:sdtEndPr/>
    <w:sdtContent>
      <w:p w:rsidR="00056B0C" w:rsidRDefault="00056B0C">
        <w:pPr>
          <w:pStyle w:val="a6"/>
          <w:jc w:val="center"/>
        </w:pPr>
        <w:r>
          <w:fldChar w:fldCharType="begin"/>
        </w:r>
        <w:r>
          <w:instrText>PAGE   \* MERGEFORMAT</w:instrText>
        </w:r>
        <w:r>
          <w:fldChar w:fldCharType="separate"/>
        </w:r>
        <w:r w:rsidR="00F465C2" w:rsidRPr="00F465C2">
          <w:rPr>
            <w:noProof/>
            <w:lang w:val="zh-TW"/>
          </w:rPr>
          <w:t>12</w:t>
        </w:r>
        <w:r>
          <w:fldChar w:fldCharType="end"/>
        </w:r>
      </w:p>
    </w:sdtContent>
  </w:sdt>
  <w:p w:rsidR="00056B0C" w:rsidRDefault="00056B0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B0C" w:rsidRDefault="00056B0C">
    <w:pPr>
      <w:pStyle w:val="a6"/>
      <w:framePr w:wrap="auto" w:vAnchor="text" w:hAnchor="margin" w:xAlign="center" w:y="1"/>
      <w:rPr>
        <w:rStyle w:val="a9"/>
      </w:rPr>
    </w:pPr>
  </w:p>
  <w:p w:rsidR="00056B0C" w:rsidRDefault="00056B0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5A8" w:rsidRDefault="00EE65A8" w:rsidP="00765AFC">
      <w:r>
        <w:separator/>
      </w:r>
    </w:p>
  </w:footnote>
  <w:footnote w:type="continuationSeparator" w:id="0">
    <w:p w:rsidR="00EE65A8" w:rsidRDefault="00EE65A8" w:rsidP="00765A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92A81"/>
    <w:multiLevelType w:val="hybridMultilevel"/>
    <w:tmpl w:val="7E7A9CCA"/>
    <w:lvl w:ilvl="0" w:tplc="F24AA8C8">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D73B5A"/>
    <w:multiLevelType w:val="hybridMultilevel"/>
    <w:tmpl w:val="8FD0A22A"/>
    <w:lvl w:ilvl="0" w:tplc="3022FD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CFD66C7"/>
    <w:multiLevelType w:val="hybridMultilevel"/>
    <w:tmpl w:val="C6041C18"/>
    <w:lvl w:ilvl="0" w:tplc="0B4003E2">
      <w:start w:val="1"/>
      <w:numFmt w:val="decimal"/>
      <w:lvlText w:val="（%1）"/>
      <w:lvlJc w:val="left"/>
      <w:pPr>
        <w:ind w:left="764" w:hanging="48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nsid w:val="0D11719B"/>
    <w:multiLevelType w:val="hybridMultilevel"/>
    <w:tmpl w:val="C0F4F55C"/>
    <w:lvl w:ilvl="0" w:tplc="B69E5B66">
      <w:start w:val="1"/>
      <w:numFmt w:val="taiwaneseCountingThousand"/>
      <w:lvlText w:val="(%1)"/>
      <w:lvlJc w:val="left"/>
      <w:pPr>
        <w:ind w:left="1210" w:hanging="360"/>
      </w:pPr>
      <w:rPr>
        <w:rFonts w:ascii="標楷體"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
    <w:nsid w:val="0E1C0C6C"/>
    <w:multiLevelType w:val="hybridMultilevel"/>
    <w:tmpl w:val="A3183C4E"/>
    <w:lvl w:ilvl="0" w:tplc="0409000F">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
    <w:nsid w:val="10C934EC"/>
    <w:multiLevelType w:val="hybridMultilevel"/>
    <w:tmpl w:val="EAAC522C"/>
    <w:lvl w:ilvl="0" w:tplc="E612E86C">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2340AD8"/>
    <w:multiLevelType w:val="hybridMultilevel"/>
    <w:tmpl w:val="607CE372"/>
    <w:lvl w:ilvl="0" w:tplc="4CA2513A">
      <w:start w:val="1"/>
      <w:numFmt w:val="decimal"/>
      <w:lvlText w:val="%1."/>
      <w:lvlJc w:val="left"/>
      <w:pPr>
        <w:ind w:left="764" w:hanging="480"/>
      </w:pPr>
      <w:rPr>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
    <w:nsid w:val="130A15D6"/>
    <w:multiLevelType w:val="hybridMultilevel"/>
    <w:tmpl w:val="1D686FC0"/>
    <w:lvl w:ilvl="0" w:tplc="03621EDC">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3FB3689"/>
    <w:multiLevelType w:val="hybridMultilevel"/>
    <w:tmpl w:val="82E4FF56"/>
    <w:lvl w:ilvl="0" w:tplc="BAACF2DC">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nsid w:val="14E541E0"/>
    <w:multiLevelType w:val="hybridMultilevel"/>
    <w:tmpl w:val="021673E8"/>
    <w:lvl w:ilvl="0" w:tplc="6346E5CA">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
    <w:nsid w:val="15692219"/>
    <w:multiLevelType w:val="hybridMultilevel"/>
    <w:tmpl w:val="BE82112A"/>
    <w:lvl w:ilvl="0" w:tplc="04090019">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1">
    <w:nsid w:val="15756373"/>
    <w:multiLevelType w:val="hybridMultilevel"/>
    <w:tmpl w:val="49B4CCA0"/>
    <w:lvl w:ilvl="0" w:tplc="C9B6DC8A">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5FB752F"/>
    <w:multiLevelType w:val="hybridMultilevel"/>
    <w:tmpl w:val="99F84B5C"/>
    <w:lvl w:ilvl="0" w:tplc="2376E2C0">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184DB9"/>
    <w:multiLevelType w:val="hybridMultilevel"/>
    <w:tmpl w:val="F4D6404C"/>
    <w:lvl w:ilvl="0" w:tplc="3022FD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E0C6EF1"/>
    <w:multiLevelType w:val="hybridMultilevel"/>
    <w:tmpl w:val="A7AAD70E"/>
    <w:lvl w:ilvl="0" w:tplc="9C7A7D3C">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6">
    <w:nsid w:val="21DF314D"/>
    <w:multiLevelType w:val="hybridMultilevel"/>
    <w:tmpl w:val="460ED450"/>
    <w:lvl w:ilvl="0" w:tplc="04090019">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nsid w:val="22642197"/>
    <w:multiLevelType w:val="hybridMultilevel"/>
    <w:tmpl w:val="F9167308"/>
    <w:lvl w:ilvl="0" w:tplc="9C7A7D3C">
      <w:start w:val="1"/>
      <w:numFmt w:val="decimal"/>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8">
    <w:nsid w:val="237D1C49"/>
    <w:multiLevelType w:val="hybridMultilevel"/>
    <w:tmpl w:val="3814A9BE"/>
    <w:lvl w:ilvl="0" w:tplc="B8DC4B24">
      <w:start w:val="1"/>
      <w:numFmt w:val="taiwaneseCountingThousand"/>
      <w:lvlText w:val="(%1)"/>
      <w:lvlJc w:val="left"/>
      <w:pPr>
        <w:ind w:left="600"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26D326A9"/>
    <w:multiLevelType w:val="hybridMultilevel"/>
    <w:tmpl w:val="932EBC00"/>
    <w:lvl w:ilvl="0" w:tplc="04090019">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0">
    <w:nsid w:val="291C4B64"/>
    <w:multiLevelType w:val="hybridMultilevel"/>
    <w:tmpl w:val="65BC66F8"/>
    <w:lvl w:ilvl="0" w:tplc="BB82FF5E">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2F3429C7"/>
    <w:multiLevelType w:val="hybridMultilevel"/>
    <w:tmpl w:val="95D69AF2"/>
    <w:lvl w:ilvl="0" w:tplc="CDC467B2">
      <w:start w:val="1"/>
      <w:numFmt w:val="decimal"/>
      <w:lvlText w:val="(%1)"/>
      <w:lvlJc w:val="left"/>
      <w:pPr>
        <w:ind w:left="764" w:hanging="480"/>
      </w:pPr>
      <w:rPr>
        <w:rFonts w:hAnsiTheme="minorHAnsi" w:hint="default"/>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2">
    <w:nsid w:val="3B4D397B"/>
    <w:multiLevelType w:val="hybridMultilevel"/>
    <w:tmpl w:val="7AD6EEAC"/>
    <w:lvl w:ilvl="0" w:tplc="04090019">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3">
    <w:nsid w:val="3B6A076A"/>
    <w:multiLevelType w:val="hybridMultilevel"/>
    <w:tmpl w:val="3E62A992"/>
    <w:lvl w:ilvl="0" w:tplc="CD70CE40">
      <w:start w:val="1"/>
      <w:numFmt w:val="decimal"/>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4">
    <w:nsid w:val="3C2353AA"/>
    <w:multiLevelType w:val="hybridMultilevel"/>
    <w:tmpl w:val="0988FFF6"/>
    <w:lvl w:ilvl="0" w:tplc="075CC23E">
      <w:start w:val="1"/>
      <w:numFmt w:val="decimal"/>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5">
    <w:nsid w:val="3D5A746A"/>
    <w:multiLevelType w:val="hybridMultilevel"/>
    <w:tmpl w:val="EEAE4336"/>
    <w:lvl w:ilvl="0" w:tplc="D5B635F6">
      <w:start w:val="1"/>
      <w:numFmt w:val="taiwaneseCountingThousand"/>
      <w:lvlText w:val="(%1)"/>
      <w:lvlJc w:val="left"/>
      <w:pPr>
        <w:ind w:left="1310" w:hanging="60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3ED70CC1"/>
    <w:multiLevelType w:val="hybridMultilevel"/>
    <w:tmpl w:val="16122990"/>
    <w:lvl w:ilvl="0" w:tplc="9C7A7D3C">
      <w:start w:val="1"/>
      <w:numFmt w:val="decimal"/>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7">
    <w:nsid w:val="3F8816DF"/>
    <w:multiLevelType w:val="hybridMultilevel"/>
    <w:tmpl w:val="A60E098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11B6598"/>
    <w:multiLevelType w:val="hybridMultilevel"/>
    <w:tmpl w:val="8B3018A6"/>
    <w:lvl w:ilvl="0" w:tplc="04090011">
      <w:start w:val="1"/>
      <w:numFmt w:val="upperLetter"/>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nsid w:val="42ED50EE"/>
    <w:multiLevelType w:val="hybridMultilevel"/>
    <w:tmpl w:val="064E1A4E"/>
    <w:lvl w:ilvl="0" w:tplc="BE160486">
      <w:start w:val="1"/>
      <w:numFmt w:val="decimal"/>
      <w:lvlText w:val="%1."/>
      <w:lvlJc w:val="left"/>
      <w:pPr>
        <w:ind w:left="644" w:hanging="360"/>
      </w:pPr>
      <w:rPr>
        <w:rFonts w:hAnsi="標楷體"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0">
    <w:nsid w:val="4408237E"/>
    <w:multiLevelType w:val="hybridMultilevel"/>
    <w:tmpl w:val="A76C6294"/>
    <w:lvl w:ilvl="0" w:tplc="63400026">
      <w:start w:val="1"/>
      <w:numFmt w:val="decimal"/>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nsid w:val="47AE1B7F"/>
    <w:multiLevelType w:val="hybridMultilevel"/>
    <w:tmpl w:val="06901B82"/>
    <w:lvl w:ilvl="0" w:tplc="920E9380">
      <w:start w:val="1"/>
      <w:numFmt w:val="taiwaneseCountingThousand"/>
      <w:lvlText w:val="(%1)"/>
      <w:lvlJc w:val="left"/>
      <w:pPr>
        <w:ind w:left="600"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498F428A"/>
    <w:multiLevelType w:val="hybridMultilevel"/>
    <w:tmpl w:val="DDE430B6"/>
    <w:lvl w:ilvl="0" w:tplc="801E8B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4E6B3798"/>
    <w:multiLevelType w:val="hybridMultilevel"/>
    <w:tmpl w:val="E082A0C0"/>
    <w:lvl w:ilvl="0" w:tplc="04090019">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4">
    <w:nsid w:val="51FF5813"/>
    <w:multiLevelType w:val="hybridMultilevel"/>
    <w:tmpl w:val="943065FE"/>
    <w:lvl w:ilvl="0" w:tplc="1800FFE4">
      <w:start w:val="1"/>
      <w:numFmt w:val="decimal"/>
      <w:lvlText w:val="%1."/>
      <w:lvlJc w:val="left"/>
      <w:pPr>
        <w:ind w:left="1190" w:hanging="480"/>
      </w:pPr>
      <w:rPr>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5">
    <w:nsid w:val="5342413B"/>
    <w:multiLevelType w:val="hybridMultilevel"/>
    <w:tmpl w:val="C308A072"/>
    <w:lvl w:ilvl="0" w:tplc="0409000F">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
    <w:nsid w:val="54CD030F"/>
    <w:multiLevelType w:val="hybridMultilevel"/>
    <w:tmpl w:val="25FA6F18"/>
    <w:lvl w:ilvl="0" w:tplc="DEF60106">
      <w:start w:val="1"/>
      <w:numFmt w:val="decimal"/>
      <w:lvlText w:val="%1."/>
      <w:lvlJc w:val="left"/>
      <w:pPr>
        <w:ind w:left="119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57546DBC"/>
    <w:multiLevelType w:val="hybridMultilevel"/>
    <w:tmpl w:val="38C06F8A"/>
    <w:lvl w:ilvl="0" w:tplc="04090019">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
    <w:nsid w:val="58A20E6C"/>
    <w:multiLevelType w:val="hybridMultilevel"/>
    <w:tmpl w:val="0EECB0FC"/>
    <w:lvl w:ilvl="0" w:tplc="04090011">
      <w:start w:val="1"/>
      <w:numFmt w:val="upperLetter"/>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9">
    <w:nsid w:val="5A146DB5"/>
    <w:multiLevelType w:val="hybridMultilevel"/>
    <w:tmpl w:val="2D78B466"/>
    <w:lvl w:ilvl="0" w:tplc="04090011">
      <w:start w:val="1"/>
      <w:numFmt w:val="upperLetter"/>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0">
    <w:nsid w:val="5C027CEC"/>
    <w:multiLevelType w:val="hybridMultilevel"/>
    <w:tmpl w:val="1F00A5AE"/>
    <w:lvl w:ilvl="0" w:tplc="3022FD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5EAC4437"/>
    <w:multiLevelType w:val="hybridMultilevel"/>
    <w:tmpl w:val="A8FC3DEA"/>
    <w:lvl w:ilvl="0" w:tplc="C1DC9DF8">
      <w:start w:val="1"/>
      <w:numFmt w:val="lowerLetter"/>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2">
    <w:nsid w:val="6210478A"/>
    <w:multiLevelType w:val="hybridMultilevel"/>
    <w:tmpl w:val="34D66C9A"/>
    <w:lvl w:ilvl="0" w:tplc="DAEE934C">
      <w:start w:val="1"/>
      <w:numFmt w:val="decimal"/>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3">
    <w:nsid w:val="698447EB"/>
    <w:multiLevelType w:val="hybridMultilevel"/>
    <w:tmpl w:val="39888010"/>
    <w:lvl w:ilvl="0" w:tplc="0C48A340">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6B85184D"/>
    <w:multiLevelType w:val="hybridMultilevel"/>
    <w:tmpl w:val="8B56C782"/>
    <w:lvl w:ilvl="0" w:tplc="6262AD64">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5">
    <w:nsid w:val="73445782"/>
    <w:multiLevelType w:val="hybridMultilevel"/>
    <w:tmpl w:val="EB4EBB34"/>
    <w:lvl w:ilvl="0" w:tplc="04090019">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6">
    <w:nsid w:val="746F06BD"/>
    <w:multiLevelType w:val="hybridMultilevel"/>
    <w:tmpl w:val="44560AE0"/>
    <w:lvl w:ilvl="0" w:tplc="801E8B5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7531176A"/>
    <w:multiLevelType w:val="hybridMultilevel"/>
    <w:tmpl w:val="C8C4AC12"/>
    <w:lvl w:ilvl="0" w:tplc="076E64CE">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753B2A3A"/>
    <w:multiLevelType w:val="hybridMultilevel"/>
    <w:tmpl w:val="F386172C"/>
    <w:lvl w:ilvl="0" w:tplc="9C7A7D3C">
      <w:start w:val="1"/>
      <w:numFmt w:val="decimal"/>
      <w:lvlText w:val="（%1）"/>
      <w:lvlJc w:val="left"/>
      <w:pPr>
        <w:ind w:left="1399" w:hanging="720"/>
      </w:pPr>
      <w:rPr>
        <w:rFonts w:hint="default"/>
      </w:rPr>
    </w:lvl>
    <w:lvl w:ilvl="1" w:tplc="04090019" w:tentative="1">
      <w:start w:val="1"/>
      <w:numFmt w:val="ideographTraditional"/>
      <w:lvlText w:val="%2、"/>
      <w:lvlJc w:val="left"/>
      <w:pPr>
        <w:ind w:left="1639" w:hanging="480"/>
      </w:pPr>
    </w:lvl>
    <w:lvl w:ilvl="2" w:tplc="0409001B" w:tentative="1">
      <w:start w:val="1"/>
      <w:numFmt w:val="lowerRoman"/>
      <w:lvlText w:val="%3."/>
      <w:lvlJc w:val="right"/>
      <w:pPr>
        <w:ind w:left="2119" w:hanging="480"/>
      </w:pPr>
    </w:lvl>
    <w:lvl w:ilvl="3" w:tplc="0409000F" w:tentative="1">
      <w:start w:val="1"/>
      <w:numFmt w:val="decimal"/>
      <w:lvlText w:val="%4."/>
      <w:lvlJc w:val="left"/>
      <w:pPr>
        <w:ind w:left="2599" w:hanging="480"/>
      </w:pPr>
    </w:lvl>
    <w:lvl w:ilvl="4" w:tplc="04090019" w:tentative="1">
      <w:start w:val="1"/>
      <w:numFmt w:val="ideographTraditional"/>
      <w:lvlText w:val="%5、"/>
      <w:lvlJc w:val="left"/>
      <w:pPr>
        <w:ind w:left="3079" w:hanging="480"/>
      </w:pPr>
    </w:lvl>
    <w:lvl w:ilvl="5" w:tplc="0409001B" w:tentative="1">
      <w:start w:val="1"/>
      <w:numFmt w:val="lowerRoman"/>
      <w:lvlText w:val="%6."/>
      <w:lvlJc w:val="right"/>
      <w:pPr>
        <w:ind w:left="3559" w:hanging="480"/>
      </w:pPr>
    </w:lvl>
    <w:lvl w:ilvl="6" w:tplc="0409000F" w:tentative="1">
      <w:start w:val="1"/>
      <w:numFmt w:val="decimal"/>
      <w:lvlText w:val="%7."/>
      <w:lvlJc w:val="left"/>
      <w:pPr>
        <w:ind w:left="4039" w:hanging="480"/>
      </w:pPr>
    </w:lvl>
    <w:lvl w:ilvl="7" w:tplc="04090019" w:tentative="1">
      <w:start w:val="1"/>
      <w:numFmt w:val="ideographTraditional"/>
      <w:lvlText w:val="%8、"/>
      <w:lvlJc w:val="left"/>
      <w:pPr>
        <w:ind w:left="4519" w:hanging="480"/>
      </w:pPr>
    </w:lvl>
    <w:lvl w:ilvl="8" w:tplc="0409001B" w:tentative="1">
      <w:start w:val="1"/>
      <w:numFmt w:val="lowerRoman"/>
      <w:lvlText w:val="%9."/>
      <w:lvlJc w:val="right"/>
      <w:pPr>
        <w:ind w:left="4999" w:hanging="480"/>
      </w:pPr>
    </w:lvl>
  </w:abstractNum>
  <w:abstractNum w:abstractNumId="49">
    <w:nsid w:val="78260EB2"/>
    <w:multiLevelType w:val="hybridMultilevel"/>
    <w:tmpl w:val="5A8E70C4"/>
    <w:lvl w:ilvl="0" w:tplc="8124B972">
      <w:start w:val="1"/>
      <w:numFmt w:val="decimal"/>
      <w:lvlText w:val="（%1）"/>
      <w:lvlJc w:val="left"/>
      <w:pPr>
        <w:ind w:left="1189" w:hanging="480"/>
      </w:pPr>
      <w:rPr>
        <w:rFonts w:hint="default"/>
        <w:b w:val="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50">
    <w:nsid w:val="7AB71923"/>
    <w:multiLevelType w:val="hybridMultilevel"/>
    <w:tmpl w:val="66CE8672"/>
    <w:lvl w:ilvl="0" w:tplc="0409000F">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1">
    <w:nsid w:val="7DAE4E3B"/>
    <w:multiLevelType w:val="hybridMultilevel"/>
    <w:tmpl w:val="689A5416"/>
    <w:lvl w:ilvl="0" w:tplc="0409000F">
      <w:start w:val="1"/>
      <w:numFmt w:val="decimal"/>
      <w:lvlText w:val="%1."/>
      <w:lvlJc w:val="left"/>
      <w:pPr>
        <w:ind w:left="644" w:hanging="360"/>
      </w:pPr>
      <w:rPr>
        <w:rFonts w:hint="default"/>
        <w:color w:val="auto"/>
        <w:u w:val="non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2">
    <w:nsid w:val="7F5E7E10"/>
    <w:multiLevelType w:val="hybridMultilevel"/>
    <w:tmpl w:val="8C9A634C"/>
    <w:lvl w:ilvl="0" w:tplc="43349B76">
      <w:start w:val="1"/>
      <w:numFmt w:val="decimal"/>
      <w:lvlText w:val="%1."/>
      <w:lvlJc w:val="left"/>
      <w:pPr>
        <w:ind w:left="360" w:hanging="360"/>
      </w:pPr>
      <w:rPr>
        <w:rFonts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7"/>
  </w:num>
  <w:num w:numId="2">
    <w:abstractNumId w:val="31"/>
  </w:num>
  <w:num w:numId="3">
    <w:abstractNumId w:val="1"/>
  </w:num>
  <w:num w:numId="4">
    <w:abstractNumId w:val="47"/>
  </w:num>
  <w:num w:numId="5">
    <w:abstractNumId w:val="45"/>
  </w:num>
  <w:num w:numId="6">
    <w:abstractNumId w:val="50"/>
  </w:num>
  <w:num w:numId="7">
    <w:abstractNumId w:val="18"/>
  </w:num>
  <w:num w:numId="8">
    <w:abstractNumId w:val="51"/>
  </w:num>
  <w:num w:numId="9">
    <w:abstractNumId w:val="4"/>
  </w:num>
  <w:num w:numId="10">
    <w:abstractNumId w:val="35"/>
  </w:num>
  <w:num w:numId="11">
    <w:abstractNumId w:val="12"/>
  </w:num>
  <w:num w:numId="12">
    <w:abstractNumId w:val="37"/>
  </w:num>
  <w:num w:numId="13">
    <w:abstractNumId w:val="33"/>
  </w:num>
  <w:num w:numId="14">
    <w:abstractNumId w:val="17"/>
  </w:num>
  <w:num w:numId="15">
    <w:abstractNumId w:val="38"/>
  </w:num>
  <w:num w:numId="16">
    <w:abstractNumId w:val="26"/>
  </w:num>
  <w:num w:numId="17">
    <w:abstractNumId w:val="16"/>
  </w:num>
  <w:num w:numId="18">
    <w:abstractNumId w:val="13"/>
  </w:num>
  <w:num w:numId="19">
    <w:abstractNumId w:val="19"/>
  </w:num>
  <w:num w:numId="20">
    <w:abstractNumId w:val="40"/>
  </w:num>
  <w:num w:numId="21">
    <w:abstractNumId w:val="10"/>
  </w:num>
  <w:num w:numId="22">
    <w:abstractNumId w:val="25"/>
  </w:num>
  <w:num w:numId="23">
    <w:abstractNumId w:val="11"/>
  </w:num>
  <w:num w:numId="24">
    <w:abstractNumId w:val="34"/>
  </w:num>
  <w:num w:numId="25">
    <w:abstractNumId w:val="30"/>
  </w:num>
  <w:num w:numId="26">
    <w:abstractNumId w:val="23"/>
  </w:num>
  <w:num w:numId="27">
    <w:abstractNumId w:val="49"/>
  </w:num>
  <w:num w:numId="28">
    <w:abstractNumId w:val="42"/>
  </w:num>
  <w:num w:numId="29">
    <w:abstractNumId w:val="24"/>
  </w:num>
  <w:num w:numId="30">
    <w:abstractNumId w:val="6"/>
  </w:num>
  <w:num w:numId="31">
    <w:abstractNumId w:val="22"/>
  </w:num>
  <w:num w:numId="32">
    <w:abstractNumId w:val="43"/>
  </w:num>
  <w:num w:numId="33">
    <w:abstractNumId w:val="0"/>
  </w:num>
  <w:num w:numId="34">
    <w:abstractNumId w:val="7"/>
  </w:num>
  <w:num w:numId="35">
    <w:abstractNumId w:val="3"/>
  </w:num>
  <w:num w:numId="36">
    <w:abstractNumId w:val="5"/>
  </w:num>
  <w:num w:numId="37">
    <w:abstractNumId w:val="32"/>
  </w:num>
  <w:num w:numId="38">
    <w:abstractNumId w:val="9"/>
  </w:num>
  <w:num w:numId="39">
    <w:abstractNumId w:val="8"/>
  </w:num>
  <w:num w:numId="40">
    <w:abstractNumId w:val="2"/>
  </w:num>
  <w:num w:numId="41">
    <w:abstractNumId w:val="14"/>
  </w:num>
  <w:num w:numId="42">
    <w:abstractNumId w:val="29"/>
  </w:num>
  <w:num w:numId="43">
    <w:abstractNumId w:val="46"/>
  </w:num>
  <w:num w:numId="44">
    <w:abstractNumId w:val="20"/>
  </w:num>
  <w:num w:numId="45">
    <w:abstractNumId w:val="44"/>
  </w:num>
  <w:num w:numId="46">
    <w:abstractNumId w:val="52"/>
  </w:num>
  <w:num w:numId="47">
    <w:abstractNumId w:val="21"/>
  </w:num>
  <w:num w:numId="48">
    <w:abstractNumId w:val="28"/>
  </w:num>
  <w:num w:numId="49">
    <w:abstractNumId w:val="39"/>
  </w:num>
  <w:num w:numId="50">
    <w:abstractNumId w:val="41"/>
  </w:num>
  <w:num w:numId="51">
    <w:abstractNumId w:val="15"/>
  </w:num>
  <w:num w:numId="52">
    <w:abstractNumId w:val="36"/>
  </w:num>
  <w:num w:numId="53">
    <w:abstractNumId w:val="4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C86"/>
    <w:rsid w:val="00025640"/>
    <w:rsid w:val="00041BEF"/>
    <w:rsid w:val="00056B0C"/>
    <w:rsid w:val="000820AE"/>
    <w:rsid w:val="000B54B3"/>
    <w:rsid w:val="000C3CC3"/>
    <w:rsid w:val="000E6BB9"/>
    <w:rsid w:val="00103682"/>
    <w:rsid w:val="00106CD3"/>
    <w:rsid w:val="00110436"/>
    <w:rsid w:val="00115845"/>
    <w:rsid w:val="00131CA7"/>
    <w:rsid w:val="00135BA0"/>
    <w:rsid w:val="001428CE"/>
    <w:rsid w:val="00156873"/>
    <w:rsid w:val="00181D15"/>
    <w:rsid w:val="001913B9"/>
    <w:rsid w:val="001C6E2C"/>
    <w:rsid w:val="001C72D6"/>
    <w:rsid w:val="001E0DC2"/>
    <w:rsid w:val="001F58AB"/>
    <w:rsid w:val="002012B5"/>
    <w:rsid w:val="00207ABC"/>
    <w:rsid w:val="002126A2"/>
    <w:rsid w:val="0024701E"/>
    <w:rsid w:val="00253AED"/>
    <w:rsid w:val="0026365A"/>
    <w:rsid w:val="002815EE"/>
    <w:rsid w:val="00287E17"/>
    <w:rsid w:val="0029652A"/>
    <w:rsid w:val="002B040D"/>
    <w:rsid w:val="002C31B8"/>
    <w:rsid w:val="002C39AA"/>
    <w:rsid w:val="002D129C"/>
    <w:rsid w:val="002D5982"/>
    <w:rsid w:val="002F2348"/>
    <w:rsid w:val="003044C0"/>
    <w:rsid w:val="00343E48"/>
    <w:rsid w:val="00355C12"/>
    <w:rsid w:val="00366284"/>
    <w:rsid w:val="00375A02"/>
    <w:rsid w:val="003C1D0B"/>
    <w:rsid w:val="003D74FF"/>
    <w:rsid w:val="003E6E76"/>
    <w:rsid w:val="003E7614"/>
    <w:rsid w:val="003F4BC5"/>
    <w:rsid w:val="004006C0"/>
    <w:rsid w:val="00416E60"/>
    <w:rsid w:val="00461E64"/>
    <w:rsid w:val="004655D8"/>
    <w:rsid w:val="00474E77"/>
    <w:rsid w:val="004C5F47"/>
    <w:rsid w:val="005030C4"/>
    <w:rsid w:val="00526726"/>
    <w:rsid w:val="005472BB"/>
    <w:rsid w:val="00565474"/>
    <w:rsid w:val="0058716E"/>
    <w:rsid w:val="005C1163"/>
    <w:rsid w:val="005C7348"/>
    <w:rsid w:val="005F0511"/>
    <w:rsid w:val="00600D11"/>
    <w:rsid w:val="00623372"/>
    <w:rsid w:val="00624258"/>
    <w:rsid w:val="0063233C"/>
    <w:rsid w:val="00666F54"/>
    <w:rsid w:val="00672C86"/>
    <w:rsid w:val="006D4722"/>
    <w:rsid w:val="006D4DE9"/>
    <w:rsid w:val="006E2D95"/>
    <w:rsid w:val="006E32F8"/>
    <w:rsid w:val="006E5A14"/>
    <w:rsid w:val="006F02EA"/>
    <w:rsid w:val="00706672"/>
    <w:rsid w:val="007143DE"/>
    <w:rsid w:val="00723A0F"/>
    <w:rsid w:val="0073742E"/>
    <w:rsid w:val="00750FAD"/>
    <w:rsid w:val="00765AFC"/>
    <w:rsid w:val="00773058"/>
    <w:rsid w:val="00776C58"/>
    <w:rsid w:val="00786097"/>
    <w:rsid w:val="007A557A"/>
    <w:rsid w:val="007B0ADA"/>
    <w:rsid w:val="007E5C9C"/>
    <w:rsid w:val="00843689"/>
    <w:rsid w:val="008A0583"/>
    <w:rsid w:val="008B0197"/>
    <w:rsid w:val="008B3968"/>
    <w:rsid w:val="008F5039"/>
    <w:rsid w:val="00900C41"/>
    <w:rsid w:val="0094442F"/>
    <w:rsid w:val="009A338E"/>
    <w:rsid w:val="009B5B47"/>
    <w:rsid w:val="009D0261"/>
    <w:rsid w:val="009E5A45"/>
    <w:rsid w:val="00A20C3B"/>
    <w:rsid w:val="00A22E10"/>
    <w:rsid w:val="00A274F1"/>
    <w:rsid w:val="00A42BC9"/>
    <w:rsid w:val="00AA2605"/>
    <w:rsid w:val="00AA4996"/>
    <w:rsid w:val="00AB60CF"/>
    <w:rsid w:val="00AD075E"/>
    <w:rsid w:val="00AF5E17"/>
    <w:rsid w:val="00B21F38"/>
    <w:rsid w:val="00B9213F"/>
    <w:rsid w:val="00B9496E"/>
    <w:rsid w:val="00BE195F"/>
    <w:rsid w:val="00BF785F"/>
    <w:rsid w:val="00C13346"/>
    <w:rsid w:val="00C23023"/>
    <w:rsid w:val="00C36A57"/>
    <w:rsid w:val="00C45612"/>
    <w:rsid w:val="00C5493F"/>
    <w:rsid w:val="00C6612F"/>
    <w:rsid w:val="00C90631"/>
    <w:rsid w:val="00C95095"/>
    <w:rsid w:val="00CB4EAA"/>
    <w:rsid w:val="00CB7DE3"/>
    <w:rsid w:val="00CE1677"/>
    <w:rsid w:val="00CE67B2"/>
    <w:rsid w:val="00D02E36"/>
    <w:rsid w:val="00D106AD"/>
    <w:rsid w:val="00D14A67"/>
    <w:rsid w:val="00D16F92"/>
    <w:rsid w:val="00D17524"/>
    <w:rsid w:val="00D25924"/>
    <w:rsid w:val="00D328AF"/>
    <w:rsid w:val="00D63FBC"/>
    <w:rsid w:val="00DA61CE"/>
    <w:rsid w:val="00DB08A0"/>
    <w:rsid w:val="00DC2BF3"/>
    <w:rsid w:val="00DD1888"/>
    <w:rsid w:val="00DE389E"/>
    <w:rsid w:val="00DF2EB0"/>
    <w:rsid w:val="00E03449"/>
    <w:rsid w:val="00E1334B"/>
    <w:rsid w:val="00E26A28"/>
    <w:rsid w:val="00E27A60"/>
    <w:rsid w:val="00EA50A1"/>
    <w:rsid w:val="00EE1FA5"/>
    <w:rsid w:val="00EE65A8"/>
    <w:rsid w:val="00F310F8"/>
    <w:rsid w:val="00F37B73"/>
    <w:rsid w:val="00F465C2"/>
    <w:rsid w:val="00F8301F"/>
    <w:rsid w:val="00F93023"/>
    <w:rsid w:val="00F9458B"/>
    <w:rsid w:val="00F978F9"/>
    <w:rsid w:val="00FA7E48"/>
    <w:rsid w:val="00FB7785"/>
    <w:rsid w:val="00FF20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2C86"/>
    <w:pPr>
      <w:ind w:leftChars="200" w:left="480"/>
    </w:pPr>
  </w:style>
  <w:style w:type="paragraph" w:styleId="a4">
    <w:name w:val="header"/>
    <w:basedOn w:val="a"/>
    <w:link w:val="a5"/>
    <w:uiPriority w:val="99"/>
    <w:unhideWhenUsed/>
    <w:rsid w:val="00765AFC"/>
    <w:pPr>
      <w:tabs>
        <w:tab w:val="center" w:pos="4153"/>
        <w:tab w:val="right" w:pos="8306"/>
      </w:tabs>
      <w:snapToGrid w:val="0"/>
    </w:pPr>
    <w:rPr>
      <w:sz w:val="20"/>
      <w:szCs w:val="20"/>
    </w:rPr>
  </w:style>
  <w:style w:type="character" w:customStyle="1" w:styleId="a5">
    <w:name w:val="頁首 字元"/>
    <w:basedOn w:val="a0"/>
    <w:link w:val="a4"/>
    <w:uiPriority w:val="99"/>
    <w:rsid w:val="00765AFC"/>
    <w:rPr>
      <w:sz w:val="20"/>
      <w:szCs w:val="20"/>
    </w:rPr>
  </w:style>
  <w:style w:type="paragraph" w:styleId="a6">
    <w:name w:val="footer"/>
    <w:basedOn w:val="a"/>
    <w:link w:val="a7"/>
    <w:uiPriority w:val="99"/>
    <w:unhideWhenUsed/>
    <w:rsid w:val="00765AFC"/>
    <w:pPr>
      <w:tabs>
        <w:tab w:val="center" w:pos="4153"/>
        <w:tab w:val="right" w:pos="8306"/>
      </w:tabs>
      <w:snapToGrid w:val="0"/>
    </w:pPr>
    <w:rPr>
      <w:sz w:val="20"/>
      <w:szCs w:val="20"/>
    </w:rPr>
  </w:style>
  <w:style w:type="character" w:customStyle="1" w:styleId="a7">
    <w:name w:val="頁尾 字元"/>
    <w:basedOn w:val="a0"/>
    <w:link w:val="a6"/>
    <w:uiPriority w:val="99"/>
    <w:rsid w:val="00765AFC"/>
    <w:rPr>
      <w:sz w:val="20"/>
      <w:szCs w:val="20"/>
    </w:rPr>
  </w:style>
  <w:style w:type="paragraph" w:customStyle="1" w:styleId="3">
    <w:name w:val="樣式3"/>
    <w:basedOn w:val="a"/>
    <w:autoRedefine/>
    <w:rsid w:val="00F9458B"/>
    <w:pPr>
      <w:tabs>
        <w:tab w:val="left" w:pos="5856"/>
      </w:tabs>
      <w:kinsoku w:val="0"/>
      <w:overflowPunct w:val="0"/>
      <w:autoSpaceDE w:val="0"/>
      <w:autoSpaceDN w:val="0"/>
      <w:adjustRightInd w:val="0"/>
      <w:snapToGrid w:val="0"/>
      <w:spacing w:line="400" w:lineRule="exact"/>
      <w:ind w:firstLine="120"/>
      <w:jc w:val="both"/>
      <w:textAlignment w:val="baseline"/>
    </w:pPr>
    <w:rPr>
      <w:rFonts w:ascii="標楷體" w:eastAsia="標楷體" w:hAnsi="標楷體" w:cs="Times New Roman"/>
      <w:snapToGrid w:val="0"/>
      <w:color w:val="000000"/>
      <w:kern w:val="0"/>
      <w:szCs w:val="24"/>
    </w:rPr>
  </w:style>
  <w:style w:type="character" w:styleId="a8">
    <w:name w:val="Hyperlink"/>
    <w:rsid w:val="00EA50A1"/>
    <w:rPr>
      <w:color w:val="0000FF"/>
      <w:u w:val="single"/>
    </w:rPr>
  </w:style>
  <w:style w:type="character" w:styleId="a9">
    <w:name w:val="page number"/>
    <w:basedOn w:val="a0"/>
    <w:rsid w:val="003044C0"/>
  </w:style>
  <w:style w:type="paragraph" w:styleId="HTML">
    <w:name w:val="HTML Preformatted"/>
    <w:basedOn w:val="a"/>
    <w:link w:val="HTML0"/>
    <w:rsid w:val="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3044C0"/>
    <w:rPr>
      <w:rFonts w:ascii="細明體" w:eastAsia="細明體" w:hAnsi="細明體" w:cs="細明體"/>
      <w:kern w:val="0"/>
      <w:szCs w:val="24"/>
    </w:rPr>
  </w:style>
  <w:style w:type="paragraph" w:customStyle="1" w:styleId="1">
    <w:name w:val="純文字1"/>
    <w:basedOn w:val="a"/>
    <w:rsid w:val="003044C0"/>
    <w:pPr>
      <w:adjustRightInd w:val="0"/>
      <w:textAlignment w:val="baseline"/>
    </w:pPr>
    <w:rPr>
      <w:rFonts w:ascii="細明體" w:eastAsia="細明體" w:hAnsi="Courier New" w:cs="Times New Roman"/>
      <w:szCs w:val="20"/>
    </w:rPr>
  </w:style>
  <w:style w:type="paragraph" w:styleId="aa">
    <w:name w:val="Body Text Indent"/>
    <w:basedOn w:val="a"/>
    <w:link w:val="ab"/>
    <w:rsid w:val="003044C0"/>
    <w:pPr>
      <w:spacing w:line="400" w:lineRule="atLeast"/>
      <w:ind w:left="720"/>
    </w:pPr>
    <w:rPr>
      <w:rFonts w:ascii="Times New Roman" w:eastAsia="標楷體" w:hAnsi="Times New Roman" w:cs="Times New Roman"/>
      <w:szCs w:val="20"/>
    </w:rPr>
  </w:style>
  <w:style w:type="character" w:customStyle="1" w:styleId="ab">
    <w:name w:val="本文縮排 字元"/>
    <w:basedOn w:val="a0"/>
    <w:link w:val="aa"/>
    <w:rsid w:val="003044C0"/>
    <w:rPr>
      <w:rFonts w:ascii="Times New Roman" w:eastAsia="標楷體" w:hAnsi="Times New Roman" w:cs="Times New Roman"/>
      <w:szCs w:val="20"/>
    </w:rPr>
  </w:style>
  <w:style w:type="paragraph" w:customStyle="1" w:styleId="11">
    <w:name w:val="樣式11"/>
    <w:basedOn w:val="a"/>
    <w:autoRedefine/>
    <w:rsid w:val="003044C0"/>
    <w:pPr>
      <w:adjustRightInd w:val="0"/>
      <w:snapToGrid w:val="0"/>
      <w:spacing w:line="400" w:lineRule="exact"/>
      <w:ind w:left="993" w:hanging="993"/>
    </w:pPr>
    <w:rPr>
      <w:rFonts w:ascii="Times New Roman" w:eastAsia="標楷體" w:hAnsi="標楷體" w:cs="Times New Roman"/>
      <w:color w:val="000000"/>
      <w:kern w:val="0"/>
      <w:sz w:val="32"/>
      <w:szCs w:val="32"/>
    </w:rPr>
  </w:style>
  <w:style w:type="paragraph" w:customStyle="1" w:styleId="2">
    <w:name w:val="內文2"/>
    <w:basedOn w:val="a"/>
    <w:rsid w:val="003044C0"/>
    <w:pPr>
      <w:adjustRightInd w:val="0"/>
      <w:spacing w:line="480" w:lineRule="atLeast"/>
      <w:ind w:left="953"/>
      <w:jc w:val="both"/>
      <w:textAlignment w:val="baseline"/>
    </w:pPr>
    <w:rPr>
      <w:rFonts w:ascii="文新字海-粗楷" w:eastAsia="文新字海-粗楷" w:hAnsi="CG Times (W1)" w:cs="Times New Roman"/>
      <w:noProof/>
      <w:kern w:val="0"/>
      <w:sz w:val="26"/>
      <w:szCs w:val="20"/>
    </w:rPr>
  </w:style>
  <w:style w:type="paragraph" w:customStyle="1" w:styleId="ac">
    <w:name w:val="十一、"/>
    <w:basedOn w:val="a"/>
    <w:rsid w:val="003044C0"/>
    <w:pPr>
      <w:kinsoku w:val="0"/>
      <w:autoSpaceDE w:val="0"/>
      <w:autoSpaceDN w:val="0"/>
      <w:spacing w:line="400" w:lineRule="exact"/>
      <w:ind w:left="844" w:right="28" w:hanging="816"/>
      <w:jc w:val="both"/>
    </w:pPr>
    <w:rPr>
      <w:rFonts w:ascii="@標楷體" w:eastAsia="@標楷體" w:hAnsi="Times New Roman" w:cs="Times New Roman"/>
      <w:spacing w:val="-8"/>
      <w:sz w:val="28"/>
      <w:szCs w:val="20"/>
    </w:rPr>
  </w:style>
  <w:style w:type="paragraph" w:styleId="20">
    <w:name w:val="Body Text Indent 2"/>
    <w:basedOn w:val="a"/>
    <w:link w:val="21"/>
    <w:rsid w:val="003044C0"/>
    <w:pPr>
      <w:spacing w:after="120" w:line="480" w:lineRule="auto"/>
      <w:ind w:leftChars="200" w:left="480"/>
    </w:pPr>
    <w:rPr>
      <w:rFonts w:ascii="Times New Roman" w:eastAsia="新細明體" w:hAnsi="Times New Roman" w:cs="Times New Roman"/>
      <w:szCs w:val="24"/>
    </w:rPr>
  </w:style>
  <w:style w:type="character" w:customStyle="1" w:styleId="21">
    <w:name w:val="本文縮排 2 字元"/>
    <w:basedOn w:val="a0"/>
    <w:link w:val="20"/>
    <w:rsid w:val="003044C0"/>
    <w:rPr>
      <w:rFonts w:ascii="Times New Roman" w:eastAsia="新細明體" w:hAnsi="Times New Roman" w:cs="Times New Roman"/>
      <w:szCs w:val="24"/>
    </w:rPr>
  </w:style>
  <w:style w:type="paragraph" w:styleId="ad">
    <w:name w:val="Balloon Text"/>
    <w:basedOn w:val="a"/>
    <w:link w:val="ae"/>
    <w:uiPriority w:val="99"/>
    <w:semiHidden/>
    <w:unhideWhenUsed/>
    <w:rsid w:val="00666F54"/>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666F54"/>
    <w:rPr>
      <w:rFonts w:asciiTheme="majorHAnsi" w:eastAsiaTheme="majorEastAsia" w:hAnsiTheme="majorHAnsi" w:cstheme="majorBidi"/>
      <w:sz w:val="18"/>
      <w:szCs w:val="18"/>
    </w:rPr>
  </w:style>
  <w:style w:type="paragraph" w:customStyle="1" w:styleId="7">
    <w:name w:val="樣式7"/>
    <w:basedOn w:val="a"/>
    <w:link w:val="70"/>
    <w:rsid w:val="0063233C"/>
    <w:pPr>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character" w:customStyle="1" w:styleId="70">
    <w:name w:val="樣式7 字元"/>
    <w:link w:val="7"/>
    <w:rsid w:val="009A338E"/>
    <w:rPr>
      <w:rFonts w:ascii="Times New Roman" w:eastAsia="全真楷書" w:hAnsi="Times New Roman" w:cs="Times New Roman"/>
      <w:spacing w:val="14"/>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2C86"/>
    <w:pPr>
      <w:ind w:leftChars="200" w:left="480"/>
    </w:pPr>
  </w:style>
  <w:style w:type="paragraph" w:styleId="a4">
    <w:name w:val="header"/>
    <w:basedOn w:val="a"/>
    <w:link w:val="a5"/>
    <w:uiPriority w:val="99"/>
    <w:unhideWhenUsed/>
    <w:rsid w:val="00765AFC"/>
    <w:pPr>
      <w:tabs>
        <w:tab w:val="center" w:pos="4153"/>
        <w:tab w:val="right" w:pos="8306"/>
      </w:tabs>
      <w:snapToGrid w:val="0"/>
    </w:pPr>
    <w:rPr>
      <w:sz w:val="20"/>
      <w:szCs w:val="20"/>
    </w:rPr>
  </w:style>
  <w:style w:type="character" w:customStyle="1" w:styleId="a5">
    <w:name w:val="頁首 字元"/>
    <w:basedOn w:val="a0"/>
    <w:link w:val="a4"/>
    <w:uiPriority w:val="99"/>
    <w:rsid w:val="00765AFC"/>
    <w:rPr>
      <w:sz w:val="20"/>
      <w:szCs w:val="20"/>
    </w:rPr>
  </w:style>
  <w:style w:type="paragraph" w:styleId="a6">
    <w:name w:val="footer"/>
    <w:basedOn w:val="a"/>
    <w:link w:val="a7"/>
    <w:uiPriority w:val="99"/>
    <w:unhideWhenUsed/>
    <w:rsid w:val="00765AFC"/>
    <w:pPr>
      <w:tabs>
        <w:tab w:val="center" w:pos="4153"/>
        <w:tab w:val="right" w:pos="8306"/>
      </w:tabs>
      <w:snapToGrid w:val="0"/>
    </w:pPr>
    <w:rPr>
      <w:sz w:val="20"/>
      <w:szCs w:val="20"/>
    </w:rPr>
  </w:style>
  <w:style w:type="character" w:customStyle="1" w:styleId="a7">
    <w:name w:val="頁尾 字元"/>
    <w:basedOn w:val="a0"/>
    <w:link w:val="a6"/>
    <w:uiPriority w:val="99"/>
    <w:rsid w:val="00765AFC"/>
    <w:rPr>
      <w:sz w:val="20"/>
      <w:szCs w:val="20"/>
    </w:rPr>
  </w:style>
  <w:style w:type="paragraph" w:customStyle="1" w:styleId="3">
    <w:name w:val="樣式3"/>
    <w:basedOn w:val="a"/>
    <w:autoRedefine/>
    <w:rsid w:val="00F9458B"/>
    <w:pPr>
      <w:tabs>
        <w:tab w:val="left" w:pos="5856"/>
      </w:tabs>
      <w:kinsoku w:val="0"/>
      <w:overflowPunct w:val="0"/>
      <w:autoSpaceDE w:val="0"/>
      <w:autoSpaceDN w:val="0"/>
      <w:adjustRightInd w:val="0"/>
      <w:snapToGrid w:val="0"/>
      <w:spacing w:line="400" w:lineRule="exact"/>
      <w:ind w:firstLine="120"/>
      <w:jc w:val="both"/>
      <w:textAlignment w:val="baseline"/>
    </w:pPr>
    <w:rPr>
      <w:rFonts w:ascii="標楷體" w:eastAsia="標楷體" w:hAnsi="標楷體" w:cs="Times New Roman"/>
      <w:snapToGrid w:val="0"/>
      <w:color w:val="000000"/>
      <w:kern w:val="0"/>
      <w:szCs w:val="24"/>
    </w:rPr>
  </w:style>
  <w:style w:type="character" w:styleId="a8">
    <w:name w:val="Hyperlink"/>
    <w:rsid w:val="00EA50A1"/>
    <w:rPr>
      <w:color w:val="0000FF"/>
      <w:u w:val="single"/>
    </w:rPr>
  </w:style>
  <w:style w:type="character" w:styleId="a9">
    <w:name w:val="page number"/>
    <w:basedOn w:val="a0"/>
    <w:rsid w:val="003044C0"/>
  </w:style>
  <w:style w:type="paragraph" w:styleId="HTML">
    <w:name w:val="HTML Preformatted"/>
    <w:basedOn w:val="a"/>
    <w:link w:val="HTML0"/>
    <w:rsid w:val="00304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3044C0"/>
    <w:rPr>
      <w:rFonts w:ascii="細明體" w:eastAsia="細明體" w:hAnsi="細明體" w:cs="細明體"/>
      <w:kern w:val="0"/>
      <w:szCs w:val="24"/>
    </w:rPr>
  </w:style>
  <w:style w:type="paragraph" w:customStyle="1" w:styleId="1">
    <w:name w:val="純文字1"/>
    <w:basedOn w:val="a"/>
    <w:rsid w:val="003044C0"/>
    <w:pPr>
      <w:adjustRightInd w:val="0"/>
      <w:textAlignment w:val="baseline"/>
    </w:pPr>
    <w:rPr>
      <w:rFonts w:ascii="細明體" w:eastAsia="細明體" w:hAnsi="Courier New" w:cs="Times New Roman"/>
      <w:szCs w:val="20"/>
    </w:rPr>
  </w:style>
  <w:style w:type="paragraph" w:styleId="aa">
    <w:name w:val="Body Text Indent"/>
    <w:basedOn w:val="a"/>
    <w:link w:val="ab"/>
    <w:rsid w:val="003044C0"/>
    <w:pPr>
      <w:spacing w:line="400" w:lineRule="atLeast"/>
      <w:ind w:left="720"/>
    </w:pPr>
    <w:rPr>
      <w:rFonts w:ascii="Times New Roman" w:eastAsia="標楷體" w:hAnsi="Times New Roman" w:cs="Times New Roman"/>
      <w:szCs w:val="20"/>
    </w:rPr>
  </w:style>
  <w:style w:type="character" w:customStyle="1" w:styleId="ab">
    <w:name w:val="本文縮排 字元"/>
    <w:basedOn w:val="a0"/>
    <w:link w:val="aa"/>
    <w:rsid w:val="003044C0"/>
    <w:rPr>
      <w:rFonts w:ascii="Times New Roman" w:eastAsia="標楷體" w:hAnsi="Times New Roman" w:cs="Times New Roman"/>
      <w:szCs w:val="20"/>
    </w:rPr>
  </w:style>
  <w:style w:type="paragraph" w:customStyle="1" w:styleId="11">
    <w:name w:val="樣式11"/>
    <w:basedOn w:val="a"/>
    <w:autoRedefine/>
    <w:rsid w:val="003044C0"/>
    <w:pPr>
      <w:adjustRightInd w:val="0"/>
      <w:snapToGrid w:val="0"/>
      <w:spacing w:line="400" w:lineRule="exact"/>
      <w:ind w:left="993" w:hanging="993"/>
    </w:pPr>
    <w:rPr>
      <w:rFonts w:ascii="Times New Roman" w:eastAsia="標楷體" w:hAnsi="標楷體" w:cs="Times New Roman"/>
      <w:color w:val="000000"/>
      <w:kern w:val="0"/>
      <w:sz w:val="32"/>
      <w:szCs w:val="32"/>
    </w:rPr>
  </w:style>
  <w:style w:type="paragraph" w:customStyle="1" w:styleId="2">
    <w:name w:val="內文2"/>
    <w:basedOn w:val="a"/>
    <w:rsid w:val="003044C0"/>
    <w:pPr>
      <w:adjustRightInd w:val="0"/>
      <w:spacing w:line="480" w:lineRule="atLeast"/>
      <w:ind w:left="953"/>
      <w:jc w:val="both"/>
      <w:textAlignment w:val="baseline"/>
    </w:pPr>
    <w:rPr>
      <w:rFonts w:ascii="文新字海-粗楷" w:eastAsia="文新字海-粗楷" w:hAnsi="CG Times (W1)" w:cs="Times New Roman"/>
      <w:noProof/>
      <w:kern w:val="0"/>
      <w:sz w:val="26"/>
      <w:szCs w:val="20"/>
    </w:rPr>
  </w:style>
  <w:style w:type="paragraph" w:customStyle="1" w:styleId="ac">
    <w:name w:val="十一、"/>
    <w:basedOn w:val="a"/>
    <w:rsid w:val="003044C0"/>
    <w:pPr>
      <w:kinsoku w:val="0"/>
      <w:autoSpaceDE w:val="0"/>
      <w:autoSpaceDN w:val="0"/>
      <w:spacing w:line="400" w:lineRule="exact"/>
      <w:ind w:left="844" w:right="28" w:hanging="816"/>
      <w:jc w:val="both"/>
    </w:pPr>
    <w:rPr>
      <w:rFonts w:ascii="@標楷體" w:eastAsia="@標楷體" w:hAnsi="Times New Roman" w:cs="Times New Roman"/>
      <w:spacing w:val="-8"/>
      <w:sz w:val="28"/>
      <w:szCs w:val="20"/>
    </w:rPr>
  </w:style>
  <w:style w:type="paragraph" w:styleId="20">
    <w:name w:val="Body Text Indent 2"/>
    <w:basedOn w:val="a"/>
    <w:link w:val="21"/>
    <w:rsid w:val="003044C0"/>
    <w:pPr>
      <w:spacing w:after="120" w:line="480" w:lineRule="auto"/>
      <w:ind w:leftChars="200" w:left="480"/>
    </w:pPr>
    <w:rPr>
      <w:rFonts w:ascii="Times New Roman" w:eastAsia="新細明體" w:hAnsi="Times New Roman" w:cs="Times New Roman"/>
      <w:szCs w:val="24"/>
    </w:rPr>
  </w:style>
  <w:style w:type="character" w:customStyle="1" w:styleId="21">
    <w:name w:val="本文縮排 2 字元"/>
    <w:basedOn w:val="a0"/>
    <w:link w:val="20"/>
    <w:rsid w:val="003044C0"/>
    <w:rPr>
      <w:rFonts w:ascii="Times New Roman" w:eastAsia="新細明體" w:hAnsi="Times New Roman" w:cs="Times New Roman"/>
      <w:szCs w:val="24"/>
    </w:rPr>
  </w:style>
  <w:style w:type="paragraph" w:styleId="ad">
    <w:name w:val="Balloon Text"/>
    <w:basedOn w:val="a"/>
    <w:link w:val="ae"/>
    <w:uiPriority w:val="99"/>
    <w:semiHidden/>
    <w:unhideWhenUsed/>
    <w:rsid w:val="00666F54"/>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666F54"/>
    <w:rPr>
      <w:rFonts w:asciiTheme="majorHAnsi" w:eastAsiaTheme="majorEastAsia" w:hAnsiTheme="majorHAnsi" w:cstheme="majorBidi"/>
      <w:sz w:val="18"/>
      <w:szCs w:val="18"/>
    </w:rPr>
  </w:style>
  <w:style w:type="paragraph" w:customStyle="1" w:styleId="7">
    <w:name w:val="樣式7"/>
    <w:basedOn w:val="a"/>
    <w:link w:val="70"/>
    <w:rsid w:val="0063233C"/>
    <w:pPr>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character" w:customStyle="1" w:styleId="70">
    <w:name w:val="樣式7 字元"/>
    <w:link w:val="7"/>
    <w:rsid w:val="009A338E"/>
    <w:rPr>
      <w:rFonts w:ascii="Times New Roman" w:eastAsia="全真楷書" w:hAnsi="Times New Roman" w:cs="Times New Roman"/>
      <w:spacing w:val="14"/>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BB4DA-A37E-46A7-AB44-11F15572B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30</Pages>
  <Words>3965</Words>
  <Characters>22605</Characters>
  <Application>Microsoft Office Word</Application>
  <DocSecurity>0</DocSecurity>
  <Lines>188</Lines>
  <Paragraphs>53</Paragraphs>
  <ScaleCrop>false</ScaleCrop>
  <Company/>
  <LinksUpToDate>false</LinksUpToDate>
  <CharactersWithSpaces>26517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WRB-18</cp:lastModifiedBy>
  <cp:revision>105</cp:revision>
  <cp:lastPrinted>2023-12-11T08:54:00Z</cp:lastPrinted>
  <dcterms:created xsi:type="dcterms:W3CDTF">2022-11-02T08:40:00Z</dcterms:created>
  <dcterms:modified xsi:type="dcterms:W3CDTF">2026-10-16T07:10:00Z</dcterms:modified>
</cp:coreProperties>
</file>