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215" w:type="dxa"/>
        <w:tblInd w:w="-318" w:type="dxa"/>
        <w:tblLook w:val="04A0" w:firstRow="1" w:lastRow="0" w:firstColumn="1" w:lastColumn="0" w:noHBand="0" w:noVBand="1"/>
      </w:tblPr>
      <w:tblGrid>
        <w:gridCol w:w="855"/>
        <w:gridCol w:w="6762"/>
        <w:gridCol w:w="1598"/>
      </w:tblGrid>
      <w:tr w:rsidR="008E5510" w:rsidTr="00924A10">
        <w:trPr>
          <w:trHeight w:val="558"/>
        </w:trPr>
        <w:tc>
          <w:tcPr>
            <w:tcW w:w="9215" w:type="dxa"/>
            <w:gridSpan w:val="3"/>
          </w:tcPr>
          <w:p w:rsidR="008E5510" w:rsidRPr="008E5510" w:rsidRDefault="008E5510" w:rsidP="008E5510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bookmarkStart w:id="0" w:name="_GoBack"/>
            <w:bookmarkEnd w:id="0"/>
            <w:r w:rsidRPr="008E5510">
              <w:rPr>
                <w:rFonts w:ascii="標楷體" w:eastAsia="標楷體" w:hAnsi="標楷體" w:hint="eastAsia"/>
                <w:sz w:val="36"/>
                <w:szCs w:val="36"/>
              </w:rPr>
              <w:t>排水工程缺失照片</w:t>
            </w:r>
          </w:p>
        </w:tc>
      </w:tr>
      <w:tr w:rsidR="00431732" w:rsidTr="008E5510">
        <w:trPr>
          <w:trHeight w:val="398"/>
        </w:trPr>
        <w:tc>
          <w:tcPr>
            <w:tcW w:w="855" w:type="dxa"/>
          </w:tcPr>
          <w:p w:rsidR="00672714" w:rsidRPr="00431732" w:rsidRDefault="00672714" w:rsidP="00924A10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31732">
              <w:rPr>
                <w:rFonts w:ascii="標楷體" w:eastAsia="標楷體" w:hAnsi="標楷體" w:hint="eastAsia"/>
                <w:sz w:val="28"/>
                <w:szCs w:val="28"/>
              </w:rPr>
              <w:t>項次</w:t>
            </w:r>
          </w:p>
        </w:tc>
        <w:tc>
          <w:tcPr>
            <w:tcW w:w="6762" w:type="dxa"/>
          </w:tcPr>
          <w:p w:rsidR="00672714" w:rsidRPr="00431732" w:rsidRDefault="008E5510" w:rsidP="00924A10">
            <w:pPr>
              <w:spacing w:line="420" w:lineRule="exact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t>現場</w:t>
            </w:r>
            <w:r w:rsidR="00672714" w:rsidRPr="00431732">
              <w:rPr>
                <w:rFonts w:ascii="標楷體" w:eastAsia="標楷體" w:hAnsi="標楷體" w:hint="eastAsia"/>
                <w:noProof/>
                <w:sz w:val="28"/>
                <w:szCs w:val="28"/>
              </w:rPr>
              <w:t>照片</w:t>
            </w:r>
          </w:p>
        </w:tc>
        <w:tc>
          <w:tcPr>
            <w:tcW w:w="1598" w:type="dxa"/>
          </w:tcPr>
          <w:p w:rsidR="00672714" w:rsidRPr="00431732" w:rsidRDefault="00672714" w:rsidP="00924A10">
            <w:pPr>
              <w:spacing w:line="42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431732">
              <w:rPr>
                <w:rFonts w:ascii="標楷體" w:eastAsia="標楷體" w:hAnsi="標楷體" w:hint="eastAsia"/>
                <w:sz w:val="28"/>
                <w:szCs w:val="28"/>
              </w:rPr>
              <w:t>說明</w:t>
            </w:r>
          </w:p>
        </w:tc>
      </w:tr>
      <w:tr w:rsidR="00672714" w:rsidTr="00033538">
        <w:tc>
          <w:tcPr>
            <w:tcW w:w="855" w:type="dxa"/>
          </w:tcPr>
          <w:p w:rsidR="00672714" w:rsidRPr="00431732" w:rsidRDefault="00672714" w:rsidP="00431732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431732">
              <w:rPr>
                <w:rFonts w:ascii="標楷體" w:eastAsia="標楷體" w:hAnsi="標楷體" w:hint="eastAsia"/>
                <w:szCs w:val="24"/>
              </w:rPr>
              <w:t>1</w:t>
            </w:r>
          </w:p>
          <w:p w:rsidR="00672714" w:rsidRDefault="00672714"/>
        </w:tc>
        <w:tc>
          <w:tcPr>
            <w:tcW w:w="6762" w:type="dxa"/>
          </w:tcPr>
          <w:p w:rsidR="00672714" w:rsidRDefault="00672714">
            <w:r>
              <w:rPr>
                <w:noProof/>
              </w:rPr>
              <w:drawing>
                <wp:inline distT="0" distB="0" distL="0" distR="0" wp14:anchorId="0111ED1F" wp14:editId="27C266F3">
                  <wp:extent cx="3826933" cy="2870200"/>
                  <wp:effectExtent l="0" t="0" r="2540" b="6350"/>
                  <wp:docPr id="1" name="圖片 1" descr="D:\文件夾99.8.16\查核\106年抽查\石螺潭工地會議\83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6年抽查\石螺潭工地會議\83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933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431732" w:rsidRDefault="00672714">
            <w:pPr>
              <w:rPr>
                <w:rFonts w:ascii="標楷體" w:eastAsia="標楷體" w:hAnsi="標楷體"/>
              </w:rPr>
            </w:pPr>
            <w:r w:rsidRPr="00431732">
              <w:rPr>
                <w:rFonts w:ascii="標楷體" w:eastAsia="標楷體" w:hAnsi="標楷體" w:hint="eastAsia"/>
              </w:rPr>
              <w:t>施工架未符合CNS4750規定</w:t>
            </w:r>
            <w:r w:rsidR="002A7986">
              <w:rPr>
                <w:rFonts w:ascii="新細明體" w:eastAsia="新細明體" w:hAnsi="新細明體" w:hint="eastAsia"/>
              </w:rPr>
              <w:t>(</w:t>
            </w:r>
            <w:r w:rsidR="002A7986">
              <w:rPr>
                <w:rFonts w:ascii="標楷體" w:eastAsia="標楷體" w:hAnsi="標楷體" w:hint="eastAsia"/>
              </w:rPr>
              <w:t>符合規定者</w:t>
            </w:r>
            <w:proofErr w:type="gramStart"/>
            <w:r w:rsidR="002A7986">
              <w:rPr>
                <w:rFonts w:ascii="標楷體" w:eastAsia="標楷體" w:hAnsi="標楷體" w:hint="eastAsia"/>
              </w:rPr>
              <w:t>施工架會打</w:t>
            </w:r>
            <w:proofErr w:type="gramEnd"/>
            <w:r w:rsidR="002A7986">
              <w:rPr>
                <w:rFonts w:ascii="標楷體" w:eastAsia="標楷體" w:hAnsi="標楷體" w:hint="eastAsia"/>
              </w:rPr>
              <w:t>上鋼印)</w:t>
            </w:r>
            <w:r w:rsidR="00431732" w:rsidRPr="00431732">
              <w:rPr>
                <w:rFonts w:ascii="標楷體" w:eastAsia="標楷體" w:hAnsi="標楷體" w:hint="eastAsia"/>
              </w:rPr>
              <w:t>。</w:t>
            </w:r>
          </w:p>
        </w:tc>
      </w:tr>
      <w:tr w:rsidR="00431732" w:rsidTr="00033538">
        <w:tc>
          <w:tcPr>
            <w:tcW w:w="855" w:type="dxa"/>
          </w:tcPr>
          <w:p w:rsidR="00672714" w:rsidRDefault="00431732" w:rsidP="0043173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762" w:type="dxa"/>
          </w:tcPr>
          <w:p w:rsidR="00672714" w:rsidRDefault="002A798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3BB684" wp14:editId="3CD5E8B4">
                      <wp:simplePos x="0" y="0"/>
                      <wp:positionH relativeFrom="column">
                        <wp:posOffset>1097622</wp:posOffset>
                      </wp:positionH>
                      <wp:positionV relativeFrom="paragraph">
                        <wp:posOffset>1283775</wp:posOffset>
                      </wp:positionV>
                      <wp:extent cx="1565741" cy="250487"/>
                      <wp:effectExtent l="0" t="381000" r="0" b="397510"/>
                      <wp:wrapNone/>
                      <wp:docPr id="8" name="橢圓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79430">
                                <a:off x="0" y="0"/>
                                <a:ext cx="1565741" cy="250487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8" o:spid="_x0000_s1026" style="position:absolute;margin-left:86.45pt;margin-top:101.1pt;width:123.3pt;height:19.7pt;rotation:248974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" filled="f" strokecolor="red" strokeweight="2pt"/>
                  </w:pict>
                </mc:Fallback>
              </mc:AlternateContent>
            </w:r>
            <w:r w:rsidR="00672714">
              <w:rPr>
                <w:noProof/>
              </w:rPr>
              <w:drawing>
                <wp:inline distT="0" distB="0" distL="0" distR="0" wp14:anchorId="754D19E1" wp14:editId="29E6BA6F">
                  <wp:extent cx="3818464" cy="2863850"/>
                  <wp:effectExtent l="0" t="0" r="0" b="0"/>
                  <wp:docPr id="2" name="圖片 2" descr="D:\文件夾99.8.16\查核\106年抽查\石螺潭工地會議\8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件夾99.8.16\查核\106年抽查\石螺潭工地會議\8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6434" cy="2869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431732" w:rsidRDefault="00672714">
            <w:pPr>
              <w:rPr>
                <w:rFonts w:ascii="標楷體" w:eastAsia="標楷體" w:hAnsi="標楷體"/>
              </w:rPr>
            </w:pPr>
            <w:r w:rsidRPr="00431732">
              <w:rPr>
                <w:rFonts w:ascii="標楷體" w:eastAsia="標楷體" w:hAnsi="標楷體" w:hint="eastAsia"/>
              </w:rPr>
              <w:t>護欄</w:t>
            </w:r>
            <w:r w:rsidR="00431732">
              <w:rPr>
                <w:rFonts w:ascii="標楷體" w:eastAsia="標楷體" w:hAnsi="標楷體" w:hint="eastAsia"/>
              </w:rPr>
              <w:t>未設置</w:t>
            </w:r>
            <w:r w:rsidRPr="00431732">
              <w:rPr>
                <w:rFonts w:ascii="標楷體" w:eastAsia="標楷體" w:hAnsi="標楷體" w:hint="eastAsia"/>
              </w:rPr>
              <w:t>腳趾板</w:t>
            </w:r>
            <w:r w:rsidR="002A7986">
              <w:rPr>
                <w:rFonts w:ascii="標楷體" w:eastAsia="標楷體" w:hAnsi="標楷體" w:hint="eastAsia"/>
              </w:rPr>
              <w:t>(由地面量起應有10公分高度</w:t>
            </w:r>
            <w:r w:rsidR="002A7986">
              <w:rPr>
                <w:rFonts w:ascii="新細明體" w:eastAsia="新細明體" w:hAnsi="新細明體" w:hint="eastAsia"/>
              </w:rPr>
              <w:t>，</w:t>
            </w:r>
            <w:r w:rsidR="002A7986">
              <w:rPr>
                <w:rFonts w:ascii="標楷體" w:eastAsia="標楷體" w:hAnsi="標楷體" w:hint="eastAsia"/>
              </w:rPr>
              <w:t>以免材料工具之掉落)</w:t>
            </w:r>
            <w:r w:rsidR="00431732" w:rsidRPr="00431732">
              <w:rPr>
                <w:rFonts w:ascii="標楷體" w:eastAsia="標楷體" w:hAnsi="標楷體" w:hint="eastAsia"/>
              </w:rPr>
              <w:t>。</w:t>
            </w:r>
          </w:p>
        </w:tc>
      </w:tr>
      <w:tr w:rsidR="00672714" w:rsidTr="00033538">
        <w:tc>
          <w:tcPr>
            <w:tcW w:w="855" w:type="dxa"/>
          </w:tcPr>
          <w:p w:rsidR="00672714" w:rsidRDefault="00431732" w:rsidP="00431732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6762" w:type="dxa"/>
          </w:tcPr>
          <w:p w:rsidR="00672714" w:rsidRDefault="00672714">
            <w:r>
              <w:rPr>
                <w:noProof/>
              </w:rPr>
              <w:drawing>
                <wp:inline distT="0" distB="0" distL="0" distR="0" wp14:anchorId="48AC1E3A" wp14:editId="0E1075B5">
                  <wp:extent cx="3826933" cy="2870200"/>
                  <wp:effectExtent l="0" t="0" r="2540" b="6350"/>
                  <wp:docPr id="4" name="圖片 4" descr="D:\文件夾99.8.16\查核\106年抽查\106.01.11岡山污水廠\DSC03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文件夾99.8.16\查核\106年抽查\106.01.11岡山污水廠\DSC03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4409" cy="2875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431732" w:rsidRDefault="00672714">
            <w:pPr>
              <w:rPr>
                <w:rFonts w:ascii="標楷體" w:eastAsia="標楷體" w:hAnsi="標楷體"/>
              </w:rPr>
            </w:pPr>
            <w:r w:rsidRPr="00431732">
              <w:rPr>
                <w:rFonts w:ascii="標楷體" w:eastAsia="標楷體" w:hAnsi="標楷體" w:hint="eastAsia"/>
              </w:rPr>
              <w:t>吊車進場未管制</w:t>
            </w:r>
            <w:proofErr w:type="gramStart"/>
            <w:r w:rsidRPr="00431732">
              <w:rPr>
                <w:rFonts w:ascii="標楷體" w:eastAsia="標楷體" w:hAnsi="標楷體" w:hint="eastAsia"/>
              </w:rPr>
              <w:t>一</w:t>
            </w:r>
            <w:proofErr w:type="gramEnd"/>
            <w:r w:rsidRPr="00431732">
              <w:rPr>
                <w:rFonts w:ascii="標楷體" w:eastAsia="標楷體" w:hAnsi="標楷體" w:hint="eastAsia"/>
              </w:rPr>
              <w:t>機三證</w:t>
            </w:r>
            <w:r w:rsidR="00431732" w:rsidRPr="00431732">
              <w:rPr>
                <w:rFonts w:ascii="標楷體" w:eastAsia="標楷體" w:hAnsi="標楷體" w:hint="eastAsia"/>
              </w:rPr>
              <w:t>。</w:t>
            </w:r>
          </w:p>
        </w:tc>
      </w:tr>
      <w:tr w:rsidR="00672714" w:rsidTr="00033538">
        <w:tc>
          <w:tcPr>
            <w:tcW w:w="855" w:type="dxa"/>
          </w:tcPr>
          <w:p w:rsidR="00672714" w:rsidRDefault="00867071" w:rsidP="00867071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762" w:type="dxa"/>
          </w:tcPr>
          <w:p w:rsidR="00672714" w:rsidRDefault="00431732">
            <w:r>
              <w:rPr>
                <w:noProof/>
              </w:rPr>
              <w:drawing>
                <wp:inline distT="0" distB="0" distL="0" distR="0" wp14:anchorId="766E52B9" wp14:editId="016868E4">
                  <wp:extent cx="3803406" cy="2851150"/>
                  <wp:effectExtent l="0" t="0" r="6985" b="6350"/>
                  <wp:docPr id="5" name="圖片 5" descr="F:\DCIM\100MSDCF\DSC02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MSDCF\DSC02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2360" cy="285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431732" w:rsidRDefault="00431732">
            <w:pPr>
              <w:rPr>
                <w:rFonts w:ascii="標楷體" w:eastAsia="標楷體" w:hAnsi="標楷體"/>
              </w:rPr>
            </w:pPr>
            <w:proofErr w:type="gramStart"/>
            <w:r w:rsidRPr="00431732">
              <w:rPr>
                <w:rFonts w:ascii="標楷體" w:eastAsia="標楷體" w:hAnsi="標楷體" w:hint="eastAsia"/>
              </w:rPr>
              <w:t>高差超過</w:t>
            </w:r>
            <w:proofErr w:type="gramEnd"/>
            <w:r w:rsidRPr="00431732">
              <w:rPr>
                <w:rFonts w:ascii="標楷體" w:eastAsia="標楷體" w:hAnsi="標楷體" w:hint="eastAsia"/>
              </w:rPr>
              <w:t>1.5公尺以上之場所作業，設置符合規定之安全上下設備。</w:t>
            </w:r>
          </w:p>
        </w:tc>
      </w:tr>
      <w:tr w:rsidR="00672714" w:rsidTr="00033538">
        <w:tc>
          <w:tcPr>
            <w:tcW w:w="855" w:type="dxa"/>
          </w:tcPr>
          <w:p w:rsidR="00672714" w:rsidRDefault="00867071" w:rsidP="00867071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762" w:type="dxa"/>
          </w:tcPr>
          <w:p w:rsidR="00672714" w:rsidRDefault="002A79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E6D89EA" wp14:editId="7B50D0D9">
                      <wp:simplePos x="0" y="0"/>
                      <wp:positionH relativeFrom="column">
                        <wp:posOffset>1468755</wp:posOffset>
                      </wp:positionH>
                      <wp:positionV relativeFrom="paragraph">
                        <wp:posOffset>912495</wp:posOffset>
                      </wp:positionV>
                      <wp:extent cx="374650" cy="1917700"/>
                      <wp:effectExtent l="0" t="0" r="25400" b="25400"/>
                      <wp:wrapNone/>
                      <wp:docPr id="17" name="橢圓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19177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17" o:spid="_x0000_s1026" style="position:absolute;margin-left:115.65pt;margin-top:71.85pt;width:29.5pt;height:151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" filled="f" strokecolor="red" strokeweight="2pt"/>
                  </w:pict>
                </mc:Fallback>
              </mc:AlternateContent>
            </w:r>
            <w:r w:rsidR="00431732">
              <w:rPr>
                <w:noProof/>
              </w:rPr>
              <w:drawing>
                <wp:inline distT="0" distB="0" distL="0" distR="0" wp14:anchorId="66692092" wp14:editId="6A137819">
                  <wp:extent cx="3803408" cy="2851150"/>
                  <wp:effectExtent l="0" t="0" r="6985" b="6350"/>
                  <wp:docPr id="6" name="圖片 6" descr="F:\DCIM\100MSDCF\DSC025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MSDCF\DSC025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213" cy="285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431732" w:rsidRDefault="00431732">
            <w:pPr>
              <w:rPr>
                <w:rFonts w:ascii="標楷體" w:eastAsia="標楷體" w:hAnsi="標楷體"/>
              </w:rPr>
            </w:pPr>
            <w:proofErr w:type="gramStart"/>
            <w:r w:rsidRPr="00431732">
              <w:rPr>
                <w:rFonts w:ascii="標楷體" w:eastAsia="標楷體" w:hAnsi="標楷體" w:hint="eastAsia"/>
              </w:rPr>
              <w:t>於高差2公尺</w:t>
            </w:r>
            <w:proofErr w:type="gramEnd"/>
            <w:r w:rsidRPr="00431732">
              <w:rPr>
                <w:rFonts w:ascii="標楷體" w:eastAsia="標楷體" w:hAnsi="標楷體" w:hint="eastAsia"/>
              </w:rPr>
              <w:t>以上之工作場所邊緣及開口部分應設置符合規定之護欄、護蓋、安全網或佩掛安全帶</w:t>
            </w:r>
            <w:proofErr w:type="gramStart"/>
            <w:r w:rsidRPr="00431732">
              <w:rPr>
                <w:rFonts w:ascii="標楷體" w:eastAsia="標楷體" w:hAnsi="標楷體" w:hint="eastAsia"/>
              </w:rPr>
              <w:t>之防墜設施</w:t>
            </w:r>
            <w:proofErr w:type="gramEnd"/>
            <w:r w:rsidRPr="00431732">
              <w:rPr>
                <w:rFonts w:ascii="標楷體" w:eastAsia="標楷體" w:hAnsi="標楷體" w:hint="eastAsia"/>
              </w:rPr>
              <w:t>。</w:t>
            </w:r>
          </w:p>
        </w:tc>
      </w:tr>
      <w:tr w:rsidR="00672714" w:rsidTr="00033538">
        <w:tc>
          <w:tcPr>
            <w:tcW w:w="855" w:type="dxa"/>
          </w:tcPr>
          <w:p w:rsidR="00672714" w:rsidRDefault="00867071" w:rsidP="00867071">
            <w:pPr>
              <w:jc w:val="center"/>
            </w:pPr>
            <w:r>
              <w:rPr>
                <w:rFonts w:hint="eastAsia"/>
              </w:rPr>
              <w:lastRenderedPageBreak/>
              <w:t>6</w:t>
            </w:r>
          </w:p>
        </w:tc>
        <w:tc>
          <w:tcPr>
            <w:tcW w:w="6762" w:type="dxa"/>
          </w:tcPr>
          <w:p w:rsidR="00672714" w:rsidRDefault="002A79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9BC40D1" wp14:editId="460F7FF5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2284095</wp:posOffset>
                      </wp:positionV>
                      <wp:extent cx="2571750" cy="539750"/>
                      <wp:effectExtent l="0" t="0" r="19050" b="12700"/>
                      <wp:wrapNone/>
                      <wp:docPr id="19" name="橢圓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0" cy="5397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id="橢圓 19" o:spid="_x0000_s1026" style="position:absolute;margin-left:6.65pt;margin-top:179.85pt;width:202.5pt;height:4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" filled="f" strokecolor="red" strokeweight="2pt"/>
                  </w:pict>
                </mc:Fallback>
              </mc:AlternateContent>
            </w:r>
            <w:r w:rsidR="00431732">
              <w:rPr>
                <w:noProof/>
              </w:rPr>
              <w:drawing>
                <wp:inline distT="0" distB="0" distL="0" distR="0" wp14:anchorId="5BACA60E" wp14:editId="096B4EF1">
                  <wp:extent cx="3786466" cy="2838450"/>
                  <wp:effectExtent l="0" t="0" r="5080" b="0"/>
                  <wp:docPr id="7" name="圖片 7" descr="F:\DCIM\100MSDCF\DSC02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MSDCF\DSC025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284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431732" w:rsidRDefault="00431732">
            <w:pPr>
              <w:rPr>
                <w:rFonts w:ascii="標楷體" w:eastAsia="標楷體" w:hAnsi="標楷體"/>
              </w:rPr>
            </w:pPr>
            <w:r w:rsidRPr="00431732">
              <w:rPr>
                <w:rFonts w:ascii="標楷體" w:eastAsia="標楷體" w:hAnsi="標楷體" w:hint="eastAsia"/>
              </w:rPr>
              <w:t>對地電壓150伏特以上移動式電動工具應設置高敏感度高速型漏電斷路器(30mA ，</w:t>
            </w:r>
            <w:proofErr w:type="gramStart"/>
            <w:r w:rsidRPr="00431732">
              <w:rPr>
                <w:rFonts w:ascii="標楷體" w:eastAsia="標楷體" w:hAnsi="標楷體" w:hint="eastAsia"/>
              </w:rPr>
              <w:t>0.1秒作動</w:t>
            </w:r>
            <w:proofErr w:type="gramEnd"/>
            <w:r w:rsidRPr="00431732">
              <w:rPr>
                <w:rFonts w:ascii="標楷體" w:eastAsia="標楷體" w:hAnsi="標楷體" w:hint="eastAsia"/>
              </w:rPr>
              <w:t>)。</w:t>
            </w:r>
          </w:p>
        </w:tc>
      </w:tr>
      <w:tr w:rsidR="00672714" w:rsidTr="00033538">
        <w:tc>
          <w:tcPr>
            <w:tcW w:w="855" w:type="dxa"/>
          </w:tcPr>
          <w:p w:rsidR="00672714" w:rsidRDefault="00033538" w:rsidP="0086707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6762" w:type="dxa"/>
          </w:tcPr>
          <w:p w:rsidR="00672714" w:rsidRDefault="00867071">
            <w:r>
              <w:rPr>
                <w:noProof/>
              </w:rPr>
              <w:drawing>
                <wp:inline distT="0" distB="0" distL="0" distR="0" wp14:anchorId="0A1DFBEC" wp14:editId="3B564C46">
                  <wp:extent cx="3862700" cy="2895600"/>
                  <wp:effectExtent l="0" t="0" r="5080" b="0"/>
                  <wp:docPr id="9" name="圖片 9" descr="D:\文件夾99.8.16\查核\103抽查\新光大排01.16\DSC01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文件夾99.8.16\查核\103抽查\新光大排01.16\DSC01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613" cy="289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867071" w:rsidRDefault="00867071">
            <w:pPr>
              <w:rPr>
                <w:rFonts w:ascii="標楷體" w:eastAsia="標楷體" w:hAnsi="標楷體"/>
              </w:rPr>
            </w:pPr>
            <w:r w:rsidRPr="00867071">
              <w:rPr>
                <w:rFonts w:ascii="標楷體" w:eastAsia="標楷體" w:hAnsi="標楷體" w:hint="eastAsia"/>
              </w:rPr>
              <w:t>氧氣乙炔未分開儲放。</w:t>
            </w:r>
          </w:p>
        </w:tc>
      </w:tr>
      <w:tr w:rsidR="00672714" w:rsidTr="00033538">
        <w:tc>
          <w:tcPr>
            <w:tcW w:w="855" w:type="dxa"/>
          </w:tcPr>
          <w:p w:rsidR="00672714" w:rsidRDefault="00033538">
            <w:r>
              <w:rPr>
                <w:rFonts w:hint="eastAsia"/>
              </w:rPr>
              <w:t>8</w:t>
            </w:r>
          </w:p>
        </w:tc>
        <w:tc>
          <w:tcPr>
            <w:tcW w:w="6762" w:type="dxa"/>
          </w:tcPr>
          <w:p w:rsidR="00672714" w:rsidRDefault="002A798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2EDF6B7" wp14:editId="5E1EA6CA">
                      <wp:simplePos x="0" y="0"/>
                      <wp:positionH relativeFrom="column">
                        <wp:posOffset>2275205</wp:posOffset>
                      </wp:positionH>
                      <wp:positionV relativeFrom="paragraph">
                        <wp:posOffset>652145</wp:posOffset>
                      </wp:positionV>
                      <wp:extent cx="381000" cy="1073150"/>
                      <wp:effectExtent l="57150" t="0" r="57150" b="12700"/>
                      <wp:wrapNone/>
                      <wp:docPr id="20" name="橢圓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63768">
                                <a:off x="0" y="0"/>
                                <a:ext cx="381000" cy="10731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20" o:spid="_x0000_s1026" style="position:absolute;margin-left:179.15pt;margin-top:51.35pt;width:30pt;height:84.5pt;rotation:943465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" filled="f" strokecolor="red" strokeweight="2pt"/>
                  </w:pict>
                </mc:Fallback>
              </mc:AlternateContent>
            </w:r>
            <w:r w:rsidR="00867071">
              <w:rPr>
                <w:noProof/>
              </w:rPr>
              <w:drawing>
                <wp:inline distT="0" distB="0" distL="0" distR="0" wp14:anchorId="58F18B31" wp14:editId="4575C1A6">
                  <wp:extent cx="3845758" cy="2882900"/>
                  <wp:effectExtent l="0" t="0" r="2540" b="0"/>
                  <wp:docPr id="10" name="圖片 10" descr="D:\文件夾99.8.16\查核\103抽查\南北大溝01.16\DSC01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文件夾99.8.16\查核\103抽查\南北大溝01.16\DSC01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3474" cy="2888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672714" w:rsidRPr="00867071" w:rsidRDefault="00867071">
            <w:pPr>
              <w:rPr>
                <w:rFonts w:ascii="標楷體" w:eastAsia="標楷體" w:hAnsi="標楷體"/>
              </w:rPr>
            </w:pPr>
            <w:r w:rsidRPr="00867071">
              <w:rPr>
                <w:rFonts w:ascii="標楷體" w:eastAsia="標楷體" w:hAnsi="標楷體" w:hint="eastAsia"/>
              </w:rPr>
              <w:t>臨時用電設備之電線未加以防護或架高。</w:t>
            </w:r>
          </w:p>
        </w:tc>
      </w:tr>
      <w:tr w:rsidR="00867071" w:rsidTr="00033538">
        <w:tc>
          <w:tcPr>
            <w:tcW w:w="855" w:type="dxa"/>
          </w:tcPr>
          <w:p w:rsidR="00867071" w:rsidRDefault="00033538">
            <w:r>
              <w:rPr>
                <w:rFonts w:hint="eastAsia"/>
              </w:rPr>
              <w:lastRenderedPageBreak/>
              <w:t>9</w:t>
            </w:r>
          </w:p>
        </w:tc>
        <w:tc>
          <w:tcPr>
            <w:tcW w:w="6762" w:type="dxa"/>
          </w:tcPr>
          <w:p w:rsidR="00867071" w:rsidRDefault="00BA6F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2E4097" wp14:editId="2C70EB53">
                  <wp:extent cx="3956050" cy="2965577"/>
                  <wp:effectExtent l="0" t="0" r="6350" b="6350"/>
                  <wp:docPr id="3" name="圖片 3" descr="D:\文件夾99.8.16\查核\106年抽查\1061012工程督導\DSC04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文件夾99.8.16\查核\106年抽查\1061012工程督導\DSC04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985" cy="2969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867071" w:rsidRPr="00867071" w:rsidRDefault="00BA6F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怪手</w:t>
            </w:r>
            <w:r w:rsidR="002A7986">
              <w:rPr>
                <w:rFonts w:ascii="標楷體" w:eastAsia="標楷體" w:hAnsi="標楷體" w:hint="eastAsia"/>
              </w:rPr>
              <w:t>不應用於</w:t>
            </w:r>
            <w:r>
              <w:rPr>
                <w:rFonts w:ascii="標楷體" w:eastAsia="標楷體" w:hAnsi="標楷體" w:hint="eastAsia"/>
              </w:rPr>
              <w:t>吊掛</w:t>
            </w:r>
            <w:r w:rsidR="002A7986">
              <w:rPr>
                <w:rFonts w:ascii="標楷體" w:eastAsia="標楷體" w:hAnsi="標楷體" w:hint="eastAsia"/>
              </w:rPr>
              <w:t>作業</w:t>
            </w:r>
            <w:r w:rsidR="002A7986">
              <w:rPr>
                <w:rFonts w:ascii="新細明體" w:eastAsia="新細明體" w:hAnsi="新細明體" w:hint="eastAsia"/>
              </w:rPr>
              <w:t>，</w:t>
            </w:r>
            <w:r w:rsidR="002A7986">
              <w:rPr>
                <w:rFonts w:ascii="標楷體" w:eastAsia="標楷體" w:hAnsi="標楷體" w:hint="eastAsia"/>
              </w:rPr>
              <w:t>恐怕安定度不足而翻落</w:t>
            </w:r>
          </w:p>
        </w:tc>
      </w:tr>
      <w:tr w:rsidR="00867071" w:rsidTr="00033538">
        <w:tc>
          <w:tcPr>
            <w:tcW w:w="855" w:type="dxa"/>
          </w:tcPr>
          <w:p w:rsidR="00867071" w:rsidRDefault="00033538">
            <w:r>
              <w:rPr>
                <w:rFonts w:hint="eastAsia"/>
              </w:rPr>
              <w:t>10</w:t>
            </w:r>
          </w:p>
        </w:tc>
        <w:tc>
          <w:tcPr>
            <w:tcW w:w="6762" w:type="dxa"/>
          </w:tcPr>
          <w:p w:rsidR="00867071" w:rsidRDefault="00BA6F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819A5E" wp14:editId="370C0475">
                  <wp:extent cx="3987737" cy="2989331"/>
                  <wp:effectExtent l="0" t="0" r="0" b="1905"/>
                  <wp:docPr id="11" name="圖片 11" descr="D:\文件夾99.8.16\查核\106年抽查\1060928工程督導\DSC04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文件夾99.8.16\查核\106年抽查\1060928工程督導\DSC04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6350" cy="299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867071" w:rsidRPr="00867071" w:rsidRDefault="00BA6FCB">
            <w:pPr>
              <w:rPr>
                <w:rFonts w:ascii="標楷體" w:eastAsia="標楷體" w:hAnsi="標楷體"/>
              </w:rPr>
            </w:pPr>
            <w:r w:rsidRPr="00BA6FCB">
              <w:rPr>
                <w:rFonts w:ascii="標楷體" w:eastAsia="標楷體" w:hAnsi="標楷體" w:hint="eastAsia"/>
              </w:rPr>
              <w:t>上下設備未與牆壁固定</w:t>
            </w:r>
          </w:p>
        </w:tc>
      </w:tr>
      <w:tr w:rsidR="00867071" w:rsidTr="00033538">
        <w:tc>
          <w:tcPr>
            <w:tcW w:w="855" w:type="dxa"/>
          </w:tcPr>
          <w:p w:rsidR="00867071" w:rsidRDefault="00033538">
            <w:r>
              <w:rPr>
                <w:rFonts w:hint="eastAsia"/>
              </w:rPr>
              <w:t>11</w:t>
            </w:r>
          </w:p>
        </w:tc>
        <w:tc>
          <w:tcPr>
            <w:tcW w:w="6762" w:type="dxa"/>
          </w:tcPr>
          <w:p w:rsidR="00867071" w:rsidRDefault="002A7986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A90890" wp14:editId="29BA33E9">
                      <wp:simplePos x="0" y="0"/>
                      <wp:positionH relativeFrom="column">
                        <wp:posOffset>147956</wp:posOffset>
                      </wp:positionH>
                      <wp:positionV relativeFrom="paragraph">
                        <wp:posOffset>626744</wp:posOffset>
                      </wp:positionV>
                      <wp:extent cx="806450" cy="1695450"/>
                      <wp:effectExtent l="114300" t="0" r="127000" b="0"/>
                      <wp:wrapNone/>
                      <wp:docPr id="21" name="橢圓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403206">
                                <a:off x="0" y="0"/>
                                <a:ext cx="806450" cy="169545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橢圓 21" o:spid="_x0000_s1026" style="position:absolute;margin-left:11.65pt;margin-top:49.35pt;width:63.5pt;height:133.5pt;rotation:1532675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" filled="f" strokecolor="red" strokeweight="2pt"/>
                  </w:pict>
                </mc:Fallback>
              </mc:AlternateContent>
            </w:r>
            <w:r w:rsidR="00BA6FCB">
              <w:rPr>
                <w:noProof/>
              </w:rPr>
              <w:drawing>
                <wp:inline distT="0" distB="0" distL="0" distR="0" wp14:anchorId="676642F1" wp14:editId="59230B77">
                  <wp:extent cx="3943350" cy="2956056"/>
                  <wp:effectExtent l="0" t="0" r="0" b="0"/>
                  <wp:docPr id="12" name="圖片 12" descr="D:\文件夾99.8.16\查核\106年抽查\雨水\DSC03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文件夾99.8.16\查核\106年抽查\雨水\DSC03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134" cy="295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867071" w:rsidRPr="00867071" w:rsidRDefault="00BA6F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缺口太大</w:t>
            </w:r>
            <w:r w:rsidR="002A7986">
              <w:rPr>
                <w:rFonts w:ascii="標楷體" w:eastAsia="標楷體" w:hAnsi="標楷體" w:hint="eastAsia"/>
              </w:rPr>
              <w:t>人員有墜落之虞</w:t>
            </w:r>
          </w:p>
        </w:tc>
      </w:tr>
      <w:tr w:rsidR="00BA6FCB" w:rsidTr="00033538">
        <w:tc>
          <w:tcPr>
            <w:tcW w:w="855" w:type="dxa"/>
          </w:tcPr>
          <w:p w:rsidR="00BA6FCB" w:rsidRDefault="00033538">
            <w:r>
              <w:rPr>
                <w:rFonts w:hint="eastAsia"/>
              </w:rPr>
              <w:lastRenderedPageBreak/>
              <w:t>12</w:t>
            </w:r>
          </w:p>
        </w:tc>
        <w:tc>
          <w:tcPr>
            <w:tcW w:w="6762" w:type="dxa"/>
          </w:tcPr>
          <w:p w:rsidR="00BA6FCB" w:rsidRDefault="002A7986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F5D206" wp14:editId="2D871C3A">
                      <wp:simplePos x="0" y="0"/>
                      <wp:positionH relativeFrom="column">
                        <wp:posOffset>2502757</wp:posOffset>
                      </wp:positionH>
                      <wp:positionV relativeFrom="paragraph">
                        <wp:posOffset>2307054</wp:posOffset>
                      </wp:positionV>
                      <wp:extent cx="1708510" cy="317500"/>
                      <wp:effectExtent l="0" t="457200" r="0" b="463550"/>
                      <wp:wrapNone/>
                      <wp:docPr id="23" name="橢圓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977468">
                                <a:off x="0" y="0"/>
                                <a:ext cx="1708510" cy="3175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3" o:spid="_x0000_s1026" style="position:absolute;margin-left:197.05pt;margin-top:181.65pt;width:134.55pt;height:25pt;rotation:-2864504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352B437" wp14:editId="06D85EFA">
                      <wp:simplePos x="0" y="0"/>
                      <wp:positionH relativeFrom="column">
                        <wp:posOffset>1345558</wp:posOffset>
                      </wp:positionH>
                      <wp:positionV relativeFrom="paragraph">
                        <wp:posOffset>1760407</wp:posOffset>
                      </wp:positionV>
                      <wp:extent cx="2594580" cy="442078"/>
                      <wp:effectExtent l="0" t="266700" r="0" b="281940"/>
                      <wp:wrapNone/>
                      <wp:docPr id="22" name="橢圓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50008">
                                <a:off x="0" y="0"/>
                                <a:ext cx="2594580" cy="442078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橢圓 22" o:spid="_x0000_s1026" style="position:absolute;margin-left:105.95pt;margin-top:138.6pt;width:204.3pt;height:34.8pt;rotation:-125609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" filled="f" strokecolor="red" strokeweight="2pt"/>
                  </w:pict>
                </mc:Fallback>
              </mc:AlternateContent>
            </w:r>
            <w:r w:rsidR="00BA6FCB">
              <w:rPr>
                <w:noProof/>
              </w:rPr>
              <w:drawing>
                <wp:inline distT="0" distB="0" distL="0" distR="0" wp14:anchorId="35C04AC1" wp14:editId="2D008EDA">
                  <wp:extent cx="3987800" cy="2989377"/>
                  <wp:effectExtent l="0" t="0" r="0" b="1905"/>
                  <wp:docPr id="13" name="圖片 13" descr="D:\文件夾99.8.16\查核\106年抽查\雨水\DSC03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文件夾99.8.16\查核\106年抽查\雨水\DSC03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004" cy="299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BA6FCB" w:rsidRDefault="00BA6F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鋼筋未設護套</w:t>
            </w:r>
            <w:r w:rsidR="002A7986">
              <w:rPr>
                <w:rFonts w:ascii="標楷體" w:eastAsia="標楷體" w:hAnsi="標楷體" w:hint="eastAsia"/>
              </w:rPr>
              <w:t>有人員跌倒刺穿之虞</w:t>
            </w:r>
          </w:p>
        </w:tc>
      </w:tr>
      <w:tr w:rsidR="00BA6FCB" w:rsidTr="00033538">
        <w:tc>
          <w:tcPr>
            <w:tcW w:w="855" w:type="dxa"/>
          </w:tcPr>
          <w:p w:rsidR="00BA6FCB" w:rsidRDefault="00033538">
            <w:r>
              <w:rPr>
                <w:rFonts w:hint="eastAsia"/>
              </w:rPr>
              <w:t>13</w:t>
            </w:r>
          </w:p>
        </w:tc>
        <w:tc>
          <w:tcPr>
            <w:tcW w:w="6762" w:type="dxa"/>
          </w:tcPr>
          <w:p w:rsidR="00BA6FCB" w:rsidRDefault="00BA6F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57F41B" wp14:editId="293CA539">
                  <wp:extent cx="4030133" cy="3021111"/>
                  <wp:effectExtent l="0" t="0" r="8890" b="8255"/>
                  <wp:docPr id="14" name="圖片 14" descr="D:\文件夾99.8.16\查核\106年抽查\雨水\DSC03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文件夾99.8.16\查核\106年抽查\雨水\DSC03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0737" cy="302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BA6FCB" w:rsidRDefault="00BA6FCB">
            <w:pPr>
              <w:rPr>
                <w:rFonts w:ascii="標楷體" w:eastAsia="標楷體" w:hAnsi="標楷體"/>
              </w:rPr>
            </w:pPr>
            <w:r w:rsidRPr="00BA6FCB">
              <w:rPr>
                <w:rFonts w:ascii="標楷體" w:eastAsia="標楷體" w:hAnsi="標楷體" w:hint="eastAsia"/>
              </w:rPr>
              <w:t>中欄杆高度應在35~55間,無腳趾板,立柱超過2公尺</w:t>
            </w:r>
          </w:p>
        </w:tc>
      </w:tr>
      <w:tr w:rsidR="00BA6FCB" w:rsidTr="00033538">
        <w:tc>
          <w:tcPr>
            <w:tcW w:w="855" w:type="dxa"/>
          </w:tcPr>
          <w:p w:rsidR="00BA6FCB" w:rsidRDefault="00033538">
            <w:r>
              <w:rPr>
                <w:rFonts w:hint="eastAsia"/>
              </w:rPr>
              <w:lastRenderedPageBreak/>
              <w:t>14</w:t>
            </w:r>
          </w:p>
        </w:tc>
        <w:tc>
          <w:tcPr>
            <w:tcW w:w="6762" w:type="dxa"/>
          </w:tcPr>
          <w:p w:rsidR="00BA6FCB" w:rsidRDefault="00BA6F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517941" wp14:editId="1BA5924D">
                  <wp:extent cx="4020824" cy="3014134"/>
                  <wp:effectExtent l="0" t="0" r="0" b="0"/>
                  <wp:docPr id="15" name="圖片 15" descr="D:\文件夾99.8.16\查核\106年抽查\雨水\DSC03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文件夾99.8.16\查核\106年抽查\雨水\DSC036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824" cy="3014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BA6FCB" w:rsidRDefault="00BA6FCB">
            <w:pPr>
              <w:rPr>
                <w:rFonts w:ascii="標楷體" w:eastAsia="標楷體" w:hAnsi="標楷體"/>
              </w:rPr>
            </w:pPr>
            <w:proofErr w:type="gramStart"/>
            <w:r w:rsidRPr="00BA6FCB">
              <w:rPr>
                <w:rFonts w:ascii="標楷體" w:eastAsia="標楷體" w:hAnsi="標楷體" w:hint="eastAsia"/>
              </w:rPr>
              <w:t>高差2公尺</w:t>
            </w:r>
            <w:proofErr w:type="gramEnd"/>
            <w:r w:rsidRPr="00BA6FCB">
              <w:rPr>
                <w:rFonts w:ascii="標楷體" w:eastAsia="標楷體" w:hAnsi="標楷體" w:hint="eastAsia"/>
              </w:rPr>
              <w:t>以上未設護欄</w:t>
            </w:r>
          </w:p>
        </w:tc>
      </w:tr>
      <w:tr w:rsidR="00317000" w:rsidTr="00033538">
        <w:tc>
          <w:tcPr>
            <w:tcW w:w="855" w:type="dxa"/>
          </w:tcPr>
          <w:p w:rsidR="00317000" w:rsidRDefault="00317000">
            <w:r>
              <w:rPr>
                <w:rFonts w:hint="eastAsia"/>
              </w:rPr>
              <w:t>15</w:t>
            </w:r>
          </w:p>
        </w:tc>
        <w:tc>
          <w:tcPr>
            <w:tcW w:w="6762" w:type="dxa"/>
          </w:tcPr>
          <w:p w:rsidR="00317000" w:rsidRDefault="003170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CA4EEB" wp14:editId="26423F5A">
                  <wp:extent cx="4025900" cy="3713125"/>
                  <wp:effectExtent l="0" t="0" r="0" b="1905"/>
                  <wp:docPr id="18" name="圖片 18" descr="D:\文件夾99.8.16\查核\104年查核\104.06.01美濃\DSC027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文件夾99.8.16\查核\104年查核\104.06.01美濃\DSC027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378" r="27157"/>
                          <a:stretch/>
                        </pic:blipFill>
                        <pic:spPr bwMode="auto">
                          <a:xfrm>
                            <a:off x="0" y="0"/>
                            <a:ext cx="4035219" cy="372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317000" w:rsidRPr="00BA6FCB" w:rsidRDefault="0031700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鋼瓶應直立並固定及防止太陽曝曬</w:t>
            </w:r>
          </w:p>
        </w:tc>
      </w:tr>
      <w:tr w:rsidR="00BA6FCB" w:rsidTr="00033538">
        <w:tc>
          <w:tcPr>
            <w:tcW w:w="855" w:type="dxa"/>
          </w:tcPr>
          <w:p w:rsidR="00BA6FCB" w:rsidRDefault="00317000">
            <w:r>
              <w:rPr>
                <w:rFonts w:hint="eastAsia"/>
              </w:rPr>
              <w:lastRenderedPageBreak/>
              <w:t>16</w:t>
            </w:r>
          </w:p>
        </w:tc>
        <w:tc>
          <w:tcPr>
            <w:tcW w:w="6762" w:type="dxa"/>
          </w:tcPr>
          <w:p w:rsidR="00BA6FCB" w:rsidRDefault="00BA6FC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564E04" wp14:editId="2EFBF0A2">
                  <wp:extent cx="4099885" cy="3073400"/>
                  <wp:effectExtent l="0" t="0" r="0" b="0"/>
                  <wp:docPr id="16" name="圖片 16" descr="D:\文件夾99.8.16\查核\106年抽查\雨水\DSC0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文件夾99.8.16\查核\106年抽查\雨水\DSC0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885" cy="3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8" w:type="dxa"/>
          </w:tcPr>
          <w:p w:rsidR="00BA6FCB" w:rsidRDefault="00BA6FCB">
            <w:pPr>
              <w:rPr>
                <w:rFonts w:ascii="標楷體" w:eastAsia="標楷體" w:hAnsi="標楷體"/>
              </w:rPr>
            </w:pPr>
            <w:r w:rsidRPr="00BA6FCB">
              <w:rPr>
                <w:rFonts w:ascii="標楷體" w:eastAsia="標楷體" w:hAnsi="標楷體" w:hint="eastAsia"/>
              </w:rPr>
              <w:t>1.5公尺未設置安全上下設備</w:t>
            </w:r>
          </w:p>
        </w:tc>
      </w:tr>
      <w:tr w:rsidR="00BA6FCB" w:rsidTr="00033538">
        <w:tc>
          <w:tcPr>
            <w:tcW w:w="855" w:type="dxa"/>
          </w:tcPr>
          <w:p w:rsidR="00BA6FCB" w:rsidRDefault="00BA6FCB"/>
        </w:tc>
        <w:tc>
          <w:tcPr>
            <w:tcW w:w="6762" w:type="dxa"/>
          </w:tcPr>
          <w:p w:rsidR="00BA6FCB" w:rsidRDefault="00BA6FCB">
            <w:pPr>
              <w:rPr>
                <w:noProof/>
              </w:rPr>
            </w:pPr>
          </w:p>
        </w:tc>
        <w:tc>
          <w:tcPr>
            <w:tcW w:w="1598" w:type="dxa"/>
          </w:tcPr>
          <w:p w:rsidR="00BA6FCB" w:rsidRDefault="00BA6FCB">
            <w:pPr>
              <w:rPr>
                <w:rFonts w:ascii="標楷體" w:eastAsia="標楷體" w:hAnsi="標楷體"/>
              </w:rPr>
            </w:pPr>
          </w:p>
        </w:tc>
      </w:tr>
    </w:tbl>
    <w:p w:rsidR="00602AE2" w:rsidRDefault="00602AE2"/>
    <w:sectPr w:rsidR="00602AE2" w:rsidSect="00924A10">
      <w:pgSz w:w="11906" w:h="16838"/>
      <w:pgMar w:top="993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FF6" w:rsidRDefault="00530FF6" w:rsidP="00BA6FCB">
      <w:r>
        <w:separator/>
      </w:r>
    </w:p>
  </w:endnote>
  <w:endnote w:type="continuationSeparator" w:id="0">
    <w:p w:rsidR="00530FF6" w:rsidRDefault="00530FF6" w:rsidP="00BA6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FF6" w:rsidRDefault="00530FF6" w:rsidP="00BA6FCB">
      <w:r>
        <w:separator/>
      </w:r>
    </w:p>
  </w:footnote>
  <w:footnote w:type="continuationSeparator" w:id="0">
    <w:p w:rsidR="00530FF6" w:rsidRDefault="00530FF6" w:rsidP="00BA6F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714"/>
    <w:rsid w:val="00033538"/>
    <w:rsid w:val="002A7986"/>
    <w:rsid w:val="00317000"/>
    <w:rsid w:val="00431732"/>
    <w:rsid w:val="0052447F"/>
    <w:rsid w:val="00530FF6"/>
    <w:rsid w:val="00602AE2"/>
    <w:rsid w:val="00672714"/>
    <w:rsid w:val="006B4EF0"/>
    <w:rsid w:val="00867071"/>
    <w:rsid w:val="00882506"/>
    <w:rsid w:val="008E5510"/>
    <w:rsid w:val="0090127E"/>
    <w:rsid w:val="00924A10"/>
    <w:rsid w:val="009530D6"/>
    <w:rsid w:val="00BA6FCB"/>
    <w:rsid w:val="00D97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27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F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FC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F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FCB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2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727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727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F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FCB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F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FCB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2018-05-17T04:03:00Z</cp:lastPrinted>
  <dcterms:created xsi:type="dcterms:W3CDTF">2018-04-16T04:15:00Z</dcterms:created>
  <dcterms:modified xsi:type="dcterms:W3CDTF">2018-05-17T04:18:00Z</dcterms:modified>
</cp:coreProperties>
</file>